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EB" w:rsidRPr="004578B6" w:rsidRDefault="007B400E" w:rsidP="006871EB">
      <w:pPr>
        <w:pStyle w:val="a3"/>
        <w:tabs>
          <w:tab w:val="left" w:pos="-5245"/>
        </w:tabs>
        <w:ind w:leftChars="67" w:left="141" w:rightChars="108" w:right="227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775DC0">
        <w:rPr>
          <w:rFonts w:hAnsi="ＭＳ 明朝" w:hint="eastAsia"/>
          <w:sz w:val="24"/>
          <w:szCs w:val="24"/>
        </w:rPr>
        <w:t>５</w:t>
      </w:r>
      <w:r w:rsidR="006871EB" w:rsidRPr="004578B6">
        <w:rPr>
          <w:rFonts w:hAnsi="ＭＳ 明朝" w:hint="eastAsia"/>
          <w:sz w:val="24"/>
          <w:szCs w:val="24"/>
        </w:rPr>
        <w:t>年</w:t>
      </w:r>
      <w:r w:rsidR="00775DC0">
        <w:rPr>
          <w:rFonts w:hAnsi="ＭＳ 明朝" w:hint="eastAsia"/>
          <w:sz w:val="24"/>
          <w:szCs w:val="24"/>
        </w:rPr>
        <w:t>８</w:t>
      </w:r>
      <w:r w:rsidR="006871EB" w:rsidRPr="004578B6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</w:t>
      </w:r>
      <w:r w:rsidR="006871EB" w:rsidRPr="004578B6">
        <w:rPr>
          <w:rFonts w:hAnsi="ＭＳ 明朝" w:hint="eastAsia"/>
          <w:sz w:val="24"/>
          <w:szCs w:val="24"/>
        </w:rPr>
        <w:t>日</w:t>
      </w:r>
    </w:p>
    <w:p w:rsidR="006871EB" w:rsidRPr="00EC704D" w:rsidRDefault="006871EB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6871EB" w:rsidRPr="00EC704D" w:rsidRDefault="00EC704D" w:rsidP="00D27EE4">
      <w:pPr>
        <w:pStyle w:val="a3"/>
        <w:tabs>
          <w:tab w:val="left" w:pos="-5245"/>
        </w:tabs>
        <w:ind w:leftChars="0" w:left="0" w:rightChars="108" w:right="227" w:firstLineChars="101" w:firstLine="242"/>
        <w:rPr>
          <w:rFonts w:hAnsi="ＭＳ 明朝"/>
          <w:sz w:val="32"/>
          <w:szCs w:val="24"/>
        </w:rPr>
      </w:pPr>
      <w:r w:rsidRPr="00EC704D">
        <w:rPr>
          <w:rFonts w:hint="eastAsia"/>
          <w:sz w:val="24"/>
        </w:rPr>
        <w:t>神奈川県知事　黒岩　祐治　様</w:t>
      </w:r>
    </w:p>
    <w:p w:rsidR="00D225CB" w:rsidRDefault="00D225CB" w:rsidP="00D225CB">
      <w:pPr>
        <w:ind w:rightChars="134" w:right="281"/>
        <w:rPr>
          <w:rFonts w:asciiTheme="minorEastAsia" w:hAnsiTheme="minorEastAsia"/>
          <w:sz w:val="24"/>
          <w:szCs w:val="24"/>
        </w:rPr>
      </w:pPr>
    </w:p>
    <w:p w:rsidR="00D225CB" w:rsidRPr="00076BBF" w:rsidRDefault="00D225CB" w:rsidP="00D225CB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神奈川県公立大学法人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D225CB" w:rsidRPr="00076BBF" w:rsidRDefault="00D225CB" w:rsidP="00D225CB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神奈川県立保健福祉大学評価委員会</w:t>
      </w:r>
    </w:p>
    <w:p w:rsidR="00D225CB" w:rsidRPr="00076BBF" w:rsidRDefault="00D225CB" w:rsidP="00D225CB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委員長　</w:t>
      </w:r>
      <w:r>
        <w:rPr>
          <w:rFonts w:asciiTheme="minorEastAsia" w:hAnsiTheme="minorEastAsia" w:hint="eastAsia"/>
          <w:sz w:val="24"/>
          <w:szCs w:val="24"/>
        </w:rPr>
        <w:t>梅原　出</w:t>
      </w:r>
    </w:p>
    <w:p w:rsidR="00D225CB" w:rsidRPr="00076BBF" w:rsidRDefault="00D225CB" w:rsidP="00D225CB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C704D" w:rsidRDefault="00EC704D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D27EE4" w:rsidRPr="004578B6" w:rsidRDefault="00D27EE4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D27EE4" w:rsidRPr="0007197B" w:rsidRDefault="00EC704D" w:rsidP="00EC704D">
      <w:pPr>
        <w:tabs>
          <w:tab w:val="left" w:pos="-5245"/>
        </w:tabs>
        <w:jc w:val="center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8"/>
          <w:szCs w:val="24"/>
        </w:rPr>
        <w:t>意　見　書</w:t>
      </w:r>
    </w:p>
    <w:p w:rsidR="00D27EE4" w:rsidRDefault="00D27EE4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6871EB" w:rsidRPr="00927110" w:rsidRDefault="0055589F" w:rsidP="00D27EE4">
      <w:pPr>
        <w:pStyle w:val="a3"/>
        <w:tabs>
          <w:tab w:val="left" w:pos="-5245"/>
        </w:tabs>
        <w:ind w:leftChars="0" w:left="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地方独立行政法人法（平成15年法律第118号）第</w:t>
      </w:r>
      <w:r w:rsidR="00CE4602">
        <w:rPr>
          <w:rFonts w:hAnsi="ＭＳ 明朝" w:hint="eastAsia"/>
          <w:sz w:val="24"/>
          <w:szCs w:val="24"/>
        </w:rPr>
        <w:t>79</w:t>
      </w:r>
      <w:r>
        <w:rPr>
          <w:rFonts w:hAnsi="ＭＳ 明朝" w:hint="eastAsia"/>
          <w:sz w:val="24"/>
          <w:szCs w:val="24"/>
        </w:rPr>
        <w:t>条</w:t>
      </w:r>
      <w:r w:rsidR="00CE4602">
        <w:rPr>
          <w:rFonts w:hAnsi="ＭＳ 明朝" w:hint="eastAsia"/>
          <w:sz w:val="24"/>
          <w:szCs w:val="24"/>
        </w:rPr>
        <w:t>の２</w:t>
      </w:r>
      <w:r w:rsidR="006819F1">
        <w:rPr>
          <w:rFonts w:hAnsi="ＭＳ 明朝" w:hint="eastAsia"/>
          <w:sz w:val="24"/>
          <w:szCs w:val="24"/>
        </w:rPr>
        <w:t>第１項の規定による</w:t>
      </w:r>
      <w:r>
        <w:rPr>
          <w:rFonts w:hAnsi="ＭＳ 明朝" w:hint="eastAsia"/>
          <w:sz w:val="24"/>
          <w:szCs w:val="24"/>
        </w:rPr>
        <w:t>、公立大学法人神奈川県立保健福祉大学</w:t>
      </w:r>
      <w:r w:rsidR="00CE4602">
        <w:rPr>
          <w:rFonts w:hAnsi="ＭＳ 明朝" w:hint="eastAsia"/>
          <w:sz w:val="24"/>
          <w:szCs w:val="24"/>
        </w:rPr>
        <w:t>における</w:t>
      </w:r>
      <w:r w:rsidR="00CE4602" w:rsidRPr="00CE4602">
        <w:rPr>
          <w:rFonts w:hAnsi="ＭＳ 明朝" w:hint="eastAsia"/>
          <w:sz w:val="24"/>
          <w:szCs w:val="24"/>
        </w:rPr>
        <w:t>中期目標の期間の終了時の検討</w:t>
      </w:r>
      <w:r>
        <w:rPr>
          <w:rFonts w:hAnsi="ＭＳ 明朝" w:hint="eastAsia"/>
          <w:sz w:val="24"/>
          <w:szCs w:val="24"/>
        </w:rPr>
        <w:t>について、神奈川県公立大学法人神奈川県立保健福祉大学評価委員会の意見</w:t>
      </w:r>
      <w:r w:rsidR="00791B98">
        <w:rPr>
          <w:rFonts w:hAnsi="ＭＳ 明朝" w:hint="eastAsia"/>
          <w:sz w:val="24"/>
          <w:szCs w:val="24"/>
        </w:rPr>
        <w:t>は</w:t>
      </w:r>
      <w:r>
        <w:rPr>
          <w:rFonts w:hAnsi="ＭＳ 明朝" w:hint="eastAsia"/>
          <w:sz w:val="24"/>
          <w:szCs w:val="24"/>
        </w:rPr>
        <w:t>下記のとおりである。</w:t>
      </w:r>
    </w:p>
    <w:p w:rsidR="00EC704D" w:rsidRPr="00927110" w:rsidRDefault="00EC704D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Pr="00EC704D" w:rsidRDefault="00EC704D" w:rsidP="00EC704D">
      <w:pPr>
        <w:tabs>
          <w:tab w:val="left" w:pos="-5245"/>
          <w:tab w:val="left" w:pos="560"/>
        </w:tabs>
        <w:ind w:rightChars="108" w:right="227"/>
        <w:jc w:val="center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4"/>
          <w:szCs w:val="24"/>
        </w:rPr>
        <w:t>記</w:t>
      </w:r>
    </w:p>
    <w:p w:rsidR="00182DA6" w:rsidRDefault="00182DA6" w:rsidP="00182DA6">
      <w:pPr>
        <w:tabs>
          <w:tab w:val="left" w:pos="-5245"/>
          <w:tab w:val="left" w:pos="560"/>
        </w:tabs>
        <w:ind w:rightChars="108" w:right="227"/>
        <w:rPr>
          <w:rFonts w:hAnsi="ＭＳ 明朝"/>
          <w:sz w:val="24"/>
          <w:szCs w:val="24"/>
        </w:rPr>
      </w:pPr>
    </w:p>
    <w:p w:rsidR="00182DA6" w:rsidRDefault="00182DA6" w:rsidP="00182DA6">
      <w:pPr>
        <w:tabs>
          <w:tab w:val="left" w:pos="-5245"/>
          <w:tab w:val="left" w:pos="560"/>
        </w:tabs>
        <w:ind w:rightChars="108" w:right="227" w:firstLineChars="100" w:firstLine="240"/>
        <w:rPr>
          <w:rFonts w:hAnsi="ＭＳ 明朝"/>
          <w:sz w:val="24"/>
          <w:szCs w:val="24"/>
        </w:rPr>
      </w:pPr>
      <w:r w:rsidRPr="00182DA6">
        <w:rPr>
          <w:rFonts w:hAnsi="ＭＳ 明朝" w:hint="eastAsia"/>
          <w:sz w:val="24"/>
          <w:szCs w:val="24"/>
        </w:rPr>
        <w:t>第一期中期目標期間の見込評価及び大学認証評価を踏まえ、地域に貢献する大学としての基本理念が着実に具体化されている。</w:t>
      </w:r>
    </w:p>
    <w:p w:rsidR="00182DA6" w:rsidRPr="00182DA6" w:rsidRDefault="00182DA6" w:rsidP="00182DA6">
      <w:pPr>
        <w:tabs>
          <w:tab w:val="left" w:pos="-5245"/>
          <w:tab w:val="left" w:pos="560"/>
        </w:tabs>
        <w:ind w:rightChars="108" w:right="227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また、</w:t>
      </w:r>
      <w:r w:rsidRPr="00182DA6">
        <w:rPr>
          <w:rFonts w:hAnsi="ＭＳ 明朝" w:hint="eastAsia"/>
          <w:sz w:val="24"/>
          <w:szCs w:val="24"/>
        </w:rPr>
        <w:t>組織</w:t>
      </w:r>
      <w:r w:rsidR="001572A2">
        <w:rPr>
          <w:rFonts w:hAnsi="ＭＳ 明朝" w:hint="eastAsia"/>
          <w:sz w:val="24"/>
          <w:szCs w:val="24"/>
        </w:rPr>
        <w:t>及び</w:t>
      </w:r>
      <w:bookmarkStart w:id="0" w:name="_GoBack"/>
      <w:bookmarkEnd w:id="0"/>
      <w:r w:rsidRPr="00182DA6">
        <w:rPr>
          <w:rFonts w:hAnsi="ＭＳ 明朝" w:hint="eastAsia"/>
          <w:sz w:val="24"/>
          <w:szCs w:val="24"/>
        </w:rPr>
        <w:t>業務の全般について適切な運営が図られていると認められる。</w:t>
      </w:r>
    </w:p>
    <w:p w:rsidR="00182DA6" w:rsidRPr="00182DA6" w:rsidRDefault="00182DA6" w:rsidP="006819F1">
      <w:pPr>
        <w:tabs>
          <w:tab w:val="left" w:pos="-5245"/>
          <w:tab w:val="left" w:pos="560"/>
        </w:tabs>
        <w:ind w:rightChars="108" w:right="227" w:firstLineChars="100" w:firstLine="240"/>
        <w:rPr>
          <w:rFonts w:hAnsi="ＭＳ 明朝"/>
          <w:sz w:val="24"/>
          <w:szCs w:val="24"/>
        </w:rPr>
      </w:pPr>
      <w:r w:rsidRPr="00182DA6">
        <w:rPr>
          <w:rFonts w:hAnsi="ＭＳ 明朝" w:hint="eastAsia"/>
          <w:sz w:val="24"/>
          <w:szCs w:val="24"/>
        </w:rPr>
        <w:t>引</w:t>
      </w:r>
      <w:r>
        <w:rPr>
          <w:rFonts w:hAnsi="ＭＳ 明朝" w:hint="eastAsia"/>
          <w:sz w:val="24"/>
          <w:szCs w:val="24"/>
        </w:rPr>
        <w:t>き続き、公立大学法人神奈川県立保健福祉大学が業務を継続することは</w:t>
      </w:r>
      <w:r w:rsidRPr="00182DA6">
        <w:rPr>
          <w:rFonts w:hAnsi="ＭＳ 明朝" w:hint="eastAsia"/>
          <w:sz w:val="24"/>
          <w:szCs w:val="24"/>
        </w:rPr>
        <w:t>妥当である</w:t>
      </w:r>
      <w:r>
        <w:rPr>
          <w:rFonts w:hAnsi="ＭＳ 明朝" w:hint="eastAsia"/>
          <w:sz w:val="24"/>
          <w:szCs w:val="24"/>
        </w:rPr>
        <w:t>。</w:t>
      </w:r>
    </w:p>
    <w:p w:rsidR="00D27EE4" w:rsidRDefault="00D27EE4" w:rsidP="00D27EE4">
      <w:pPr>
        <w:tabs>
          <w:tab w:val="left" w:pos="-5245"/>
          <w:tab w:val="left" w:pos="560"/>
        </w:tabs>
        <w:ind w:rightChars="108" w:right="227"/>
        <w:rPr>
          <w:rFonts w:hAnsi="ＭＳ 明朝"/>
          <w:sz w:val="24"/>
          <w:szCs w:val="24"/>
        </w:rPr>
      </w:pPr>
    </w:p>
    <w:p w:rsidR="006819F1" w:rsidRPr="0091402E" w:rsidRDefault="006819F1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EC704D" w:rsidRDefault="00EC704D" w:rsidP="00EC704D">
      <w:pPr>
        <w:tabs>
          <w:tab w:val="left" w:pos="-5245"/>
          <w:tab w:val="left" w:pos="560"/>
        </w:tabs>
        <w:ind w:rightChars="108" w:right="227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6819F1" w:rsidRDefault="006819F1" w:rsidP="00F53128">
      <w:pPr>
        <w:rPr>
          <w:rFonts w:asciiTheme="minorEastAsia" w:eastAsiaTheme="minorEastAsia" w:hAnsiTheme="minorEastAsia"/>
          <w:sz w:val="24"/>
          <w:szCs w:val="24"/>
        </w:rPr>
      </w:pPr>
    </w:p>
    <w:p w:rsidR="00F53128" w:rsidRDefault="00F53128" w:rsidP="00F53128">
      <w:pPr>
        <w:rPr>
          <w:rFonts w:asciiTheme="minorEastAsia" w:hAnsiTheme="minorEastAsia"/>
          <w:sz w:val="24"/>
          <w:szCs w:val="24"/>
        </w:rPr>
      </w:pPr>
      <w:r w:rsidRPr="00536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6E6C" wp14:editId="60AA206A">
                <wp:simplePos x="0" y="0"/>
                <wp:positionH relativeFrom="margin">
                  <wp:posOffset>1510665</wp:posOffset>
                </wp:positionH>
                <wp:positionV relativeFrom="paragraph">
                  <wp:posOffset>172085</wp:posOffset>
                </wp:positionV>
                <wp:extent cx="3810000" cy="1249680"/>
                <wp:effectExtent l="0" t="0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4968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128" w:rsidRPr="00536CF8" w:rsidRDefault="00F53128" w:rsidP="00F53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56E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18.95pt;margin-top:13.55pt;width:300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TujwIAACsFAAAOAAAAZHJzL2Uyb0RvYy54bWysVF1v2yAUfZ+0/4B4T/1RJ3WsOlUVJ9Ok&#10;bovU7QcQwDErBg9InG7af98FO1m6vkzTeMDgezncc++53N4dW4kO3FihVYmTqxgjrqhmQu1K/OXz&#10;epJjZB1RjEiteImfucV3i7dvbvuu4KlutGTcIABRtui7EjfOdUUUWdrwltgr3XEFxlqbljjYml3E&#10;DOkBvZVRGsezqNeGdUZTbi38rQYjXgT8uubUfapryx2SJYbYXJhNmLd+jha3pNgZ0jWCjmGQf4ii&#10;JULBpWeoijiC9ka8gmoFNdrq2l1R3Ua6rgXlgQOwSeI/2Dw2pOOBCyTHduc02f8HSz8eNgYJBrXD&#10;SJEWSnS/dzrcjK59evrOFuD12G2MJ2i7B02fLFJ62RC14/fG6L7hhEFQifePXhzwGwtH0bb/oBmg&#10;E0APmTrWpvWAkAN0DAV5PheEHx2i8PM6T2IYGFGwJWk2n+WhZBEpTsc7Y907rlvkFyXeGkKfuNsQ&#10;YcIt5PBgXSgMG+kR9hWjupVQ5gORKElvpifM0RnQT6j+pNJrIWUQilSoL/F8mk4DuNVSMG8MiTG7&#10;7VIaBKDAI4yQDkjZpZvRe8UCmE/aalw7IuSwhsul8niQgzF0n42gpR/zeL7KV3k2ydLZapLFVTW5&#10;Xy+zyWyd3Eyr62q5rJKfPrQkKxrBGFc+upOuk+zvdDN22KDIs7JfsLCXZNdhvCYbvQwDpBFYnb6B&#10;XVCLF8ggNHfcHkfNbTV7Bt0YPfQsvDGwaLT5jlEP/Vpi+21PDMdIvlegvZssnU+hwcMmz+cgGnNp&#10;2F4YiKIAVGKH0bBcuuFJ2HdG7Bq4Jwn1Vdr3Qi3cSdZDTKPGoSMDlfH18C1/uQ9ev9+4xS8AAAD/&#10;/wMAUEsDBBQABgAIAAAAIQBlD/RD3wAAAAoBAAAPAAAAZHJzL2Rvd25yZXYueG1sTI9BT8MwDIXv&#10;SPyHyEjcWLpOWreu6YRAE5yQWpC4ek3WljVO1WRrx6/HcBk3+72n58/ZdrKdOJvBt44UzGcRCEOV&#10;0y3VCj7edw8rED4gaewcGQUX42Gb395kmGo3UmHOZagFl5BPUUETQp9K6avGWPQz1xti7+AGi4HX&#10;oZZ6wJHLbSfjKFpKiy3xhQZ789SY6lierIIXfD4uv6rPMBWJbN7G73JXvF6Uur+bHjcggpnCNQy/&#10;+IwOOTPt3Ym0F52CeJGsOcpDMgfBgdWfsGchXqxB5pn8/0L+AwAA//8DAFBLAQItABQABgAIAAAA&#10;IQC2gziS/gAAAOEBAAATAAAAAAAAAAAAAAAAAAAAAABbQ29udGVudF9UeXBlc10ueG1sUEsBAi0A&#10;FAAGAAgAAAAhADj9If/WAAAAlAEAAAsAAAAAAAAAAAAAAAAALwEAAF9yZWxzLy5yZWxzUEsBAi0A&#10;FAAGAAgAAAAhAM89BO6PAgAAKwUAAA4AAAAAAAAAAAAAAAAALgIAAGRycy9lMm9Eb2MueG1sUEsB&#10;Ai0AFAAGAAgAAAAhAGUP9EPfAAAACgEAAA8AAAAAAAAAAAAAAAAA6QQAAGRycy9kb3ducmV2Lnht&#10;bFBLBQYAAAAABAAEAPMAAAD1BQAAAAA=&#10;" adj="2754">
                <v:textbox inset="5.85pt,.7pt,5.85pt,.7pt">
                  <w:txbxContent>
                    <w:p w:rsidR="00F53128" w:rsidRPr="00536CF8" w:rsidRDefault="00F53128" w:rsidP="00F53128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128" w:rsidRPr="004D2113" w:rsidRDefault="00F53128" w:rsidP="00F5312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問合せ先（事務局）</w:t>
      </w:r>
    </w:p>
    <w:p w:rsidR="00F53128" w:rsidRPr="004D2113" w:rsidRDefault="00F53128" w:rsidP="00F5312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　神奈川県健康医療局保健医療部医療課</w:t>
      </w:r>
    </w:p>
    <w:p w:rsidR="00F53128" w:rsidRPr="004D2113" w:rsidRDefault="00F53128" w:rsidP="00F5312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人材養成グループ　加山</w:t>
      </w:r>
    </w:p>
    <w:p w:rsidR="00F53128" w:rsidRPr="004D2113" w:rsidRDefault="00F53128" w:rsidP="00F53128">
      <w:pPr>
        <w:ind w:leftChars="113" w:left="237"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電話 045-210-4758</w:t>
      </w:r>
    </w:p>
    <w:p w:rsidR="00F53128" w:rsidRPr="006819F1" w:rsidRDefault="00F53128" w:rsidP="006819F1">
      <w:pPr>
        <w:ind w:leftChars="113" w:left="237"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4D2113">
        <w:rPr>
          <w:rFonts w:asciiTheme="minorEastAsia" w:hAnsiTheme="minorEastAsia"/>
          <w:kern w:val="0"/>
          <w:sz w:val="24"/>
          <w:szCs w:val="24"/>
        </w:rPr>
        <w:t>kayama.fbu@pref.kanagawa.lg.jp</w:t>
      </w:r>
    </w:p>
    <w:sectPr w:rsidR="00F53128" w:rsidRPr="006819F1" w:rsidSect="002338E6">
      <w:headerReference w:type="default" r:id="rId8"/>
      <w:pgSz w:w="11906" w:h="16838"/>
      <w:pgMar w:top="1985" w:right="1701" w:bottom="1701" w:left="1701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2D" w:rsidRDefault="00840F2D" w:rsidP="006871EB">
      <w:r>
        <w:separator/>
      </w:r>
    </w:p>
  </w:endnote>
  <w:endnote w:type="continuationSeparator" w:id="0">
    <w:p w:rsidR="00840F2D" w:rsidRDefault="00840F2D" w:rsidP="0068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2D" w:rsidRDefault="00840F2D" w:rsidP="006871EB">
      <w:r>
        <w:separator/>
      </w:r>
    </w:p>
  </w:footnote>
  <w:footnote w:type="continuationSeparator" w:id="0">
    <w:p w:rsidR="00840F2D" w:rsidRDefault="00840F2D" w:rsidP="0068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92" w:rsidRPr="004847B4" w:rsidRDefault="00671492" w:rsidP="00671492">
    <w:pPr>
      <w:pStyle w:val="a5"/>
      <w:tabs>
        <w:tab w:val="clear" w:pos="4252"/>
        <w:tab w:val="left" w:pos="4760"/>
      </w:tabs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 w:rsidRPr="004847B4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</w:t>
    </w:r>
    <w:r w:rsidR="006819F1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９</w:t>
    </w:r>
  </w:p>
  <w:p w:rsidR="002338E6" w:rsidRPr="00671492" w:rsidRDefault="002338E6" w:rsidP="0067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7F57"/>
    <w:multiLevelType w:val="hybridMultilevel"/>
    <w:tmpl w:val="0A2ECB1C"/>
    <w:lvl w:ilvl="0" w:tplc="200CF6FC">
      <w:start w:val="1"/>
      <w:numFmt w:val="decimalFullWidth"/>
      <w:lvlText w:val="%1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A"/>
    <w:rsid w:val="00001947"/>
    <w:rsid w:val="0000455E"/>
    <w:rsid w:val="00005338"/>
    <w:rsid w:val="0006249B"/>
    <w:rsid w:val="00073CD5"/>
    <w:rsid w:val="0007424E"/>
    <w:rsid w:val="000A2F68"/>
    <w:rsid w:val="00103A7B"/>
    <w:rsid w:val="001200C4"/>
    <w:rsid w:val="0012253A"/>
    <w:rsid w:val="001572A2"/>
    <w:rsid w:val="00162B78"/>
    <w:rsid w:val="00182DA6"/>
    <w:rsid w:val="0019266E"/>
    <w:rsid w:val="002042A8"/>
    <w:rsid w:val="002338E6"/>
    <w:rsid w:val="002657E7"/>
    <w:rsid w:val="002829B0"/>
    <w:rsid w:val="002B2579"/>
    <w:rsid w:val="002E7F67"/>
    <w:rsid w:val="002F3319"/>
    <w:rsid w:val="003854F9"/>
    <w:rsid w:val="003B5622"/>
    <w:rsid w:val="003D70A7"/>
    <w:rsid w:val="003E7339"/>
    <w:rsid w:val="00435927"/>
    <w:rsid w:val="004537DD"/>
    <w:rsid w:val="00456F9E"/>
    <w:rsid w:val="004A32F1"/>
    <w:rsid w:val="004F40ED"/>
    <w:rsid w:val="00525E81"/>
    <w:rsid w:val="0053751A"/>
    <w:rsid w:val="00540AD5"/>
    <w:rsid w:val="0055589F"/>
    <w:rsid w:val="005B27C7"/>
    <w:rsid w:val="005B2909"/>
    <w:rsid w:val="005D0690"/>
    <w:rsid w:val="005F6C48"/>
    <w:rsid w:val="00622932"/>
    <w:rsid w:val="006660BD"/>
    <w:rsid w:val="00671492"/>
    <w:rsid w:val="006819F1"/>
    <w:rsid w:val="006871EB"/>
    <w:rsid w:val="006B66CA"/>
    <w:rsid w:val="00775DC0"/>
    <w:rsid w:val="007917B3"/>
    <w:rsid w:val="00791B98"/>
    <w:rsid w:val="007B400E"/>
    <w:rsid w:val="007F51C0"/>
    <w:rsid w:val="00821D00"/>
    <w:rsid w:val="008238D3"/>
    <w:rsid w:val="00832496"/>
    <w:rsid w:val="00840F2D"/>
    <w:rsid w:val="0091402E"/>
    <w:rsid w:val="00A6652A"/>
    <w:rsid w:val="00AC03F7"/>
    <w:rsid w:val="00AE0B78"/>
    <w:rsid w:val="00AF61F5"/>
    <w:rsid w:val="00B971A6"/>
    <w:rsid w:val="00BD4CAB"/>
    <w:rsid w:val="00BE3C54"/>
    <w:rsid w:val="00C112CF"/>
    <w:rsid w:val="00C57092"/>
    <w:rsid w:val="00C83645"/>
    <w:rsid w:val="00CE1A2D"/>
    <w:rsid w:val="00CE4602"/>
    <w:rsid w:val="00D061F6"/>
    <w:rsid w:val="00D225CB"/>
    <w:rsid w:val="00D22CF5"/>
    <w:rsid w:val="00D27EE4"/>
    <w:rsid w:val="00D61355"/>
    <w:rsid w:val="00DA40AA"/>
    <w:rsid w:val="00DB5ACE"/>
    <w:rsid w:val="00E0241C"/>
    <w:rsid w:val="00E31012"/>
    <w:rsid w:val="00E471AF"/>
    <w:rsid w:val="00E553CF"/>
    <w:rsid w:val="00E92808"/>
    <w:rsid w:val="00EC704D"/>
    <w:rsid w:val="00ED2FEE"/>
    <w:rsid w:val="00ED4A16"/>
    <w:rsid w:val="00F14720"/>
    <w:rsid w:val="00F23776"/>
    <w:rsid w:val="00F53128"/>
    <w:rsid w:val="00F80AE1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390712-D438-4C96-83D2-61CABC7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1A"/>
    <w:pPr>
      <w:widowControl w:val="0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1A"/>
    <w:pPr>
      <w:ind w:leftChars="400" w:left="840"/>
    </w:pPr>
  </w:style>
  <w:style w:type="character" w:styleId="a4">
    <w:name w:val="Hyperlink"/>
    <w:basedOn w:val="a0"/>
    <w:uiPriority w:val="99"/>
    <w:unhideWhenUsed/>
    <w:rsid w:val="005375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EB"/>
    <w:rPr>
      <w:rFonts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EB"/>
    <w:rPr>
      <w:rFonts w:hAnsi="Century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6F98-B7E7-4EA2-B7AE-F487B07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 恭平</dc:creator>
  <cp:lastModifiedBy>user</cp:lastModifiedBy>
  <cp:revision>17</cp:revision>
  <cp:lastPrinted>2019-08-02T05:36:00Z</cp:lastPrinted>
  <dcterms:created xsi:type="dcterms:W3CDTF">2019-08-13T04:04:00Z</dcterms:created>
  <dcterms:modified xsi:type="dcterms:W3CDTF">2023-07-24T04:32:00Z</dcterms:modified>
</cp:coreProperties>
</file>