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4D164" w14:textId="0E5E6613" w:rsidR="00347AA3" w:rsidRDefault="00F93B56" w:rsidP="00BB1653">
      <w:pPr>
        <w:autoSpaceDE w:val="0"/>
        <w:autoSpaceDN w:val="0"/>
        <w:jc w:val="center"/>
        <w:rPr>
          <w:rFonts w:asciiTheme="majorEastAsia" w:eastAsiaTheme="majorEastAsia" w:hAnsiTheme="majorEastAsia"/>
          <w:sz w:val="24"/>
          <w:szCs w:val="24"/>
        </w:rPr>
      </w:pPr>
      <w:r w:rsidRPr="00681F1D">
        <w:rPr>
          <w:rFonts w:asciiTheme="majorEastAsia" w:eastAsiaTheme="majorEastAsia" w:hAnsiTheme="majorEastAsia" w:hint="eastAsia"/>
          <w:sz w:val="24"/>
          <w:szCs w:val="24"/>
        </w:rPr>
        <w:t xml:space="preserve">　</w:t>
      </w:r>
      <w:r w:rsidR="00962CA7">
        <w:rPr>
          <w:rFonts w:asciiTheme="majorEastAsia" w:eastAsiaTheme="majorEastAsia" w:hAnsiTheme="majorEastAsia" w:hint="eastAsia"/>
          <w:sz w:val="24"/>
          <w:szCs w:val="24"/>
        </w:rPr>
        <w:t>プロミティふちのべビル</w:t>
      </w:r>
      <w:r w:rsidR="00482865">
        <w:rPr>
          <w:rFonts w:asciiTheme="majorEastAsia" w:eastAsiaTheme="majorEastAsia" w:hAnsiTheme="majorEastAsia" w:hint="eastAsia"/>
          <w:sz w:val="24"/>
          <w:szCs w:val="24"/>
        </w:rPr>
        <w:t>に</w:t>
      </w:r>
      <w:r w:rsidR="004F721F">
        <w:rPr>
          <w:rFonts w:asciiTheme="majorEastAsia" w:eastAsiaTheme="majorEastAsia" w:hAnsiTheme="majorEastAsia" w:hint="eastAsia"/>
          <w:sz w:val="24"/>
          <w:szCs w:val="24"/>
        </w:rPr>
        <w:t>関する</w:t>
      </w:r>
      <w:r w:rsidR="009B10D4">
        <w:rPr>
          <w:rFonts w:asciiTheme="majorEastAsia" w:eastAsiaTheme="majorEastAsia" w:hAnsiTheme="majorEastAsia" w:hint="eastAsia"/>
          <w:sz w:val="24"/>
          <w:szCs w:val="24"/>
        </w:rPr>
        <w:t>サウンディング型市場調査</w:t>
      </w:r>
      <w:r w:rsidR="00FC0C53">
        <w:rPr>
          <w:rFonts w:asciiTheme="majorEastAsia" w:eastAsiaTheme="majorEastAsia" w:hAnsiTheme="majorEastAsia" w:hint="eastAsia"/>
          <w:sz w:val="24"/>
          <w:szCs w:val="24"/>
        </w:rPr>
        <w:t xml:space="preserve">　実施</w:t>
      </w:r>
      <w:r w:rsidR="00547C99">
        <w:rPr>
          <w:rFonts w:asciiTheme="majorEastAsia" w:eastAsiaTheme="majorEastAsia" w:hAnsiTheme="majorEastAsia" w:hint="eastAsia"/>
          <w:sz w:val="24"/>
          <w:szCs w:val="24"/>
        </w:rPr>
        <w:t>要領</w:t>
      </w:r>
    </w:p>
    <w:p w14:paraId="4FC0FF9A" w14:textId="48E864F5" w:rsidR="00E57CC5" w:rsidRDefault="00E57CC5" w:rsidP="00E94455"/>
    <w:p w14:paraId="1675E359" w14:textId="5B18C539" w:rsidR="00E94455" w:rsidRPr="005729E9" w:rsidRDefault="005729E9" w:rsidP="00E94455">
      <w:pPr>
        <w:jc w:val="right"/>
        <w:rPr>
          <w:rFonts w:asciiTheme="minorEastAsia"/>
        </w:rPr>
      </w:pPr>
      <w:r w:rsidRPr="005729E9">
        <w:rPr>
          <w:rFonts w:asciiTheme="minorEastAsia" w:hint="eastAsia"/>
        </w:rPr>
        <w:t>令和５年10</w:t>
      </w:r>
      <w:r w:rsidR="00F16146" w:rsidRPr="005729E9">
        <w:rPr>
          <w:rFonts w:asciiTheme="minorEastAsia" w:hint="eastAsia"/>
        </w:rPr>
        <w:t>月</w:t>
      </w:r>
      <w:r w:rsidRPr="005729E9">
        <w:rPr>
          <w:rFonts w:asciiTheme="minorEastAsia" w:hint="eastAsia"/>
        </w:rPr>
        <w:t>12</w:t>
      </w:r>
      <w:r w:rsidR="00E94455" w:rsidRPr="005729E9">
        <w:rPr>
          <w:rFonts w:asciiTheme="minorEastAsia" w:hint="eastAsia"/>
        </w:rPr>
        <w:t>日</w:t>
      </w:r>
    </w:p>
    <w:p w14:paraId="759A97AB" w14:textId="3EF48076" w:rsidR="00E57CC5" w:rsidRDefault="00E57CC5" w:rsidP="00E57CC5">
      <w:pPr>
        <w:pStyle w:val="1"/>
      </w:pPr>
      <w:r>
        <w:rPr>
          <w:rFonts w:hint="eastAsia"/>
        </w:rPr>
        <w:t>調査の目的</w:t>
      </w:r>
      <w:r w:rsidR="00767871">
        <w:rPr>
          <w:rFonts w:hint="eastAsia"/>
        </w:rPr>
        <w:t>と実施の背景</w:t>
      </w:r>
    </w:p>
    <w:p w14:paraId="69376C7E" w14:textId="77777777" w:rsidR="00EF7FA3" w:rsidRDefault="00F7043B" w:rsidP="00074826">
      <w:pPr>
        <w:pStyle w:val="a0"/>
        <w:numPr>
          <w:ilvl w:val="0"/>
          <w:numId w:val="40"/>
        </w:numPr>
        <w:autoSpaceDE w:val="0"/>
        <w:autoSpaceDN w:val="0"/>
        <w:ind w:leftChars="0"/>
        <w:jc w:val="left"/>
        <w:rPr>
          <w:rFonts w:asciiTheme="minorEastAsia" w:hAnsiTheme="minorEastAsia"/>
          <w:szCs w:val="21"/>
        </w:rPr>
      </w:pPr>
      <w:r w:rsidRPr="00EF7FA3">
        <w:rPr>
          <w:rFonts w:asciiTheme="minorEastAsia" w:hAnsiTheme="minorEastAsia" w:hint="eastAsia"/>
          <w:szCs w:val="21"/>
        </w:rPr>
        <w:t>プロミティふちのべビルは、神奈川県企業庁が保有する多目的ビルで、建物にはオフィス用貸事務室や貸会議室とともに、プールを備えたスポーツ施設を併設しています。</w:t>
      </w:r>
      <w:r w:rsidR="000C5CA7" w:rsidRPr="00EF7FA3">
        <w:rPr>
          <w:rFonts w:asciiTheme="minorEastAsia" w:hAnsiTheme="minorEastAsia" w:hint="eastAsia"/>
          <w:szCs w:val="21"/>
        </w:rPr>
        <w:t>築後32年が経過</w:t>
      </w:r>
      <w:r w:rsidRPr="00EF7FA3">
        <w:rPr>
          <w:rFonts w:asciiTheme="minorEastAsia" w:hAnsiTheme="minorEastAsia" w:hint="eastAsia"/>
          <w:szCs w:val="21"/>
        </w:rPr>
        <w:t>し、設備を中心に老朽化が進行しています。</w:t>
      </w:r>
    </w:p>
    <w:p w14:paraId="0D18EE77" w14:textId="6EA2738A" w:rsidR="003911C5" w:rsidRPr="00EF7FA3" w:rsidRDefault="00F7043B" w:rsidP="00074826">
      <w:pPr>
        <w:pStyle w:val="a0"/>
        <w:numPr>
          <w:ilvl w:val="0"/>
          <w:numId w:val="40"/>
        </w:numPr>
        <w:autoSpaceDE w:val="0"/>
        <w:autoSpaceDN w:val="0"/>
        <w:ind w:leftChars="0"/>
        <w:jc w:val="left"/>
        <w:rPr>
          <w:rFonts w:asciiTheme="minorEastAsia" w:hAnsiTheme="minorEastAsia"/>
          <w:szCs w:val="21"/>
        </w:rPr>
      </w:pPr>
      <w:r w:rsidRPr="00EF7FA3">
        <w:rPr>
          <w:rFonts w:asciiTheme="minorEastAsia" w:hAnsiTheme="minorEastAsia" w:hint="eastAsia"/>
          <w:szCs w:val="21"/>
        </w:rPr>
        <w:t>今後、</w:t>
      </w:r>
      <w:r w:rsidR="00E113AF" w:rsidRPr="00EF7FA3">
        <w:rPr>
          <w:rFonts w:asciiTheme="minorEastAsia" w:hAnsiTheme="minorEastAsia" w:hint="eastAsia"/>
          <w:szCs w:val="21"/>
        </w:rPr>
        <w:t>大規模改修を行い</w:t>
      </w:r>
      <w:r w:rsidRPr="00EF7FA3">
        <w:rPr>
          <w:rFonts w:asciiTheme="minorEastAsia" w:hAnsiTheme="minorEastAsia" w:hint="eastAsia"/>
          <w:szCs w:val="21"/>
        </w:rPr>
        <w:t>つつ</w:t>
      </w:r>
      <w:r w:rsidR="00E113AF" w:rsidRPr="00EF7FA3">
        <w:rPr>
          <w:rFonts w:asciiTheme="minorEastAsia" w:hAnsiTheme="minorEastAsia" w:hint="eastAsia"/>
          <w:szCs w:val="21"/>
        </w:rPr>
        <w:t>、建設当初からのコストを回収</w:t>
      </w:r>
      <w:r w:rsidR="0021348E" w:rsidRPr="00EF7FA3">
        <w:rPr>
          <w:rFonts w:asciiTheme="minorEastAsia" w:hAnsiTheme="minorEastAsia" w:hint="eastAsia"/>
          <w:szCs w:val="21"/>
        </w:rPr>
        <w:t>するための経営のあり方について、様々な可能性の中から検討することが必要となっています。</w:t>
      </w:r>
    </w:p>
    <w:p w14:paraId="71A25092" w14:textId="6BF607B0" w:rsidR="00F65993" w:rsidRPr="00F65993" w:rsidRDefault="003911C5" w:rsidP="00E113AF">
      <w:pPr>
        <w:pStyle w:val="a0"/>
        <w:numPr>
          <w:ilvl w:val="0"/>
          <w:numId w:val="40"/>
        </w:numPr>
        <w:autoSpaceDE w:val="0"/>
        <w:autoSpaceDN w:val="0"/>
        <w:ind w:leftChars="0"/>
        <w:jc w:val="left"/>
        <w:rPr>
          <w:rFonts w:asciiTheme="minorEastAsia" w:hAnsiTheme="minorEastAsia"/>
          <w:szCs w:val="21"/>
        </w:rPr>
      </w:pPr>
      <w:r>
        <w:rPr>
          <w:rFonts w:asciiTheme="minorEastAsia" w:hAnsiTheme="minorEastAsia" w:hint="eastAsia"/>
          <w:szCs w:val="21"/>
        </w:rPr>
        <w:t>本</w:t>
      </w:r>
      <w:r w:rsidR="00EF7FA3">
        <w:rPr>
          <w:rFonts w:asciiTheme="minorEastAsia" w:hAnsiTheme="minorEastAsia" w:hint="eastAsia"/>
          <w:szCs w:val="21"/>
        </w:rPr>
        <w:t>市場</w:t>
      </w:r>
      <w:r>
        <w:rPr>
          <w:rFonts w:asciiTheme="minorEastAsia" w:hAnsiTheme="minorEastAsia" w:hint="eastAsia"/>
          <w:szCs w:val="21"/>
        </w:rPr>
        <w:t>調査では</w:t>
      </w:r>
      <w:r w:rsidR="00E113AF">
        <w:rPr>
          <w:rFonts w:asciiTheme="minorEastAsia" w:hAnsiTheme="minorEastAsia" w:hint="eastAsia"/>
          <w:szCs w:val="21"/>
        </w:rPr>
        <w:t>、</w:t>
      </w:r>
      <w:r w:rsidR="00EF7FA3">
        <w:rPr>
          <w:rFonts w:asciiTheme="minorEastAsia" w:hAnsiTheme="minorEastAsia" w:hint="eastAsia"/>
          <w:szCs w:val="21"/>
        </w:rPr>
        <w:t>本</w:t>
      </w:r>
      <w:r w:rsidR="00E113AF">
        <w:rPr>
          <w:rFonts w:asciiTheme="minorEastAsia" w:hAnsiTheme="minorEastAsia" w:hint="eastAsia"/>
          <w:szCs w:val="21"/>
        </w:rPr>
        <w:t>ビル</w:t>
      </w:r>
      <w:r w:rsidR="00EF7FA3">
        <w:rPr>
          <w:rFonts w:asciiTheme="minorEastAsia" w:hAnsiTheme="minorEastAsia" w:hint="eastAsia"/>
          <w:szCs w:val="21"/>
        </w:rPr>
        <w:t>の今後の経営のあり方について、民間事業者の皆さまから、ビル経営のノウハウを活かしたアイデアや意見を幅広くいただき、事業化を含めて方向性を検討するために実施するものです。</w:t>
      </w:r>
    </w:p>
    <w:p w14:paraId="7B9A3D6D" w14:textId="0B07149C" w:rsidR="001E727D" w:rsidRPr="00FA4FEC" w:rsidRDefault="006A01CF" w:rsidP="001E727D">
      <w:pPr>
        <w:pStyle w:val="a0"/>
        <w:numPr>
          <w:ilvl w:val="0"/>
          <w:numId w:val="40"/>
        </w:numPr>
        <w:autoSpaceDE w:val="0"/>
        <w:autoSpaceDN w:val="0"/>
        <w:ind w:leftChars="0" w:left="760" w:hanging="340"/>
        <w:jc w:val="left"/>
        <w:rPr>
          <w:rFonts w:asciiTheme="minorEastAsia" w:hAnsiTheme="minorEastAsia"/>
          <w:szCs w:val="21"/>
        </w:rPr>
      </w:pPr>
      <w:r>
        <w:rPr>
          <w:rFonts w:asciiTheme="minorEastAsia" w:hAnsiTheme="minorEastAsia" w:hint="eastAsia"/>
          <w:szCs w:val="21"/>
        </w:rPr>
        <w:t>本</w:t>
      </w:r>
      <w:r w:rsidR="00EF7FA3">
        <w:rPr>
          <w:rFonts w:asciiTheme="minorEastAsia" w:hAnsiTheme="minorEastAsia" w:hint="eastAsia"/>
          <w:szCs w:val="21"/>
        </w:rPr>
        <w:t>市場調査</w:t>
      </w:r>
      <w:r>
        <w:rPr>
          <w:rFonts w:asciiTheme="minorEastAsia" w:hAnsiTheme="minorEastAsia" w:hint="eastAsia"/>
          <w:szCs w:val="21"/>
        </w:rPr>
        <w:t>の結果を受けて</w:t>
      </w:r>
      <w:r w:rsidR="001E727D">
        <w:rPr>
          <w:rFonts w:asciiTheme="minorEastAsia" w:hAnsiTheme="minorEastAsia" w:hint="eastAsia"/>
          <w:szCs w:val="21"/>
        </w:rPr>
        <w:t>、</w:t>
      </w:r>
      <w:r w:rsidR="00EF7FA3">
        <w:rPr>
          <w:rFonts w:asciiTheme="minorEastAsia" w:hAnsiTheme="minorEastAsia" w:hint="eastAsia"/>
          <w:szCs w:val="21"/>
        </w:rPr>
        <w:t>当庁で</w:t>
      </w:r>
      <w:r w:rsidR="003911C5">
        <w:rPr>
          <w:rFonts w:asciiTheme="minorEastAsia" w:hAnsiTheme="minorEastAsia" w:hint="eastAsia"/>
          <w:szCs w:val="21"/>
        </w:rPr>
        <w:t>事業の実施</w:t>
      </w:r>
      <w:r>
        <w:rPr>
          <w:rFonts w:asciiTheme="minorEastAsia" w:hAnsiTheme="minorEastAsia" w:hint="eastAsia"/>
          <w:szCs w:val="21"/>
        </w:rPr>
        <w:t>有無について検討します。</w:t>
      </w:r>
    </w:p>
    <w:p w14:paraId="573ADA62" w14:textId="4E73E702" w:rsidR="00026DD1" w:rsidRDefault="00026DD1" w:rsidP="008A3FDC">
      <w:pPr>
        <w:pStyle w:val="1"/>
        <w:spacing w:beforeLines="50" w:before="180"/>
      </w:pPr>
      <w:r>
        <w:rPr>
          <w:rFonts w:hint="eastAsia"/>
        </w:rPr>
        <w:t>対象施設</w:t>
      </w:r>
    </w:p>
    <w:tbl>
      <w:tblPr>
        <w:tblStyle w:val="a8"/>
        <w:tblW w:w="8221" w:type="dxa"/>
        <w:tblInd w:w="421" w:type="dxa"/>
        <w:tblLook w:val="04A0" w:firstRow="1" w:lastRow="0" w:firstColumn="1" w:lastColumn="0" w:noHBand="0" w:noVBand="1"/>
      </w:tblPr>
      <w:tblGrid>
        <w:gridCol w:w="2126"/>
        <w:gridCol w:w="6095"/>
      </w:tblGrid>
      <w:tr w:rsidR="00DC7D58" w:rsidRPr="00937031" w14:paraId="10F8A0FC" w14:textId="77777777" w:rsidTr="00DC03F1">
        <w:tc>
          <w:tcPr>
            <w:tcW w:w="2126" w:type="dxa"/>
            <w:shd w:val="clear" w:color="auto" w:fill="D9D9D9" w:themeFill="background1" w:themeFillShade="D9"/>
          </w:tcPr>
          <w:p w14:paraId="5D8BB608" w14:textId="7F854AD5" w:rsidR="00DC7D58" w:rsidRPr="00DC7D58" w:rsidRDefault="00DC7D58" w:rsidP="00A26A26">
            <w:pPr>
              <w:spacing w:line="280" w:lineRule="exact"/>
              <w:jc w:val="center"/>
              <w:rPr>
                <w:rFonts w:ascii="HGPｺﾞｼｯｸM" w:eastAsia="HGPｺﾞｼｯｸM" w:hAnsiTheme="minorEastAsia"/>
              </w:rPr>
            </w:pPr>
            <w:r>
              <w:rPr>
                <w:rFonts w:ascii="HGPｺﾞｼｯｸM" w:eastAsia="HGPｺﾞｼｯｸM" w:hAnsiTheme="minorEastAsia" w:hint="eastAsia"/>
              </w:rPr>
              <w:t>資産種類</w:t>
            </w:r>
          </w:p>
        </w:tc>
        <w:tc>
          <w:tcPr>
            <w:tcW w:w="6095" w:type="dxa"/>
            <w:vAlign w:val="center"/>
          </w:tcPr>
          <w:p w14:paraId="68048895" w14:textId="358B25A4" w:rsidR="00DC7D58" w:rsidRPr="00DC7D58" w:rsidRDefault="00DC7D58" w:rsidP="00FC0C53">
            <w:pPr>
              <w:spacing w:line="280" w:lineRule="exact"/>
              <w:ind w:leftChars="-41" w:left="-84" w:rightChars="-44" w:right="-92" w:hangingChars="1" w:hanging="2"/>
              <w:jc w:val="left"/>
              <w:rPr>
                <w:rFonts w:ascii="HGPｺﾞｼｯｸM" w:eastAsia="HGPｺﾞｼｯｸM" w:hAnsiTheme="minorEastAsia"/>
              </w:rPr>
            </w:pPr>
            <w:r>
              <w:rPr>
                <w:rFonts w:ascii="HGPｺﾞｼｯｸM" w:eastAsia="HGPｺﾞｼｯｸM" w:hAnsiTheme="minorEastAsia" w:hint="eastAsia"/>
              </w:rPr>
              <w:t>普通資産</w:t>
            </w:r>
            <w:r w:rsidR="006E7309">
              <w:rPr>
                <w:rFonts w:ascii="HGPｺﾞｼｯｸM" w:eastAsia="HGPｺﾞｼｯｸM" w:hAnsiTheme="minorEastAsia" w:hint="eastAsia"/>
              </w:rPr>
              <w:t>（公有財産</w:t>
            </w:r>
            <w:r w:rsidR="00102EE2">
              <w:rPr>
                <w:rFonts w:ascii="HGPｺﾞｼｯｸM" w:eastAsia="HGPｺﾞｼｯｸM" w:hAnsiTheme="minorEastAsia" w:hint="eastAsia"/>
              </w:rPr>
              <w:t>だ</w:t>
            </w:r>
            <w:r w:rsidR="006E7309">
              <w:rPr>
                <w:rFonts w:ascii="HGPｺﾞｼｯｸM" w:eastAsia="HGPｺﾞｼｯｸM" w:hAnsiTheme="minorEastAsia" w:hint="eastAsia"/>
              </w:rPr>
              <w:t>が特定の行政</w:t>
            </w:r>
            <w:r w:rsidR="00FC0C53">
              <w:rPr>
                <w:rFonts w:ascii="HGPｺﾞｼｯｸM" w:eastAsia="HGPｺﾞｼｯｸM" w:hAnsiTheme="minorEastAsia" w:hint="eastAsia"/>
              </w:rPr>
              <w:t>用途</w:t>
            </w:r>
            <w:r w:rsidR="006E7309">
              <w:rPr>
                <w:rFonts w:ascii="HGPｺﾞｼｯｸM" w:eastAsia="HGPｺﾞｼｯｸM" w:hAnsiTheme="minorEastAsia" w:hint="eastAsia"/>
              </w:rPr>
              <w:t>はない）</w:t>
            </w:r>
          </w:p>
        </w:tc>
      </w:tr>
      <w:tr w:rsidR="006E7309" w:rsidRPr="00937031" w14:paraId="3E1A2B1D" w14:textId="77777777" w:rsidTr="00DC03F1">
        <w:tc>
          <w:tcPr>
            <w:tcW w:w="2126" w:type="dxa"/>
            <w:shd w:val="clear" w:color="auto" w:fill="D9D9D9" w:themeFill="background1" w:themeFillShade="D9"/>
          </w:tcPr>
          <w:p w14:paraId="04CCC92E" w14:textId="7EC73D83" w:rsidR="006E7309" w:rsidRPr="00DC7D58" w:rsidRDefault="006E7309" w:rsidP="00A26A26">
            <w:pPr>
              <w:spacing w:line="280" w:lineRule="exact"/>
              <w:jc w:val="center"/>
              <w:rPr>
                <w:rFonts w:ascii="HGPｺﾞｼｯｸM" w:eastAsia="HGPｺﾞｼｯｸM" w:hAnsiTheme="minorEastAsia"/>
              </w:rPr>
            </w:pPr>
            <w:r w:rsidRPr="00DC7D58">
              <w:rPr>
                <w:rFonts w:ascii="HGPｺﾞｼｯｸM" w:eastAsia="HGPｺﾞｼｯｸM" w:hAnsiTheme="minorEastAsia" w:hint="eastAsia"/>
              </w:rPr>
              <w:t>施設名称</w:t>
            </w:r>
          </w:p>
        </w:tc>
        <w:tc>
          <w:tcPr>
            <w:tcW w:w="6095" w:type="dxa"/>
            <w:vAlign w:val="center"/>
          </w:tcPr>
          <w:p w14:paraId="431CACB3" w14:textId="77777777" w:rsidR="006E7309" w:rsidRPr="00DC7D58" w:rsidRDefault="006E7309" w:rsidP="00A26A26">
            <w:pPr>
              <w:spacing w:line="280" w:lineRule="exact"/>
              <w:ind w:leftChars="-41" w:left="-84" w:rightChars="-44" w:right="-92" w:hangingChars="1" w:hanging="2"/>
              <w:jc w:val="left"/>
              <w:rPr>
                <w:rFonts w:ascii="HGPｺﾞｼｯｸM" w:eastAsia="HGPｺﾞｼｯｸM" w:hAnsiTheme="minorEastAsia"/>
              </w:rPr>
            </w:pPr>
            <w:r w:rsidRPr="00DC7D58">
              <w:rPr>
                <w:rFonts w:ascii="HGPｺﾞｼｯｸM" w:eastAsia="HGPｺﾞｼｯｸM" w:hAnsiTheme="minorEastAsia" w:hint="eastAsia"/>
              </w:rPr>
              <w:t>プロミティふちのべビル</w:t>
            </w:r>
          </w:p>
        </w:tc>
      </w:tr>
      <w:tr w:rsidR="006E7309" w:rsidRPr="00937031" w14:paraId="3276A9CC" w14:textId="77777777" w:rsidTr="00DC03F1">
        <w:tc>
          <w:tcPr>
            <w:tcW w:w="2126" w:type="dxa"/>
            <w:shd w:val="clear" w:color="auto" w:fill="D9D9D9" w:themeFill="background1" w:themeFillShade="D9"/>
          </w:tcPr>
          <w:p w14:paraId="286CF1E6" w14:textId="6FF685FB" w:rsidR="006E7309" w:rsidRPr="00DC7D58" w:rsidRDefault="006E7309" w:rsidP="006E7309">
            <w:pPr>
              <w:spacing w:line="280" w:lineRule="exact"/>
              <w:jc w:val="center"/>
              <w:rPr>
                <w:rFonts w:ascii="HGPｺﾞｼｯｸM" w:eastAsia="HGPｺﾞｼｯｸM" w:hAnsiTheme="minorEastAsia"/>
              </w:rPr>
            </w:pPr>
            <w:r w:rsidRPr="00DC7D58">
              <w:rPr>
                <w:rFonts w:ascii="HGPｺﾞｼｯｸM" w:eastAsia="HGPｺﾞｼｯｸM" w:hAnsiTheme="minorEastAsia" w:hint="eastAsia"/>
              </w:rPr>
              <w:t>所在地</w:t>
            </w:r>
          </w:p>
        </w:tc>
        <w:tc>
          <w:tcPr>
            <w:tcW w:w="6095" w:type="dxa"/>
            <w:vAlign w:val="center"/>
          </w:tcPr>
          <w:p w14:paraId="7BBA3B02" w14:textId="25FA5CCF" w:rsidR="006E7309" w:rsidRPr="00DC7D58" w:rsidRDefault="006E7309" w:rsidP="00A26A26">
            <w:pPr>
              <w:spacing w:line="280" w:lineRule="exact"/>
              <w:ind w:leftChars="-41" w:left="-84" w:rightChars="-44" w:right="-92" w:hangingChars="1" w:hanging="2"/>
              <w:jc w:val="left"/>
              <w:rPr>
                <w:rFonts w:ascii="HGPｺﾞｼｯｸM" w:eastAsia="HGPｺﾞｼｯｸM" w:hAnsiTheme="minorEastAsia"/>
              </w:rPr>
            </w:pPr>
            <w:r>
              <w:rPr>
                <w:rFonts w:ascii="HGPｺﾞｼｯｸM" w:eastAsia="HGPｺﾞｼｯｸM" w:hAnsiTheme="minorEastAsia" w:hint="eastAsia"/>
              </w:rPr>
              <w:t>相模原市中央区鹿沼台１丁目９番15号</w:t>
            </w:r>
          </w:p>
        </w:tc>
      </w:tr>
      <w:tr w:rsidR="006E7309" w:rsidRPr="00937031" w14:paraId="1CE136E9" w14:textId="77777777" w:rsidTr="00DC03F1">
        <w:tc>
          <w:tcPr>
            <w:tcW w:w="2126" w:type="dxa"/>
            <w:shd w:val="clear" w:color="auto" w:fill="D9D9D9" w:themeFill="background1" w:themeFillShade="D9"/>
          </w:tcPr>
          <w:p w14:paraId="0D5CCA82" w14:textId="457909FB" w:rsidR="006E7309" w:rsidRPr="00DC7D58" w:rsidRDefault="006E7309" w:rsidP="00A26A26">
            <w:pPr>
              <w:spacing w:line="280" w:lineRule="exact"/>
              <w:jc w:val="center"/>
              <w:rPr>
                <w:rFonts w:ascii="HGPｺﾞｼｯｸM" w:eastAsia="HGPｺﾞｼｯｸM" w:hAnsiTheme="minorEastAsia"/>
              </w:rPr>
            </w:pPr>
            <w:r w:rsidRPr="00DC7D58">
              <w:rPr>
                <w:rFonts w:ascii="HGPｺﾞｼｯｸM" w:eastAsia="HGPｺﾞｼｯｸM" w:hAnsiTheme="minorEastAsia" w:hint="eastAsia"/>
              </w:rPr>
              <w:t>敷地面積</w:t>
            </w:r>
            <w:r w:rsidR="00B51B26">
              <w:rPr>
                <w:rFonts w:ascii="HGPｺﾞｼｯｸM" w:eastAsia="HGPｺﾞｼｯｸM" w:hAnsiTheme="minorEastAsia" w:hint="eastAsia"/>
              </w:rPr>
              <w:t>/建築面積</w:t>
            </w:r>
          </w:p>
        </w:tc>
        <w:tc>
          <w:tcPr>
            <w:tcW w:w="6095" w:type="dxa"/>
          </w:tcPr>
          <w:p w14:paraId="729D7011" w14:textId="0966B15C" w:rsidR="006E7309" w:rsidRPr="00DC7D58" w:rsidRDefault="006E7309" w:rsidP="006E7309">
            <w:pPr>
              <w:spacing w:line="280" w:lineRule="exact"/>
              <w:ind w:leftChars="-41" w:left="-84" w:rightChars="-44" w:right="-92" w:hangingChars="1" w:hanging="2"/>
              <w:jc w:val="left"/>
              <w:rPr>
                <w:rFonts w:ascii="HGPｺﾞｼｯｸM" w:eastAsia="HGPｺﾞｼｯｸM" w:hAnsiTheme="minorEastAsia"/>
              </w:rPr>
            </w:pPr>
            <w:r>
              <w:rPr>
                <w:rFonts w:ascii="HGPｺﾞｼｯｸM" w:eastAsia="HGPｺﾞｼｯｸM" w:hAnsiTheme="minorEastAsia" w:hint="eastAsia"/>
              </w:rPr>
              <w:t>3,475.84</w:t>
            </w:r>
            <w:r w:rsidRPr="00DC7D58">
              <w:rPr>
                <w:rFonts w:ascii="HGPｺﾞｼｯｸM" w:eastAsia="HGPｺﾞｼｯｸM" w:hAnsiTheme="minorEastAsia" w:hint="eastAsia"/>
              </w:rPr>
              <w:t>㎡（</w:t>
            </w:r>
            <w:r w:rsidR="00FC0C53">
              <w:rPr>
                <w:rFonts w:ascii="HGPｺﾞｼｯｸM" w:eastAsia="HGPｺﾞｼｯｸM" w:hAnsiTheme="minorEastAsia" w:hint="eastAsia"/>
              </w:rPr>
              <w:t>1,051.4</w:t>
            </w:r>
            <w:r w:rsidRPr="00DC7D58">
              <w:rPr>
                <w:rFonts w:ascii="HGPｺﾞｼｯｸM" w:eastAsia="HGPｺﾞｼｯｸM" w:hAnsiTheme="minorEastAsia" w:hint="eastAsia"/>
              </w:rPr>
              <w:t>坪）</w:t>
            </w:r>
            <w:r w:rsidR="00B51B26">
              <w:rPr>
                <w:rFonts w:ascii="ＭＳ 明朝" w:eastAsia="ＭＳ 明朝" w:hAnsi="ＭＳ 明朝" w:cs="ＭＳ 明朝" w:hint="eastAsia"/>
              </w:rPr>
              <w:t>／</w:t>
            </w:r>
            <w:r w:rsidR="00B51B26">
              <w:rPr>
                <w:rFonts w:ascii="HGPｺﾞｼｯｸM" w:eastAsia="HGPｺﾞｼｯｸM" w:hAnsiTheme="minorEastAsia" w:hint="eastAsia"/>
              </w:rPr>
              <w:t>1,870.68㎡（565.8坪）</w:t>
            </w:r>
          </w:p>
        </w:tc>
      </w:tr>
      <w:tr w:rsidR="00FC0C53" w:rsidRPr="00937031" w14:paraId="2A2C4083" w14:textId="77777777" w:rsidTr="00DC03F1">
        <w:tc>
          <w:tcPr>
            <w:tcW w:w="2126" w:type="dxa"/>
            <w:shd w:val="clear" w:color="auto" w:fill="D9D9D9" w:themeFill="background1" w:themeFillShade="D9"/>
          </w:tcPr>
          <w:p w14:paraId="6B80C1C2" w14:textId="1208292D" w:rsidR="00FC0C53" w:rsidRPr="00DC7D58" w:rsidRDefault="00FC0C53" w:rsidP="00A26A26">
            <w:pPr>
              <w:spacing w:line="280" w:lineRule="exact"/>
              <w:jc w:val="center"/>
              <w:rPr>
                <w:rFonts w:ascii="HGPｺﾞｼｯｸM" w:eastAsia="HGPｺﾞｼｯｸM" w:hAnsiTheme="minorEastAsia"/>
              </w:rPr>
            </w:pPr>
            <w:r>
              <w:rPr>
                <w:rFonts w:ascii="HGPｺﾞｼｯｸM" w:eastAsia="HGPｺﾞｼｯｸM" w:hAnsiTheme="minorEastAsia" w:hint="eastAsia"/>
              </w:rPr>
              <w:t>延床面積</w:t>
            </w:r>
          </w:p>
        </w:tc>
        <w:tc>
          <w:tcPr>
            <w:tcW w:w="6095" w:type="dxa"/>
          </w:tcPr>
          <w:p w14:paraId="4596183A" w14:textId="15FC1B0F" w:rsidR="00FC0C53" w:rsidRDefault="00FC0C53" w:rsidP="006E7309">
            <w:pPr>
              <w:spacing w:line="280" w:lineRule="exact"/>
              <w:ind w:leftChars="-41" w:left="-84" w:rightChars="-44" w:right="-92" w:hangingChars="1" w:hanging="2"/>
              <w:jc w:val="left"/>
              <w:rPr>
                <w:rFonts w:ascii="HGPｺﾞｼｯｸM" w:eastAsia="HGPｺﾞｼｯｸM" w:hAnsiTheme="minorEastAsia"/>
              </w:rPr>
            </w:pPr>
            <w:r>
              <w:rPr>
                <w:rFonts w:ascii="HGPｺﾞｼｯｸM" w:eastAsia="HGPｺﾞｼｯｸM" w:hAnsiTheme="minorEastAsia" w:hint="eastAsia"/>
              </w:rPr>
              <w:t>10,665.28㎡（3,226.3坪）</w:t>
            </w:r>
          </w:p>
        </w:tc>
      </w:tr>
      <w:tr w:rsidR="00FC0C53" w:rsidRPr="00FC0C53" w14:paraId="1A7D7E1B" w14:textId="77777777" w:rsidTr="00DC03F1">
        <w:tc>
          <w:tcPr>
            <w:tcW w:w="2126" w:type="dxa"/>
            <w:shd w:val="clear" w:color="auto" w:fill="D9D9D9" w:themeFill="background1" w:themeFillShade="D9"/>
          </w:tcPr>
          <w:p w14:paraId="68BB21A7" w14:textId="037D7376" w:rsidR="00FC0C53" w:rsidRDefault="00FC0C53" w:rsidP="00A26A26">
            <w:pPr>
              <w:spacing w:line="280" w:lineRule="exact"/>
              <w:jc w:val="center"/>
              <w:rPr>
                <w:rFonts w:ascii="HGPｺﾞｼｯｸM" w:eastAsia="HGPｺﾞｼｯｸM" w:hAnsiTheme="minorEastAsia"/>
              </w:rPr>
            </w:pPr>
            <w:r>
              <w:rPr>
                <w:rFonts w:ascii="HGPｺﾞｼｯｸM" w:eastAsia="HGPｺﾞｼｯｸM" w:hAnsiTheme="minorEastAsia" w:hint="eastAsia"/>
              </w:rPr>
              <w:t>構造規格</w:t>
            </w:r>
          </w:p>
        </w:tc>
        <w:tc>
          <w:tcPr>
            <w:tcW w:w="6095" w:type="dxa"/>
          </w:tcPr>
          <w:p w14:paraId="6E06EB4B" w14:textId="3A65C8F8" w:rsidR="00FC0C53" w:rsidRDefault="00FC0C53" w:rsidP="00B51B26">
            <w:pPr>
              <w:spacing w:line="280" w:lineRule="exact"/>
              <w:ind w:leftChars="-41" w:left="-84" w:rightChars="-44" w:right="-92" w:hangingChars="1" w:hanging="2"/>
              <w:jc w:val="left"/>
              <w:rPr>
                <w:rFonts w:ascii="HGPｺﾞｼｯｸM" w:eastAsia="HGPｺﾞｼｯｸM" w:hAnsiTheme="minorEastAsia"/>
              </w:rPr>
            </w:pPr>
            <w:r>
              <w:rPr>
                <w:rFonts w:ascii="HGPｺﾞｼｯｸM" w:eastAsia="HGPｺﾞｼｯｸM" w:hAnsiTheme="minorEastAsia" w:hint="eastAsia"/>
              </w:rPr>
              <w:t>鉄骨及び鉄骨鉄筋コンクリート造、地下１階地上７階建塔屋１階</w:t>
            </w:r>
            <w:r>
              <w:rPr>
                <w:rStyle w:val="af3"/>
                <w:rFonts w:ascii="HGPｺﾞｼｯｸM" w:eastAsia="HGPｺﾞｼｯｸM" w:hAnsiTheme="minorEastAsia"/>
              </w:rPr>
              <w:footnoteReference w:id="1"/>
            </w:r>
          </w:p>
        </w:tc>
      </w:tr>
      <w:tr w:rsidR="00FC0C53" w:rsidRPr="00937031" w14:paraId="5E38C353" w14:textId="77777777" w:rsidTr="00DC03F1">
        <w:tc>
          <w:tcPr>
            <w:tcW w:w="2126" w:type="dxa"/>
            <w:shd w:val="clear" w:color="auto" w:fill="D9D9D9" w:themeFill="background1" w:themeFillShade="D9"/>
          </w:tcPr>
          <w:p w14:paraId="7B5B1216" w14:textId="1ED0DE60" w:rsidR="00FC0C53" w:rsidRDefault="0012549C" w:rsidP="00A26A26">
            <w:pPr>
              <w:spacing w:line="280" w:lineRule="exact"/>
              <w:jc w:val="center"/>
              <w:rPr>
                <w:rFonts w:ascii="HGPｺﾞｼｯｸM" w:eastAsia="HGPｺﾞｼｯｸM" w:hAnsiTheme="minorEastAsia"/>
              </w:rPr>
            </w:pPr>
            <w:r>
              <w:rPr>
                <w:rFonts w:ascii="HGPｺﾞｼｯｸM" w:eastAsia="HGPｺﾞｼｯｸM" w:hAnsiTheme="minorEastAsia" w:hint="eastAsia"/>
              </w:rPr>
              <w:t>駐車場</w:t>
            </w:r>
            <w:r>
              <w:rPr>
                <w:rStyle w:val="af3"/>
                <w:rFonts w:ascii="HGPｺﾞｼｯｸM" w:eastAsia="HGPｺﾞｼｯｸM" w:hAnsiTheme="minorEastAsia"/>
              </w:rPr>
              <w:footnoteReference w:id="2"/>
            </w:r>
          </w:p>
        </w:tc>
        <w:tc>
          <w:tcPr>
            <w:tcW w:w="6095" w:type="dxa"/>
          </w:tcPr>
          <w:p w14:paraId="6FD1C9D4" w14:textId="40CD270C" w:rsidR="00FC0C53" w:rsidRDefault="0012549C" w:rsidP="0012549C">
            <w:pPr>
              <w:spacing w:line="280" w:lineRule="exact"/>
              <w:ind w:leftChars="-41" w:left="-84" w:rightChars="-44" w:right="-92" w:hangingChars="1" w:hanging="2"/>
              <w:jc w:val="left"/>
              <w:rPr>
                <w:rFonts w:ascii="HGPｺﾞｼｯｸM" w:eastAsia="HGPｺﾞｼｯｸM" w:hAnsiTheme="minorEastAsia"/>
              </w:rPr>
            </w:pPr>
            <w:r>
              <w:rPr>
                <w:rFonts w:ascii="HGPｺﾞｼｯｸM" w:eastAsia="HGPｺﾞｼｯｸM" w:hAnsiTheme="minorEastAsia" w:hint="eastAsia"/>
              </w:rPr>
              <w:t>地下機械式(６０台)、地上平置き（２７台）、駐輪場（７５台）</w:t>
            </w:r>
          </w:p>
        </w:tc>
      </w:tr>
      <w:tr w:rsidR="00FC0C53" w:rsidRPr="00937031" w14:paraId="5EDCC23C" w14:textId="77777777" w:rsidTr="00DC03F1">
        <w:tc>
          <w:tcPr>
            <w:tcW w:w="2126" w:type="dxa"/>
            <w:shd w:val="clear" w:color="auto" w:fill="D9D9D9" w:themeFill="background1" w:themeFillShade="D9"/>
          </w:tcPr>
          <w:p w14:paraId="1BB0CA73" w14:textId="43C20012" w:rsidR="00FC0C53" w:rsidRDefault="00E34CC5" w:rsidP="00A26A26">
            <w:pPr>
              <w:spacing w:line="280" w:lineRule="exact"/>
              <w:jc w:val="center"/>
              <w:rPr>
                <w:rFonts w:ascii="HGPｺﾞｼｯｸM" w:eastAsia="HGPｺﾞｼｯｸM" w:hAnsiTheme="minorEastAsia"/>
              </w:rPr>
            </w:pPr>
            <w:r>
              <w:rPr>
                <w:rFonts w:ascii="HGPｺﾞｼｯｸM" w:eastAsia="HGPｺﾞｼｯｸM" w:hAnsiTheme="minorEastAsia" w:hint="eastAsia"/>
              </w:rPr>
              <w:t>現用途</w:t>
            </w:r>
          </w:p>
        </w:tc>
        <w:tc>
          <w:tcPr>
            <w:tcW w:w="6095" w:type="dxa"/>
          </w:tcPr>
          <w:p w14:paraId="68534DCE" w14:textId="04A99487" w:rsidR="00FC0C53" w:rsidRDefault="00E34CC5" w:rsidP="006E7309">
            <w:pPr>
              <w:spacing w:line="280" w:lineRule="exact"/>
              <w:ind w:leftChars="-41" w:left="-84" w:rightChars="-44" w:right="-92" w:hangingChars="1" w:hanging="2"/>
              <w:jc w:val="left"/>
              <w:rPr>
                <w:rFonts w:ascii="HGPｺﾞｼｯｸM" w:eastAsia="HGPｺﾞｼｯｸM" w:hAnsiTheme="minorEastAsia"/>
              </w:rPr>
            </w:pPr>
            <w:r>
              <w:rPr>
                <w:rFonts w:ascii="HGPｺﾞｼｯｸM" w:eastAsia="HGPｺﾞｼｯｸM" w:hAnsiTheme="minorEastAsia" w:hint="eastAsia"/>
              </w:rPr>
              <w:t>貸事務室・フィットネスクラブ</w:t>
            </w:r>
          </w:p>
        </w:tc>
      </w:tr>
      <w:tr w:rsidR="00FC0C53" w:rsidRPr="00937031" w14:paraId="2CE8E3FC" w14:textId="77777777" w:rsidTr="00DC03F1">
        <w:tc>
          <w:tcPr>
            <w:tcW w:w="2126" w:type="dxa"/>
            <w:shd w:val="clear" w:color="auto" w:fill="D9D9D9" w:themeFill="background1" w:themeFillShade="D9"/>
          </w:tcPr>
          <w:p w14:paraId="75C4A1E1" w14:textId="6916C271" w:rsidR="00FC0C53" w:rsidRDefault="00E34CC5" w:rsidP="00A26A26">
            <w:pPr>
              <w:spacing w:line="280" w:lineRule="exact"/>
              <w:jc w:val="center"/>
              <w:rPr>
                <w:rFonts w:ascii="HGPｺﾞｼｯｸM" w:eastAsia="HGPｺﾞｼｯｸM" w:hAnsiTheme="minorEastAsia"/>
              </w:rPr>
            </w:pPr>
            <w:r>
              <w:rPr>
                <w:rFonts w:ascii="HGPｺﾞｼｯｸM" w:eastAsia="HGPｺﾞｼｯｸM" w:hAnsiTheme="minorEastAsia" w:hint="eastAsia"/>
              </w:rPr>
              <w:t>竣工年月日</w:t>
            </w:r>
          </w:p>
        </w:tc>
        <w:tc>
          <w:tcPr>
            <w:tcW w:w="6095" w:type="dxa"/>
          </w:tcPr>
          <w:p w14:paraId="13833DDC" w14:textId="0E7177E8" w:rsidR="00FC0C53" w:rsidRPr="00E34CC5" w:rsidRDefault="00E34CC5" w:rsidP="006E7309">
            <w:pPr>
              <w:spacing w:line="280" w:lineRule="exact"/>
              <w:ind w:leftChars="-41" w:left="-84" w:rightChars="-44" w:right="-92" w:hangingChars="1" w:hanging="2"/>
              <w:jc w:val="left"/>
              <w:rPr>
                <w:rFonts w:ascii="HGPｺﾞｼｯｸM" w:eastAsia="HGPｺﾞｼｯｸM" w:hAnsiTheme="minorEastAsia"/>
              </w:rPr>
            </w:pPr>
            <w:r>
              <w:rPr>
                <w:rFonts w:ascii="HGPｺﾞｼｯｸM" w:eastAsia="HGPｺﾞｼｯｸM" w:hAnsiTheme="minorEastAsia" w:hint="eastAsia"/>
              </w:rPr>
              <w:t>平成３（1991）年３月22日</w:t>
            </w:r>
          </w:p>
        </w:tc>
      </w:tr>
      <w:tr w:rsidR="00E34CC5" w:rsidRPr="003911C5" w14:paraId="02FE6809" w14:textId="77777777" w:rsidTr="00DC03F1">
        <w:tc>
          <w:tcPr>
            <w:tcW w:w="2126" w:type="dxa"/>
            <w:shd w:val="clear" w:color="auto" w:fill="D9D9D9" w:themeFill="background1" w:themeFillShade="D9"/>
          </w:tcPr>
          <w:p w14:paraId="07045081" w14:textId="77777777" w:rsidR="00E34CC5" w:rsidRPr="00DC7D58" w:rsidRDefault="00E34CC5" w:rsidP="00A26A26">
            <w:pPr>
              <w:spacing w:line="280" w:lineRule="exact"/>
              <w:jc w:val="center"/>
              <w:rPr>
                <w:rFonts w:ascii="HGPｺﾞｼｯｸM" w:eastAsia="HGPｺﾞｼｯｸM" w:hAnsiTheme="minorEastAsia"/>
              </w:rPr>
            </w:pPr>
            <w:r w:rsidRPr="00DC7D58">
              <w:rPr>
                <w:rFonts w:ascii="HGPｺﾞｼｯｸM" w:eastAsia="HGPｺﾞｼｯｸM" w:hAnsiTheme="minorEastAsia" w:hint="eastAsia"/>
              </w:rPr>
              <w:t>アクセス</w:t>
            </w:r>
          </w:p>
        </w:tc>
        <w:tc>
          <w:tcPr>
            <w:tcW w:w="6095" w:type="dxa"/>
          </w:tcPr>
          <w:p w14:paraId="023D414A" w14:textId="02283822" w:rsidR="00E34CC5" w:rsidRPr="00DC7D58" w:rsidRDefault="00E34CC5" w:rsidP="00B51B26">
            <w:pPr>
              <w:spacing w:line="280" w:lineRule="exact"/>
              <w:ind w:leftChars="-41" w:left="-84" w:rightChars="-44" w:right="-92" w:hangingChars="1" w:hanging="2"/>
              <w:jc w:val="left"/>
              <w:rPr>
                <w:rFonts w:ascii="HGPｺﾞｼｯｸM" w:eastAsia="HGPｺﾞｼｯｸM" w:hAnsiTheme="minorEastAsia"/>
              </w:rPr>
            </w:pPr>
            <w:r w:rsidRPr="00DC7D58">
              <w:rPr>
                <w:rFonts w:ascii="HGPｺﾞｼｯｸM" w:eastAsia="HGPｺﾞｼｯｸM" w:hAnsiTheme="minorEastAsia" w:hint="eastAsia"/>
              </w:rPr>
              <w:t>東名</w:t>
            </w:r>
            <w:r>
              <w:rPr>
                <w:rFonts w:ascii="HGPｺﾞｼｯｸM" w:eastAsia="HGPｺﾞｼｯｸM" w:hAnsiTheme="minorEastAsia" w:hint="eastAsia"/>
              </w:rPr>
              <w:t>横浜町田</w:t>
            </w:r>
            <w:r w:rsidRPr="00DC7D58">
              <w:rPr>
                <w:rFonts w:ascii="HGPｺﾞｼｯｸM" w:eastAsia="HGPｺﾞｼｯｸM" w:hAnsiTheme="minorEastAsia" w:hint="eastAsia"/>
              </w:rPr>
              <w:t>ＩＣから</w:t>
            </w:r>
            <w:r>
              <w:rPr>
                <w:rFonts w:ascii="HGPｺﾞｼｯｸM" w:eastAsia="HGPｺﾞｼｯｸM" w:hAnsiTheme="minorEastAsia" w:hint="eastAsia"/>
              </w:rPr>
              <w:t>10.9</w:t>
            </w:r>
            <w:r w:rsidRPr="00DC7D58">
              <w:rPr>
                <w:rFonts w:ascii="HGPｺﾞｼｯｸM" w:eastAsia="HGPｺﾞｼｯｸM" w:hAnsiTheme="minorEastAsia" w:hint="eastAsia"/>
              </w:rPr>
              <w:t>km</w:t>
            </w:r>
            <w:r>
              <w:rPr>
                <w:rFonts w:ascii="HGPｺﾞｼｯｸM" w:eastAsia="HGPｺﾞｼｯｸM" w:hAnsiTheme="minorEastAsia" w:hint="eastAsia"/>
              </w:rPr>
              <w:t>／ＪＲ横浜線淵野辺駅南</w:t>
            </w:r>
            <w:r w:rsidRPr="00DC7D58">
              <w:rPr>
                <w:rFonts w:ascii="HGPｺﾞｼｯｸM" w:eastAsia="HGPｺﾞｼｯｸM" w:hAnsiTheme="minorEastAsia" w:hint="eastAsia"/>
              </w:rPr>
              <w:t>口から</w:t>
            </w:r>
            <w:r>
              <w:rPr>
                <w:rFonts w:ascii="HGPｺﾞｼｯｸM" w:eastAsia="HGPｺﾞｼｯｸM" w:hAnsiTheme="minorEastAsia" w:hint="eastAsia"/>
              </w:rPr>
              <w:t>270</w:t>
            </w:r>
            <w:r w:rsidRPr="00DC7D58">
              <w:rPr>
                <w:rFonts w:ascii="HGPｺﾞｼｯｸM" w:eastAsia="HGPｺﾞｼｯｸM" w:hAnsiTheme="minorEastAsia" w:hint="eastAsia"/>
              </w:rPr>
              <w:t>m</w:t>
            </w:r>
          </w:p>
        </w:tc>
      </w:tr>
      <w:tr w:rsidR="004E7DD4" w:rsidRPr="00937031" w14:paraId="1A5332D7" w14:textId="77777777" w:rsidTr="00DC03F1">
        <w:tc>
          <w:tcPr>
            <w:tcW w:w="2126" w:type="dxa"/>
            <w:shd w:val="clear" w:color="auto" w:fill="D9D9D9" w:themeFill="background1" w:themeFillShade="D9"/>
          </w:tcPr>
          <w:p w14:paraId="74E9E4EE" w14:textId="77777777" w:rsidR="004E7DD4" w:rsidRPr="00DC7D58" w:rsidRDefault="004E7DD4" w:rsidP="00A26A26">
            <w:pPr>
              <w:spacing w:line="280" w:lineRule="exact"/>
              <w:jc w:val="center"/>
              <w:rPr>
                <w:rFonts w:ascii="HGPｺﾞｼｯｸM" w:eastAsia="HGPｺﾞｼｯｸM" w:hAnsiTheme="minorEastAsia"/>
              </w:rPr>
            </w:pPr>
            <w:r w:rsidRPr="00DC7D58">
              <w:rPr>
                <w:rFonts w:ascii="HGPｺﾞｼｯｸM" w:eastAsia="HGPｺﾞｼｯｸM" w:hAnsiTheme="minorEastAsia" w:hint="eastAsia"/>
              </w:rPr>
              <w:t>用途地域</w:t>
            </w:r>
          </w:p>
        </w:tc>
        <w:tc>
          <w:tcPr>
            <w:tcW w:w="6095" w:type="dxa"/>
          </w:tcPr>
          <w:p w14:paraId="47DA3C96" w14:textId="21C18D7F" w:rsidR="004E7DD4" w:rsidRPr="00DC7D58" w:rsidRDefault="004E7DD4" w:rsidP="00A26A26">
            <w:pPr>
              <w:spacing w:line="280" w:lineRule="exact"/>
              <w:ind w:leftChars="-41" w:left="-84" w:rightChars="-44" w:right="-92" w:hangingChars="1" w:hanging="2"/>
              <w:jc w:val="left"/>
              <w:rPr>
                <w:rFonts w:ascii="HGPｺﾞｼｯｸM" w:eastAsia="HGPｺﾞｼｯｸM" w:hAnsiTheme="minorEastAsia"/>
              </w:rPr>
            </w:pPr>
            <w:r>
              <w:rPr>
                <w:rFonts w:ascii="HGPｺﾞｼｯｸM" w:eastAsia="HGPｺﾞｼｯｸM" w:hAnsiTheme="minorEastAsia" w:hint="eastAsia"/>
              </w:rPr>
              <w:t>近隣商業地域</w:t>
            </w:r>
          </w:p>
        </w:tc>
      </w:tr>
      <w:tr w:rsidR="004E7DD4" w:rsidRPr="00937031" w14:paraId="317FDD97" w14:textId="77777777" w:rsidTr="00DC03F1">
        <w:tc>
          <w:tcPr>
            <w:tcW w:w="2126" w:type="dxa"/>
            <w:shd w:val="clear" w:color="auto" w:fill="D9D9D9" w:themeFill="background1" w:themeFillShade="D9"/>
          </w:tcPr>
          <w:p w14:paraId="0E52DB9C" w14:textId="4B1E8A9D" w:rsidR="004E7DD4" w:rsidRPr="00DC7D58" w:rsidRDefault="004E7DD4" w:rsidP="004E7DD4">
            <w:pPr>
              <w:spacing w:line="280" w:lineRule="exact"/>
              <w:jc w:val="center"/>
              <w:rPr>
                <w:rFonts w:ascii="HGPｺﾞｼｯｸM" w:eastAsia="HGPｺﾞｼｯｸM" w:hAnsiTheme="minorEastAsia"/>
              </w:rPr>
            </w:pPr>
            <w:r w:rsidRPr="00DC7D58">
              <w:rPr>
                <w:rFonts w:ascii="HGPｺﾞｼｯｸM" w:eastAsia="HGPｺﾞｼｯｸM" w:hAnsiTheme="minorEastAsia" w:hint="eastAsia"/>
                <w:kern w:val="0"/>
              </w:rPr>
              <w:t>容積率／建ぺい率</w:t>
            </w:r>
          </w:p>
        </w:tc>
        <w:tc>
          <w:tcPr>
            <w:tcW w:w="6095" w:type="dxa"/>
            <w:vAlign w:val="center"/>
          </w:tcPr>
          <w:p w14:paraId="2283B33D" w14:textId="637975AE" w:rsidR="004E7DD4" w:rsidRPr="00DC7D58" w:rsidRDefault="004E7DD4" w:rsidP="00A26A26">
            <w:pPr>
              <w:spacing w:line="280" w:lineRule="exact"/>
              <w:ind w:leftChars="-41" w:left="-84" w:rightChars="-44" w:right="-92" w:hangingChars="1" w:hanging="2"/>
              <w:jc w:val="left"/>
              <w:rPr>
                <w:rFonts w:ascii="HGPｺﾞｼｯｸM" w:eastAsia="HGPｺﾞｼｯｸM" w:hAnsiTheme="minorEastAsia"/>
              </w:rPr>
            </w:pPr>
            <w:r>
              <w:rPr>
                <w:rFonts w:ascii="HGPｺﾞｼｯｸM" w:eastAsia="HGPｺﾞｼｯｸM" w:hAnsiTheme="minorEastAsia" w:hint="eastAsia"/>
              </w:rPr>
              <w:t>3</w:t>
            </w:r>
            <w:r w:rsidRPr="00DC7D58">
              <w:rPr>
                <w:rFonts w:ascii="HGPｺﾞｼｯｸM" w:eastAsia="HGPｺﾞｼｯｸM" w:hAnsiTheme="minorEastAsia" w:hint="eastAsia"/>
              </w:rPr>
              <w:t>00%／</w:t>
            </w:r>
            <w:r>
              <w:rPr>
                <w:rFonts w:ascii="HGPｺﾞｼｯｸM" w:eastAsia="HGPｺﾞｼｯｸM" w:hAnsiTheme="minorEastAsia" w:hint="eastAsia"/>
              </w:rPr>
              <w:t>8</w:t>
            </w:r>
            <w:r w:rsidRPr="00DC7D58">
              <w:rPr>
                <w:rFonts w:ascii="HGPｺﾞｼｯｸM" w:eastAsia="HGPｺﾞｼｯｸM" w:hAnsiTheme="minorEastAsia" w:hint="eastAsia"/>
              </w:rPr>
              <w:t>0%</w:t>
            </w:r>
          </w:p>
        </w:tc>
      </w:tr>
    </w:tbl>
    <w:p w14:paraId="315623D0" w14:textId="272D5C5D" w:rsidR="001C29B3" w:rsidRDefault="00971EA4" w:rsidP="005972E6">
      <w:pPr>
        <w:autoSpaceDE w:val="0"/>
        <w:autoSpaceDN w:val="0"/>
        <w:ind w:leftChars="100" w:left="210"/>
        <w:jc w:val="center"/>
        <w:rPr>
          <w:rFonts w:asciiTheme="minorEastAsia" w:hAnsiTheme="minorEastAsia"/>
          <w:szCs w:val="21"/>
        </w:rPr>
      </w:pPr>
      <w:r>
        <w:rPr>
          <w:noProof/>
        </w:rPr>
        <w:drawing>
          <wp:inline distT="0" distB="0" distL="0" distR="0" wp14:anchorId="123D2418" wp14:editId="3017F267">
            <wp:extent cx="3505200" cy="2246133"/>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13994" cy="2251768"/>
                    </a:xfrm>
                    <a:prstGeom prst="rect">
                      <a:avLst/>
                    </a:prstGeom>
                  </pic:spPr>
                </pic:pic>
              </a:graphicData>
            </a:graphic>
          </wp:inline>
        </w:drawing>
      </w:r>
      <w:bookmarkStart w:id="0" w:name="_GoBack"/>
      <w:bookmarkEnd w:id="0"/>
    </w:p>
    <w:p w14:paraId="74F32EC7" w14:textId="1107CC53" w:rsidR="00026DD1" w:rsidRPr="00767871" w:rsidRDefault="005C0891" w:rsidP="00026DD1">
      <w:pPr>
        <w:pStyle w:val="1"/>
      </w:pPr>
      <w:r w:rsidRPr="00767871">
        <w:rPr>
          <w:rFonts w:hint="eastAsia"/>
        </w:rPr>
        <w:lastRenderedPageBreak/>
        <w:t>対話内容</w:t>
      </w:r>
    </w:p>
    <w:p w14:paraId="733654E8" w14:textId="16A197E6" w:rsidR="005C0891" w:rsidRDefault="005C0891" w:rsidP="00FA2805">
      <w:pPr>
        <w:ind w:leftChars="100" w:left="210" w:firstLineChars="100" w:firstLine="210"/>
      </w:pPr>
      <w:r>
        <w:rPr>
          <w:rFonts w:hint="eastAsia"/>
        </w:rPr>
        <w:t>下記の</w:t>
      </w:r>
      <w:r w:rsidR="00FA2805">
        <w:rPr>
          <w:rFonts w:hint="eastAsia"/>
        </w:rPr>
        <w:t>テーマ</w:t>
      </w:r>
      <w:r>
        <w:rPr>
          <w:rFonts w:hint="eastAsia"/>
        </w:rPr>
        <w:t>を中心に対話を進める予定です</w:t>
      </w:r>
      <w:r w:rsidR="00FA2805">
        <w:rPr>
          <w:rFonts w:hint="eastAsia"/>
        </w:rPr>
        <w:t>。下記のテーマに</w:t>
      </w:r>
      <w:r>
        <w:rPr>
          <w:rFonts w:hint="eastAsia"/>
        </w:rPr>
        <w:t>限定することはありません</w:t>
      </w:r>
      <w:r w:rsidR="00304C9F">
        <w:rPr>
          <w:rFonts w:hint="eastAsia"/>
        </w:rPr>
        <w:t>が、</w:t>
      </w:r>
      <w:r>
        <w:rPr>
          <w:rFonts w:hint="eastAsia"/>
        </w:rPr>
        <w:t>一般論ではなく</w:t>
      </w:r>
      <w:r w:rsidR="00682C1E">
        <w:rPr>
          <w:rFonts w:hint="eastAsia"/>
        </w:rPr>
        <w:t>主体的な</w:t>
      </w:r>
      <w:r w:rsidR="00FA2805">
        <w:rPr>
          <w:rFonts w:hint="eastAsia"/>
        </w:rPr>
        <w:t>ご意見をお聞かせください。</w:t>
      </w:r>
      <w:r w:rsidR="00682C1E">
        <w:rPr>
          <w:rFonts w:hint="eastAsia"/>
        </w:rPr>
        <w:t>なお</w:t>
      </w:r>
      <w:r w:rsidR="005A327B">
        <w:rPr>
          <w:rFonts w:hint="eastAsia"/>
        </w:rPr>
        <w:t>、</w:t>
      </w:r>
      <w:r w:rsidR="001E6707">
        <w:rPr>
          <w:rFonts w:hint="eastAsia"/>
        </w:rPr>
        <w:t>当日に</w:t>
      </w:r>
      <w:r w:rsidR="005A327B">
        <w:rPr>
          <w:rFonts w:hint="eastAsia"/>
        </w:rPr>
        <w:t>具体的なプラン</w:t>
      </w:r>
      <w:r w:rsidR="0063644C">
        <w:rPr>
          <w:rFonts w:hint="eastAsia"/>
        </w:rPr>
        <w:t>を作成していただく必要はありません</w:t>
      </w:r>
      <w:r w:rsidR="005A327B">
        <w:rPr>
          <w:rFonts w:hint="eastAsia"/>
        </w:rPr>
        <w:t>。</w:t>
      </w:r>
    </w:p>
    <w:p w14:paraId="39FBC280" w14:textId="1E965C28" w:rsidR="007A5A40" w:rsidRDefault="007A5A40" w:rsidP="007A5A40">
      <w:pPr>
        <w:autoSpaceDE w:val="0"/>
        <w:autoSpaceDN w:val="0"/>
        <w:ind w:leftChars="100" w:left="210"/>
        <w:jc w:val="left"/>
        <w:rPr>
          <w:rFonts w:asciiTheme="minorEastAsia" w:hAnsiTheme="minorEastAsia"/>
          <w:szCs w:val="21"/>
        </w:rPr>
      </w:pPr>
      <w:r>
        <w:rPr>
          <w:rFonts w:asciiTheme="minorEastAsia" w:hAnsiTheme="minorEastAsia" w:hint="eastAsia"/>
          <w:szCs w:val="21"/>
        </w:rPr>
        <w:t>（１）本ビルの立地性・特徴について</w:t>
      </w:r>
    </w:p>
    <w:p w14:paraId="5BF9F501" w14:textId="699985F1" w:rsidR="007A5A40" w:rsidRDefault="007A5A40" w:rsidP="007A5A40">
      <w:pPr>
        <w:pStyle w:val="a0"/>
        <w:numPr>
          <w:ilvl w:val="0"/>
          <w:numId w:val="40"/>
        </w:numPr>
        <w:autoSpaceDE w:val="0"/>
        <w:autoSpaceDN w:val="0"/>
        <w:ind w:leftChars="300" w:left="970" w:hanging="340"/>
        <w:jc w:val="left"/>
        <w:rPr>
          <w:rFonts w:asciiTheme="minorEastAsia" w:hAnsiTheme="minorEastAsia"/>
          <w:szCs w:val="21"/>
        </w:rPr>
      </w:pPr>
      <w:r w:rsidRPr="007A5A40">
        <w:rPr>
          <w:rFonts w:asciiTheme="minorEastAsia" w:hAnsiTheme="minorEastAsia" w:hint="eastAsia"/>
          <w:szCs w:val="21"/>
        </w:rPr>
        <w:t>評価される点や懸念される点</w:t>
      </w:r>
    </w:p>
    <w:p w14:paraId="08377407" w14:textId="4C8F85FE" w:rsidR="007A5A40" w:rsidRDefault="0083541F" w:rsidP="007A5A40">
      <w:pPr>
        <w:pStyle w:val="a0"/>
        <w:numPr>
          <w:ilvl w:val="0"/>
          <w:numId w:val="40"/>
        </w:numPr>
        <w:autoSpaceDE w:val="0"/>
        <w:autoSpaceDN w:val="0"/>
        <w:ind w:leftChars="300" w:left="970" w:hanging="340"/>
        <w:jc w:val="left"/>
        <w:rPr>
          <w:rFonts w:asciiTheme="minorEastAsia" w:hAnsiTheme="minorEastAsia"/>
          <w:szCs w:val="21"/>
        </w:rPr>
      </w:pPr>
      <w:r>
        <w:rPr>
          <w:rFonts w:asciiTheme="minorEastAsia" w:hAnsiTheme="minorEastAsia" w:hint="eastAsia"/>
          <w:szCs w:val="21"/>
        </w:rPr>
        <w:t>橋本駅周辺再開発との関連性</w:t>
      </w:r>
    </w:p>
    <w:p w14:paraId="6E14375F" w14:textId="77777777" w:rsidR="004C747F" w:rsidRDefault="004C747F" w:rsidP="004C747F">
      <w:pPr>
        <w:pStyle w:val="a0"/>
        <w:numPr>
          <w:ilvl w:val="0"/>
          <w:numId w:val="40"/>
        </w:numPr>
        <w:autoSpaceDE w:val="0"/>
        <w:autoSpaceDN w:val="0"/>
        <w:ind w:leftChars="300" w:left="970" w:hanging="340"/>
        <w:jc w:val="left"/>
        <w:rPr>
          <w:rFonts w:asciiTheme="minorEastAsia" w:hAnsiTheme="minorEastAsia"/>
          <w:szCs w:val="21"/>
        </w:rPr>
      </w:pPr>
      <w:r>
        <w:rPr>
          <w:rFonts w:asciiTheme="minorEastAsia" w:hAnsiTheme="minorEastAsia" w:hint="eastAsia"/>
          <w:szCs w:val="21"/>
        </w:rPr>
        <w:t>周辺地域への貢献策</w:t>
      </w:r>
    </w:p>
    <w:p w14:paraId="189D18FF" w14:textId="77777777" w:rsidR="004C747F" w:rsidRPr="00B339DF" w:rsidRDefault="004C747F" w:rsidP="004C747F">
      <w:pPr>
        <w:pStyle w:val="a0"/>
        <w:numPr>
          <w:ilvl w:val="0"/>
          <w:numId w:val="40"/>
        </w:numPr>
        <w:autoSpaceDE w:val="0"/>
        <w:autoSpaceDN w:val="0"/>
        <w:ind w:leftChars="300" w:left="970" w:hanging="340"/>
        <w:jc w:val="left"/>
        <w:rPr>
          <w:rFonts w:asciiTheme="minorEastAsia" w:hAnsiTheme="minorEastAsia"/>
          <w:szCs w:val="21"/>
        </w:rPr>
      </w:pPr>
      <w:r>
        <w:rPr>
          <w:rFonts w:asciiTheme="minorEastAsia" w:hAnsiTheme="minorEastAsia" w:hint="eastAsia"/>
          <w:szCs w:val="21"/>
        </w:rPr>
        <w:t>立地する周辺</w:t>
      </w:r>
      <w:r w:rsidRPr="00C57800">
        <w:rPr>
          <w:rFonts w:asciiTheme="minorEastAsia" w:hAnsiTheme="minorEastAsia" w:hint="eastAsia"/>
          <w:szCs w:val="21"/>
        </w:rPr>
        <w:t>エリアの価値向上</w:t>
      </w:r>
      <w:r>
        <w:rPr>
          <w:rFonts w:asciiTheme="minorEastAsia" w:hAnsiTheme="minorEastAsia" w:hint="eastAsia"/>
          <w:szCs w:val="21"/>
        </w:rPr>
        <w:t>寄与</w:t>
      </w:r>
      <w:r w:rsidRPr="00C57800">
        <w:rPr>
          <w:rFonts w:asciiTheme="minorEastAsia" w:hAnsiTheme="minorEastAsia" w:hint="eastAsia"/>
          <w:szCs w:val="21"/>
        </w:rPr>
        <w:t>に関する考え方</w:t>
      </w:r>
    </w:p>
    <w:p w14:paraId="2E4B766B" w14:textId="7633DCFF" w:rsidR="00E91033" w:rsidRDefault="007A5A40" w:rsidP="00E91033">
      <w:pPr>
        <w:autoSpaceDE w:val="0"/>
        <w:autoSpaceDN w:val="0"/>
        <w:ind w:leftChars="100" w:left="210"/>
        <w:jc w:val="left"/>
        <w:rPr>
          <w:rFonts w:asciiTheme="minorEastAsia" w:hAnsiTheme="minorEastAsia"/>
          <w:szCs w:val="21"/>
        </w:rPr>
      </w:pPr>
      <w:r>
        <w:rPr>
          <w:rFonts w:asciiTheme="minorEastAsia" w:hAnsiTheme="minorEastAsia" w:hint="eastAsia"/>
          <w:szCs w:val="21"/>
        </w:rPr>
        <w:t>（２</w:t>
      </w:r>
      <w:r w:rsidR="00562116">
        <w:rPr>
          <w:rFonts w:asciiTheme="minorEastAsia" w:hAnsiTheme="minorEastAsia" w:hint="eastAsia"/>
          <w:szCs w:val="21"/>
        </w:rPr>
        <w:t>）</w:t>
      </w:r>
      <w:r>
        <w:rPr>
          <w:rFonts w:asciiTheme="minorEastAsia" w:hAnsiTheme="minorEastAsia" w:hint="eastAsia"/>
          <w:szCs w:val="21"/>
        </w:rPr>
        <w:t>資産価値の向上・</w:t>
      </w:r>
      <w:r w:rsidR="00562116">
        <w:rPr>
          <w:rFonts w:asciiTheme="minorEastAsia" w:hAnsiTheme="minorEastAsia" w:hint="eastAsia"/>
          <w:szCs w:val="21"/>
        </w:rPr>
        <w:t>大規模改修</w:t>
      </w:r>
      <w:r>
        <w:rPr>
          <w:rFonts w:asciiTheme="minorEastAsia" w:hAnsiTheme="minorEastAsia" w:hint="eastAsia"/>
          <w:szCs w:val="21"/>
        </w:rPr>
        <w:t>の方向性・長寿命化について</w:t>
      </w:r>
    </w:p>
    <w:p w14:paraId="238D1615" w14:textId="369799FD" w:rsidR="0005641B" w:rsidRDefault="00D02B0F" w:rsidP="0063644C">
      <w:pPr>
        <w:pStyle w:val="a0"/>
        <w:numPr>
          <w:ilvl w:val="0"/>
          <w:numId w:val="40"/>
        </w:numPr>
        <w:autoSpaceDE w:val="0"/>
        <w:autoSpaceDN w:val="0"/>
        <w:ind w:leftChars="300" w:left="970" w:hanging="340"/>
        <w:jc w:val="left"/>
        <w:rPr>
          <w:rFonts w:asciiTheme="minorEastAsia" w:hAnsiTheme="minorEastAsia"/>
          <w:szCs w:val="21"/>
        </w:rPr>
      </w:pPr>
      <w:r>
        <w:rPr>
          <w:rFonts w:asciiTheme="minorEastAsia" w:hAnsiTheme="minorEastAsia" w:hint="eastAsia"/>
          <w:szCs w:val="21"/>
        </w:rPr>
        <w:t>資産価値向上のための機能付加・改修</w:t>
      </w:r>
    </w:p>
    <w:p w14:paraId="306AAB1E" w14:textId="0C63E94C" w:rsidR="00C64C21" w:rsidRDefault="00D02B0F" w:rsidP="00C64C21">
      <w:pPr>
        <w:pStyle w:val="a0"/>
        <w:numPr>
          <w:ilvl w:val="0"/>
          <w:numId w:val="40"/>
        </w:numPr>
        <w:autoSpaceDE w:val="0"/>
        <w:autoSpaceDN w:val="0"/>
        <w:ind w:leftChars="300" w:left="970" w:hanging="340"/>
        <w:jc w:val="left"/>
        <w:rPr>
          <w:rFonts w:asciiTheme="minorEastAsia" w:hAnsiTheme="minorEastAsia"/>
          <w:szCs w:val="21"/>
        </w:rPr>
      </w:pPr>
      <w:r>
        <w:rPr>
          <w:rFonts w:asciiTheme="minorEastAsia" w:hAnsiTheme="minorEastAsia" w:hint="eastAsia"/>
          <w:szCs w:val="21"/>
        </w:rPr>
        <w:t>資産価値を向上させる改修の効果</w:t>
      </w:r>
    </w:p>
    <w:p w14:paraId="521906DC" w14:textId="4604BC55" w:rsidR="00DD45A8" w:rsidRPr="00C64C21" w:rsidRDefault="00DD45A8" w:rsidP="00C64C21">
      <w:pPr>
        <w:pStyle w:val="a0"/>
        <w:numPr>
          <w:ilvl w:val="0"/>
          <w:numId w:val="40"/>
        </w:numPr>
        <w:autoSpaceDE w:val="0"/>
        <w:autoSpaceDN w:val="0"/>
        <w:ind w:leftChars="300" w:left="970" w:hanging="340"/>
        <w:jc w:val="left"/>
        <w:rPr>
          <w:rFonts w:asciiTheme="minorEastAsia" w:hAnsiTheme="minorEastAsia"/>
          <w:szCs w:val="21"/>
        </w:rPr>
      </w:pPr>
      <w:r>
        <w:rPr>
          <w:rFonts w:asciiTheme="minorEastAsia" w:hAnsiTheme="minorEastAsia" w:hint="eastAsia"/>
          <w:szCs w:val="21"/>
        </w:rPr>
        <w:t>ＳＰＣの設立による大規模改修とビル運営の一体</w:t>
      </w:r>
      <w:r w:rsidR="004C747F">
        <w:rPr>
          <w:rFonts w:asciiTheme="minorEastAsia" w:hAnsiTheme="minorEastAsia" w:hint="eastAsia"/>
          <w:szCs w:val="21"/>
        </w:rPr>
        <w:t>的</w:t>
      </w:r>
      <w:r>
        <w:rPr>
          <w:rFonts w:asciiTheme="minorEastAsia" w:hAnsiTheme="minorEastAsia" w:hint="eastAsia"/>
          <w:szCs w:val="21"/>
        </w:rPr>
        <w:t>経営の可能性</w:t>
      </w:r>
    </w:p>
    <w:p w14:paraId="70BFD662" w14:textId="0AA83A82" w:rsidR="00DD45A8" w:rsidRPr="00DD45A8" w:rsidRDefault="00DD45A8" w:rsidP="00DD45A8">
      <w:pPr>
        <w:autoSpaceDE w:val="0"/>
        <w:autoSpaceDN w:val="0"/>
        <w:ind w:leftChars="100" w:left="210"/>
        <w:jc w:val="left"/>
        <w:rPr>
          <w:rFonts w:asciiTheme="minorEastAsia" w:hAnsiTheme="minorEastAsia"/>
          <w:szCs w:val="21"/>
        </w:rPr>
      </w:pPr>
      <w:r>
        <w:rPr>
          <w:rFonts w:asciiTheme="minorEastAsia" w:hAnsiTheme="minorEastAsia" w:hint="eastAsia"/>
          <w:szCs w:val="21"/>
        </w:rPr>
        <w:t>（３</w:t>
      </w:r>
      <w:r w:rsidRPr="00DD45A8">
        <w:rPr>
          <w:rFonts w:asciiTheme="minorEastAsia" w:hAnsiTheme="minorEastAsia" w:hint="eastAsia"/>
          <w:szCs w:val="21"/>
        </w:rPr>
        <w:t>）</w:t>
      </w:r>
      <w:r>
        <w:rPr>
          <w:rFonts w:asciiTheme="minorEastAsia" w:hAnsiTheme="minorEastAsia" w:hint="eastAsia"/>
          <w:szCs w:val="21"/>
        </w:rPr>
        <w:t>事務所棟の活用について</w:t>
      </w:r>
    </w:p>
    <w:p w14:paraId="6872B303" w14:textId="5DDF48F9" w:rsidR="00DD45A8" w:rsidRDefault="00DD45A8" w:rsidP="00DD45A8">
      <w:pPr>
        <w:pStyle w:val="a0"/>
        <w:numPr>
          <w:ilvl w:val="0"/>
          <w:numId w:val="40"/>
        </w:numPr>
        <w:autoSpaceDE w:val="0"/>
        <w:autoSpaceDN w:val="0"/>
        <w:ind w:leftChars="300" w:left="970" w:hanging="340"/>
        <w:jc w:val="left"/>
        <w:rPr>
          <w:rFonts w:asciiTheme="minorEastAsia" w:hAnsiTheme="minorEastAsia"/>
          <w:szCs w:val="21"/>
        </w:rPr>
      </w:pPr>
      <w:r>
        <w:rPr>
          <w:rFonts w:asciiTheme="minorEastAsia" w:hAnsiTheme="minorEastAsia" w:hint="eastAsia"/>
          <w:szCs w:val="21"/>
        </w:rPr>
        <w:t>今後のテナント需要</w:t>
      </w:r>
    </w:p>
    <w:p w14:paraId="6472318F" w14:textId="4815C81A" w:rsidR="00DD45A8" w:rsidRDefault="00DD45A8" w:rsidP="00DD45A8">
      <w:pPr>
        <w:pStyle w:val="a0"/>
        <w:numPr>
          <w:ilvl w:val="0"/>
          <w:numId w:val="40"/>
        </w:numPr>
        <w:autoSpaceDE w:val="0"/>
        <w:autoSpaceDN w:val="0"/>
        <w:ind w:leftChars="300" w:left="970" w:hanging="340"/>
        <w:jc w:val="left"/>
        <w:rPr>
          <w:rFonts w:asciiTheme="minorEastAsia" w:hAnsiTheme="minorEastAsia"/>
          <w:szCs w:val="21"/>
        </w:rPr>
      </w:pPr>
      <w:r>
        <w:rPr>
          <w:rFonts w:asciiTheme="minorEastAsia" w:hAnsiTheme="minorEastAsia" w:hint="eastAsia"/>
          <w:szCs w:val="21"/>
        </w:rPr>
        <w:t>サブリースによる管理</w:t>
      </w:r>
      <w:r w:rsidR="004C747F">
        <w:rPr>
          <w:rFonts w:asciiTheme="minorEastAsia" w:hAnsiTheme="minorEastAsia" w:hint="eastAsia"/>
          <w:szCs w:val="21"/>
        </w:rPr>
        <w:t>の可能性</w:t>
      </w:r>
    </w:p>
    <w:p w14:paraId="46479390" w14:textId="1F6AE39B" w:rsidR="00DD45A8" w:rsidRDefault="004C747F" w:rsidP="00DD45A8">
      <w:pPr>
        <w:pStyle w:val="a0"/>
        <w:numPr>
          <w:ilvl w:val="0"/>
          <w:numId w:val="40"/>
        </w:numPr>
        <w:autoSpaceDE w:val="0"/>
        <w:autoSpaceDN w:val="0"/>
        <w:ind w:leftChars="300" w:left="970" w:hanging="340"/>
        <w:jc w:val="left"/>
        <w:rPr>
          <w:rFonts w:asciiTheme="minorEastAsia" w:hAnsiTheme="minorEastAsia"/>
          <w:szCs w:val="21"/>
        </w:rPr>
      </w:pPr>
      <w:r>
        <w:rPr>
          <w:rFonts w:asciiTheme="minorEastAsia" w:hAnsiTheme="minorEastAsia" w:hint="eastAsia"/>
          <w:szCs w:val="21"/>
        </w:rPr>
        <w:t>収益性向上のための改善点・アイデア</w:t>
      </w:r>
    </w:p>
    <w:p w14:paraId="66C0C5D5" w14:textId="273FF54F" w:rsidR="00FA2805" w:rsidRDefault="00FA2805" w:rsidP="00FA2805">
      <w:pPr>
        <w:autoSpaceDE w:val="0"/>
        <w:autoSpaceDN w:val="0"/>
        <w:ind w:leftChars="100" w:left="210"/>
        <w:jc w:val="left"/>
        <w:rPr>
          <w:rFonts w:asciiTheme="minorEastAsia" w:hAnsiTheme="minorEastAsia"/>
          <w:szCs w:val="21"/>
        </w:rPr>
      </w:pPr>
      <w:r w:rsidRPr="00C64C21">
        <w:rPr>
          <w:rFonts w:asciiTheme="minorEastAsia" w:hAnsiTheme="minorEastAsia" w:hint="eastAsia"/>
          <w:szCs w:val="21"/>
        </w:rPr>
        <w:t>（</w:t>
      </w:r>
      <w:r w:rsidR="004C747F">
        <w:rPr>
          <w:rFonts w:asciiTheme="minorEastAsia" w:hAnsiTheme="minorEastAsia" w:hint="eastAsia"/>
          <w:szCs w:val="21"/>
        </w:rPr>
        <w:t>４</w:t>
      </w:r>
      <w:r w:rsidR="00C64C21" w:rsidRPr="00C64C21">
        <w:rPr>
          <w:rFonts w:asciiTheme="minorEastAsia" w:hAnsiTheme="minorEastAsia" w:hint="eastAsia"/>
          <w:szCs w:val="21"/>
        </w:rPr>
        <w:t>）スポーツ（低層）棟の利活用</w:t>
      </w:r>
      <w:r w:rsidR="004C747F">
        <w:rPr>
          <w:rFonts w:asciiTheme="minorEastAsia" w:hAnsiTheme="minorEastAsia" w:hint="eastAsia"/>
          <w:szCs w:val="21"/>
        </w:rPr>
        <w:t>について</w:t>
      </w:r>
    </w:p>
    <w:p w14:paraId="2BBFD724" w14:textId="30793C54" w:rsidR="00513DDD" w:rsidRPr="00C24B7D" w:rsidRDefault="004C747F" w:rsidP="00C24B7D">
      <w:pPr>
        <w:pStyle w:val="a0"/>
        <w:numPr>
          <w:ilvl w:val="0"/>
          <w:numId w:val="40"/>
        </w:numPr>
        <w:autoSpaceDE w:val="0"/>
        <w:autoSpaceDN w:val="0"/>
        <w:ind w:leftChars="300" w:left="970" w:hanging="340"/>
        <w:jc w:val="left"/>
        <w:rPr>
          <w:rFonts w:asciiTheme="minorEastAsia" w:hAnsiTheme="minorEastAsia"/>
          <w:szCs w:val="21"/>
        </w:rPr>
      </w:pPr>
      <w:r>
        <w:rPr>
          <w:rFonts w:asciiTheme="minorEastAsia" w:hAnsiTheme="minorEastAsia" w:hint="eastAsia"/>
          <w:szCs w:val="21"/>
        </w:rPr>
        <w:t>利活用の用途</w:t>
      </w:r>
    </w:p>
    <w:p w14:paraId="7ECDF250" w14:textId="7C576A0B" w:rsidR="0005641B" w:rsidRDefault="00513DDD" w:rsidP="0063644C">
      <w:pPr>
        <w:pStyle w:val="a0"/>
        <w:numPr>
          <w:ilvl w:val="0"/>
          <w:numId w:val="40"/>
        </w:numPr>
        <w:autoSpaceDE w:val="0"/>
        <w:autoSpaceDN w:val="0"/>
        <w:ind w:leftChars="300" w:left="970" w:hanging="340"/>
        <w:jc w:val="left"/>
        <w:rPr>
          <w:rFonts w:asciiTheme="minorEastAsia" w:hAnsiTheme="minorEastAsia"/>
          <w:szCs w:val="21"/>
        </w:rPr>
      </w:pPr>
      <w:r>
        <w:rPr>
          <w:rFonts w:asciiTheme="minorEastAsia" w:hAnsiTheme="minorEastAsia" w:hint="eastAsia"/>
          <w:szCs w:val="21"/>
        </w:rPr>
        <w:t>既存インフィル解体における費用と作業の分担</w:t>
      </w:r>
    </w:p>
    <w:p w14:paraId="0D189EE0" w14:textId="781BDAAE" w:rsidR="00C24B7D" w:rsidRDefault="00C24B7D" w:rsidP="0063644C">
      <w:pPr>
        <w:pStyle w:val="a0"/>
        <w:numPr>
          <w:ilvl w:val="0"/>
          <w:numId w:val="40"/>
        </w:numPr>
        <w:autoSpaceDE w:val="0"/>
        <w:autoSpaceDN w:val="0"/>
        <w:ind w:leftChars="300" w:left="970" w:hanging="340"/>
        <w:jc w:val="left"/>
        <w:rPr>
          <w:rFonts w:asciiTheme="minorEastAsia" w:hAnsiTheme="minorEastAsia"/>
          <w:szCs w:val="21"/>
        </w:rPr>
      </w:pPr>
      <w:r>
        <w:rPr>
          <w:rFonts w:asciiTheme="minorEastAsia" w:hAnsiTheme="minorEastAsia" w:hint="eastAsia"/>
          <w:szCs w:val="21"/>
        </w:rPr>
        <w:t>既存躯体の活用、定期借家による低層棟利活用</w:t>
      </w:r>
    </w:p>
    <w:p w14:paraId="3B415BAD" w14:textId="3FCF464F" w:rsidR="00C24B7D" w:rsidRPr="00C24B7D" w:rsidRDefault="004C747F" w:rsidP="00C24B7D">
      <w:pPr>
        <w:autoSpaceDE w:val="0"/>
        <w:autoSpaceDN w:val="0"/>
        <w:ind w:leftChars="100" w:left="210"/>
        <w:jc w:val="left"/>
        <w:rPr>
          <w:rFonts w:asciiTheme="minorEastAsia" w:hAnsiTheme="minorEastAsia"/>
          <w:szCs w:val="21"/>
        </w:rPr>
      </w:pPr>
      <w:r>
        <w:rPr>
          <w:rFonts w:asciiTheme="minorEastAsia" w:hAnsiTheme="minorEastAsia" w:hint="eastAsia"/>
          <w:szCs w:val="21"/>
        </w:rPr>
        <w:t>（５</w:t>
      </w:r>
      <w:r w:rsidR="00C24B7D" w:rsidRPr="00C24B7D">
        <w:rPr>
          <w:rFonts w:asciiTheme="minorEastAsia" w:hAnsiTheme="minorEastAsia" w:hint="eastAsia"/>
          <w:szCs w:val="21"/>
        </w:rPr>
        <w:t>）</w:t>
      </w:r>
      <w:r w:rsidR="00C24B7D">
        <w:rPr>
          <w:rFonts w:asciiTheme="minorEastAsia" w:hAnsiTheme="minorEastAsia" w:hint="eastAsia"/>
          <w:szCs w:val="21"/>
        </w:rPr>
        <w:t>ビル経営</w:t>
      </w:r>
      <w:r w:rsidR="00DA1A1E">
        <w:rPr>
          <w:rFonts w:asciiTheme="minorEastAsia" w:hAnsiTheme="minorEastAsia" w:hint="eastAsia"/>
          <w:szCs w:val="21"/>
        </w:rPr>
        <w:t>一般等</w:t>
      </w:r>
      <w:r w:rsidR="00C24B7D">
        <w:rPr>
          <w:rFonts w:asciiTheme="minorEastAsia" w:hAnsiTheme="minorEastAsia" w:hint="eastAsia"/>
          <w:szCs w:val="21"/>
        </w:rPr>
        <w:t>について</w:t>
      </w:r>
    </w:p>
    <w:p w14:paraId="20EDDCEC" w14:textId="018A5DB1" w:rsidR="0063644C" w:rsidRDefault="0063644C" w:rsidP="0063644C">
      <w:pPr>
        <w:pStyle w:val="a0"/>
        <w:numPr>
          <w:ilvl w:val="0"/>
          <w:numId w:val="40"/>
        </w:numPr>
        <w:autoSpaceDE w:val="0"/>
        <w:autoSpaceDN w:val="0"/>
        <w:ind w:leftChars="300" w:left="970" w:hanging="340"/>
        <w:jc w:val="left"/>
        <w:rPr>
          <w:rFonts w:asciiTheme="minorEastAsia" w:hAnsiTheme="minorEastAsia"/>
          <w:szCs w:val="21"/>
        </w:rPr>
      </w:pPr>
      <w:r>
        <w:rPr>
          <w:rFonts w:asciiTheme="minorEastAsia" w:hAnsiTheme="minorEastAsia" w:hint="eastAsia"/>
          <w:szCs w:val="21"/>
        </w:rPr>
        <w:t>参入にあたっての</w:t>
      </w:r>
      <w:r w:rsidR="00B87C60">
        <w:rPr>
          <w:rFonts w:asciiTheme="minorEastAsia" w:hAnsiTheme="minorEastAsia" w:hint="eastAsia"/>
          <w:szCs w:val="21"/>
        </w:rPr>
        <w:t>課題、</w:t>
      </w:r>
      <w:r w:rsidR="00FA2805">
        <w:rPr>
          <w:rFonts w:asciiTheme="minorEastAsia" w:hAnsiTheme="minorEastAsia" w:hint="eastAsia"/>
          <w:szCs w:val="21"/>
        </w:rPr>
        <w:t>条件、</w:t>
      </w:r>
      <w:r w:rsidR="00B87C60">
        <w:rPr>
          <w:rFonts w:asciiTheme="minorEastAsia" w:hAnsiTheme="minorEastAsia" w:hint="eastAsia"/>
          <w:szCs w:val="21"/>
        </w:rPr>
        <w:t>及び</w:t>
      </w:r>
      <w:r w:rsidR="00FA2805">
        <w:rPr>
          <w:rFonts w:asciiTheme="minorEastAsia" w:hAnsiTheme="minorEastAsia" w:hint="eastAsia"/>
          <w:szCs w:val="21"/>
        </w:rPr>
        <w:t>企業庁に期待する</w:t>
      </w:r>
      <w:r w:rsidR="004C747F">
        <w:rPr>
          <w:rFonts w:asciiTheme="minorEastAsia" w:hAnsiTheme="minorEastAsia" w:hint="eastAsia"/>
          <w:szCs w:val="21"/>
        </w:rPr>
        <w:t>役割</w:t>
      </w:r>
    </w:p>
    <w:p w14:paraId="4328CAAA" w14:textId="162944EA" w:rsidR="00B87C60" w:rsidRDefault="00F65993" w:rsidP="0063644C">
      <w:pPr>
        <w:pStyle w:val="a0"/>
        <w:numPr>
          <w:ilvl w:val="0"/>
          <w:numId w:val="40"/>
        </w:numPr>
        <w:autoSpaceDE w:val="0"/>
        <w:autoSpaceDN w:val="0"/>
        <w:ind w:leftChars="300" w:left="970" w:hanging="340"/>
        <w:jc w:val="left"/>
        <w:rPr>
          <w:rFonts w:asciiTheme="minorEastAsia" w:hAnsiTheme="minorEastAsia"/>
          <w:szCs w:val="21"/>
        </w:rPr>
      </w:pPr>
      <w:r>
        <w:rPr>
          <w:rFonts w:asciiTheme="minorEastAsia" w:hAnsiTheme="minorEastAsia" w:hint="eastAsia"/>
          <w:szCs w:val="21"/>
        </w:rPr>
        <w:t>参入意欲を高める公募要件</w:t>
      </w:r>
    </w:p>
    <w:p w14:paraId="78DBE998" w14:textId="79149C92" w:rsidR="00304C9F" w:rsidRPr="004C747F" w:rsidRDefault="004C747F" w:rsidP="004C747F">
      <w:pPr>
        <w:pStyle w:val="a0"/>
        <w:numPr>
          <w:ilvl w:val="0"/>
          <w:numId w:val="40"/>
        </w:numPr>
        <w:autoSpaceDE w:val="0"/>
        <w:autoSpaceDN w:val="0"/>
        <w:ind w:leftChars="300" w:left="970" w:hanging="340"/>
        <w:jc w:val="left"/>
        <w:rPr>
          <w:rFonts w:asciiTheme="minorEastAsia" w:hAnsiTheme="minorEastAsia"/>
          <w:szCs w:val="21"/>
        </w:rPr>
      </w:pPr>
      <w:r>
        <w:rPr>
          <w:rFonts w:asciiTheme="minorEastAsia" w:hAnsiTheme="minorEastAsia" w:hint="eastAsia"/>
          <w:szCs w:val="21"/>
        </w:rPr>
        <w:t>大規模改修費用、一括貸付期間、年間マスターリース賃料及び契約形態</w:t>
      </w:r>
    </w:p>
    <w:p w14:paraId="2B60BF5F" w14:textId="2254592A" w:rsidR="00C57800" w:rsidRDefault="00C57800" w:rsidP="00C57800">
      <w:pPr>
        <w:autoSpaceDE w:val="0"/>
        <w:autoSpaceDN w:val="0"/>
        <w:ind w:leftChars="100" w:left="210"/>
        <w:jc w:val="left"/>
        <w:rPr>
          <w:rFonts w:asciiTheme="minorEastAsia" w:hAnsiTheme="minorEastAsia"/>
          <w:szCs w:val="21"/>
        </w:rPr>
      </w:pPr>
      <w:r w:rsidRPr="00FA2805">
        <w:rPr>
          <w:rFonts w:asciiTheme="minorEastAsia" w:hAnsiTheme="minorEastAsia" w:hint="eastAsia"/>
          <w:szCs w:val="21"/>
        </w:rPr>
        <w:t>（</w:t>
      </w:r>
      <w:r w:rsidR="004C747F">
        <w:rPr>
          <w:rFonts w:asciiTheme="minorEastAsia" w:hAnsiTheme="minorEastAsia" w:hint="eastAsia"/>
          <w:szCs w:val="21"/>
        </w:rPr>
        <w:t>６</w:t>
      </w:r>
      <w:r w:rsidRPr="00FA2805">
        <w:rPr>
          <w:rFonts w:asciiTheme="minorEastAsia" w:hAnsiTheme="minorEastAsia" w:hint="eastAsia"/>
          <w:szCs w:val="21"/>
        </w:rPr>
        <w:t>）</w:t>
      </w:r>
      <w:r>
        <w:rPr>
          <w:rFonts w:asciiTheme="minorEastAsia" w:hAnsiTheme="minorEastAsia" w:hint="eastAsia"/>
          <w:szCs w:val="21"/>
        </w:rPr>
        <w:t>その他</w:t>
      </w:r>
    </w:p>
    <w:p w14:paraId="285C7120" w14:textId="593C4835" w:rsidR="005A327B" w:rsidRDefault="00F65993" w:rsidP="00207F53">
      <w:pPr>
        <w:pStyle w:val="1"/>
        <w:spacing w:beforeLines="50" w:before="180"/>
      </w:pPr>
      <w:r>
        <w:rPr>
          <w:rFonts w:hint="eastAsia"/>
        </w:rPr>
        <w:t>対象事業者</w:t>
      </w:r>
    </w:p>
    <w:p w14:paraId="1C001CC5" w14:textId="6C705353" w:rsidR="005A327B" w:rsidRDefault="005A327B" w:rsidP="00F65993">
      <w:pPr>
        <w:ind w:leftChars="100" w:left="210" w:firstLineChars="100" w:firstLine="210"/>
      </w:pPr>
      <w:r>
        <w:rPr>
          <w:rFonts w:hint="eastAsia"/>
        </w:rPr>
        <w:t>対象地において事業</w:t>
      </w:r>
      <w:r w:rsidR="00F65993">
        <w:rPr>
          <w:rFonts w:hint="eastAsia"/>
        </w:rPr>
        <w:t>のアイデアを有する</w:t>
      </w:r>
      <w:r>
        <w:rPr>
          <w:rFonts w:hint="eastAsia"/>
        </w:rPr>
        <w:t>法人、または法人のグループとします。対話の参加者に対して</w:t>
      </w:r>
      <w:r w:rsidR="00767871">
        <w:rPr>
          <w:rFonts w:hint="eastAsia"/>
        </w:rPr>
        <w:t>、</w:t>
      </w:r>
      <w:r w:rsidR="00E85804">
        <w:rPr>
          <w:rFonts w:hint="eastAsia"/>
        </w:rPr>
        <w:t>今後</w:t>
      </w:r>
      <w:r>
        <w:rPr>
          <w:rFonts w:hint="eastAsia"/>
        </w:rPr>
        <w:t>事業</w:t>
      </w:r>
      <w:r w:rsidR="00767871">
        <w:rPr>
          <w:rFonts w:hint="eastAsia"/>
        </w:rPr>
        <w:t>化した場合の</w:t>
      </w:r>
      <w:r>
        <w:rPr>
          <w:rFonts w:hint="eastAsia"/>
        </w:rPr>
        <w:t>応募を義務付けるものではありません。</w:t>
      </w:r>
    </w:p>
    <w:p w14:paraId="547FF3A3" w14:textId="5717D914" w:rsidR="00AA2A7F" w:rsidRDefault="00AA2A7F" w:rsidP="00207F53">
      <w:pPr>
        <w:pStyle w:val="1"/>
        <w:spacing w:beforeLines="50" w:before="180"/>
      </w:pPr>
      <w:r>
        <w:rPr>
          <w:rFonts w:hint="eastAsia"/>
        </w:rPr>
        <w:t>スケジュール</w:t>
      </w:r>
    </w:p>
    <w:tbl>
      <w:tblPr>
        <w:tblStyle w:val="a8"/>
        <w:tblW w:w="8221" w:type="dxa"/>
        <w:tblInd w:w="421" w:type="dxa"/>
        <w:tblLook w:val="04A0" w:firstRow="1" w:lastRow="0" w:firstColumn="1" w:lastColumn="0" w:noHBand="0" w:noVBand="1"/>
      </w:tblPr>
      <w:tblGrid>
        <w:gridCol w:w="3402"/>
        <w:gridCol w:w="4819"/>
      </w:tblGrid>
      <w:tr w:rsidR="003A0EB4" w:rsidRPr="00937031" w14:paraId="096C846D" w14:textId="77777777" w:rsidTr="00B96A05">
        <w:tc>
          <w:tcPr>
            <w:tcW w:w="3402" w:type="dxa"/>
            <w:shd w:val="clear" w:color="auto" w:fill="D9D9D9" w:themeFill="background1" w:themeFillShade="D9"/>
          </w:tcPr>
          <w:p w14:paraId="6140F5CC" w14:textId="0864A457" w:rsidR="003A0EB4" w:rsidRPr="00DC7D58" w:rsidRDefault="005818C3" w:rsidP="005818C3">
            <w:pPr>
              <w:spacing w:line="280" w:lineRule="exact"/>
              <w:jc w:val="center"/>
              <w:rPr>
                <w:rFonts w:ascii="HGPｺﾞｼｯｸM" w:eastAsia="HGPｺﾞｼｯｸM" w:hAnsiTheme="minorEastAsia"/>
              </w:rPr>
            </w:pPr>
            <w:r>
              <w:rPr>
                <w:rFonts w:ascii="HGPｺﾞｼｯｸM" w:eastAsia="HGPｺﾞｼｯｸM" w:hAnsiTheme="minorEastAsia" w:hint="eastAsia"/>
              </w:rPr>
              <w:t>実施項目</w:t>
            </w:r>
          </w:p>
        </w:tc>
        <w:tc>
          <w:tcPr>
            <w:tcW w:w="4819" w:type="dxa"/>
            <w:shd w:val="clear" w:color="auto" w:fill="D9D9D9" w:themeFill="background1" w:themeFillShade="D9"/>
          </w:tcPr>
          <w:p w14:paraId="14227844" w14:textId="0C97408F" w:rsidR="003A0EB4" w:rsidRPr="00DC7D58" w:rsidRDefault="00B96A05" w:rsidP="00F9706C">
            <w:pPr>
              <w:spacing w:line="280" w:lineRule="exact"/>
              <w:ind w:leftChars="-41" w:left="-84" w:rightChars="-44" w:right="-92" w:hangingChars="1" w:hanging="2"/>
              <w:jc w:val="center"/>
              <w:rPr>
                <w:rFonts w:ascii="HGPｺﾞｼｯｸM" w:eastAsia="HGPｺﾞｼｯｸM" w:hAnsiTheme="minorEastAsia"/>
              </w:rPr>
            </w:pPr>
            <w:r>
              <w:rPr>
                <w:rFonts w:ascii="HGPｺﾞｼｯｸM" w:eastAsia="HGPｺﾞｼｯｸM" w:hAnsiTheme="minorEastAsia" w:hint="eastAsia"/>
              </w:rPr>
              <w:t>実施日</w:t>
            </w:r>
          </w:p>
        </w:tc>
      </w:tr>
      <w:tr w:rsidR="005729E9" w:rsidRPr="00937031" w14:paraId="33040ECE" w14:textId="77777777" w:rsidTr="00B96A05">
        <w:tc>
          <w:tcPr>
            <w:tcW w:w="3402" w:type="dxa"/>
            <w:shd w:val="clear" w:color="auto" w:fill="auto"/>
          </w:tcPr>
          <w:p w14:paraId="2320F429" w14:textId="493A81F6" w:rsidR="005729E9" w:rsidRPr="00DC7D58" w:rsidRDefault="005729E9" w:rsidP="005729E9">
            <w:pPr>
              <w:spacing w:line="280" w:lineRule="exact"/>
              <w:jc w:val="center"/>
              <w:rPr>
                <w:rFonts w:ascii="HGPｺﾞｼｯｸM" w:eastAsia="HGPｺﾞｼｯｸM" w:hAnsiTheme="minorEastAsia"/>
              </w:rPr>
            </w:pPr>
            <w:r>
              <w:rPr>
                <w:rFonts w:ascii="HGPｺﾞｼｯｸM" w:eastAsia="HGPｺﾞｼｯｸM" w:hAnsiTheme="minorEastAsia" w:hint="eastAsia"/>
              </w:rPr>
              <w:t>実施</w:t>
            </w:r>
            <w:r w:rsidR="00547C99">
              <w:rPr>
                <w:rFonts w:ascii="HGPｺﾞｼｯｸM" w:eastAsia="HGPｺﾞｼｯｸM" w:hAnsiTheme="minorEastAsia" w:hint="eastAsia"/>
              </w:rPr>
              <w:t>要領</w:t>
            </w:r>
            <w:r>
              <w:rPr>
                <w:rFonts w:ascii="HGPｺﾞｼｯｸM" w:eastAsia="HGPｺﾞｼｯｸM" w:hAnsiTheme="minorEastAsia" w:hint="eastAsia"/>
              </w:rPr>
              <w:t>の公表</w:t>
            </w:r>
          </w:p>
        </w:tc>
        <w:tc>
          <w:tcPr>
            <w:tcW w:w="4819" w:type="dxa"/>
            <w:vAlign w:val="center"/>
          </w:tcPr>
          <w:p w14:paraId="424382F7" w14:textId="10E4ED5C" w:rsidR="005729E9" w:rsidRPr="00DC7D58" w:rsidRDefault="005729E9" w:rsidP="005729E9">
            <w:pPr>
              <w:spacing w:line="280" w:lineRule="exact"/>
              <w:ind w:leftChars="-41" w:left="-84" w:rightChars="-44" w:right="-92" w:hangingChars="1" w:hanging="2"/>
              <w:jc w:val="left"/>
              <w:rPr>
                <w:rFonts w:ascii="HGPｺﾞｼｯｸM" w:eastAsia="HGPｺﾞｼｯｸM" w:hAnsiTheme="minorEastAsia"/>
              </w:rPr>
            </w:pPr>
            <w:r w:rsidRPr="009D1080">
              <w:rPr>
                <w:rFonts w:ascii="HGPｺﾞｼｯｸM" w:eastAsia="HGPｺﾞｼｯｸM" w:hAnsiTheme="minorEastAsia" w:hint="eastAsia"/>
              </w:rPr>
              <w:t>令和５年</w:t>
            </w:r>
            <w:r w:rsidRPr="009D1080">
              <w:rPr>
                <w:rFonts w:ascii="HGPｺﾞｼｯｸM" w:eastAsia="HGPｺﾞｼｯｸM" w:hint="eastAsia"/>
                <w:kern w:val="0"/>
              </w:rPr>
              <w:t>10</w:t>
            </w:r>
            <w:r w:rsidRPr="009D1080">
              <w:rPr>
                <w:rFonts w:ascii="HGPｺﾞｼｯｸM" w:eastAsia="HGPｺﾞｼｯｸM" w:hAnsiTheme="minorEastAsia" w:hint="eastAsia"/>
              </w:rPr>
              <w:t>月</w:t>
            </w:r>
            <w:r w:rsidRPr="009D1080">
              <w:rPr>
                <w:rFonts w:ascii="HGPｺﾞｼｯｸM" w:eastAsia="HGPｺﾞｼｯｸM" w:hint="eastAsia"/>
                <w:kern w:val="0"/>
              </w:rPr>
              <w:t>12</w:t>
            </w:r>
            <w:r w:rsidRPr="009D1080">
              <w:rPr>
                <w:rFonts w:ascii="HGPｺﾞｼｯｸM" w:eastAsia="HGPｺﾞｼｯｸM" w:hAnsiTheme="minorEastAsia" w:hint="eastAsia"/>
              </w:rPr>
              <w:t>日（</w:t>
            </w:r>
            <w:r w:rsidRPr="009D1080">
              <w:rPr>
                <w:rFonts w:ascii="HGPｺﾞｼｯｸM" w:eastAsia="HGPｺﾞｼｯｸM" w:hint="eastAsia"/>
                <w:kern w:val="0"/>
              </w:rPr>
              <w:t>木曜</w:t>
            </w:r>
            <w:r w:rsidRPr="009D1080">
              <w:rPr>
                <w:rFonts w:ascii="HGPｺﾞｼｯｸM" w:eastAsia="HGPｺﾞｼｯｸM" w:hAnsiTheme="minorEastAsia" w:hint="eastAsia"/>
              </w:rPr>
              <w:t>）</w:t>
            </w:r>
          </w:p>
        </w:tc>
      </w:tr>
      <w:tr w:rsidR="005729E9" w:rsidRPr="00937031" w14:paraId="4B2119BA" w14:textId="77777777" w:rsidTr="00B96A05">
        <w:tc>
          <w:tcPr>
            <w:tcW w:w="3402" w:type="dxa"/>
            <w:shd w:val="clear" w:color="auto" w:fill="auto"/>
          </w:tcPr>
          <w:p w14:paraId="3DB8BCD8" w14:textId="75D2B272" w:rsidR="005729E9" w:rsidRPr="00DC7D58" w:rsidRDefault="005729E9" w:rsidP="005729E9">
            <w:pPr>
              <w:spacing w:line="280" w:lineRule="exact"/>
              <w:jc w:val="center"/>
              <w:rPr>
                <w:rFonts w:ascii="HGPｺﾞｼｯｸM" w:eastAsia="HGPｺﾞｼｯｸM" w:hAnsiTheme="minorEastAsia"/>
              </w:rPr>
            </w:pPr>
            <w:r>
              <w:rPr>
                <w:rFonts w:ascii="HGPｺﾞｼｯｸM" w:eastAsia="HGPｺﾞｼｯｸM" w:hAnsiTheme="minorEastAsia" w:hint="eastAsia"/>
              </w:rPr>
              <w:t>参加申込期間</w:t>
            </w:r>
          </w:p>
        </w:tc>
        <w:tc>
          <w:tcPr>
            <w:tcW w:w="4819" w:type="dxa"/>
            <w:vAlign w:val="center"/>
          </w:tcPr>
          <w:p w14:paraId="7331734C" w14:textId="7E2C505C" w:rsidR="005729E9" w:rsidRPr="00DC7D58" w:rsidRDefault="005729E9" w:rsidP="005729E9">
            <w:pPr>
              <w:spacing w:line="280" w:lineRule="exact"/>
              <w:ind w:leftChars="-41" w:left="-84" w:rightChars="-44" w:right="-92" w:hangingChars="1" w:hanging="2"/>
              <w:jc w:val="left"/>
              <w:rPr>
                <w:rFonts w:ascii="HGPｺﾞｼｯｸM" w:eastAsia="HGPｺﾞｼｯｸM" w:hAnsiTheme="minorEastAsia"/>
              </w:rPr>
            </w:pPr>
            <w:r w:rsidRPr="009D1080">
              <w:rPr>
                <w:rFonts w:ascii="HGPｺﾞｼｯｸM" w:eastAsia="HGPｺﾞｼｯｸM" w:hAnsiTheme="minorEastAsia" w:hint="eastAsia"/>
              </w:rPr>
              <w:t>令和５年</w:t>
            </w:r>
            <w:r>
              <w:rPr>
                <w:rFonts w:ascii="HGPｺﾞｼｯｸM" w:eastAsia="HGPｺﾞｼｯｸM" w:hint="eastAsia"/>
                <w:kern w:val="0"/>
              </w:rPr>
              <w:t>10</w:t>
            </w:r>
            <w:r w:rsidRPr="009D1080">
              <w:rPr>
                <w:rFonts w:ascii="HGPｺﾞｼｯｸM" w:eastAsia="HGPｺﾞｼｯｸM" w:hAnsiTheme="minorEastAsia" w:hint="eastAsia"/>
              </w:rPr>
              <w:t>月</w:t>
            </w:r>
            <w:r>
              <w:rPr>
                <w:rFonts w:ascii="HGPｺﾞｼｯｸM" w:eastAsia="HGPｺﾞｼｯｸM" w:hint="eastAsia"/>
                <w:kern w:val="0"/>
              </w:rPr>
              <w:t>12</w:t>
            </w:r>
            <w:r w:rsidRPr="009D1080">
              <w:rPr>
                <w:rFonts w:ascii="HGPｺﾞｼｯｸM" w:eastAsia="HGPｺﾞｼｯｸM" w:hAnsiTheme="minorEastAsia" w:hint="eastAsia"/>
              </w:rPr>
              <w:t>日（</w:t>
            </w:r>
            <w:r>
              <w:rPr>
                <w:rFonts w:ascii="HGPｺﾞｼｯｸM" w:eastAsia="HGPｺﾞｼｯｸM" w:hint="eastAsia"/>
                <w:kern w:val="0"/>
              </w:rPr>
              <w:t>木曜</w:t>
            </w:r>
            <w:r w:rsidRPr="009D1080">
              <w:rPr>
                <w:rFonts w:ascii="HGPｺﾞｼｯｸM" w:eastAsia="HGPｺﾞｼｯｸM" w:hAnsiTheme="minorEastAsia" w:hint="eastAsia"/>
              </w:rPr>
              <w:t>）～</w:t>
            </w:r>
            <w:r>
              <w:rPr>
                <w:rFonts w:ascii="HGPｺﾞｼｯｸM" w:eastAsia="HGPｺﾞｼｯｸM" w:hint="eastAsia"/>
                <w:kern w:val="0"/>
              </w:rPr>
              <w:t>26</w:t>
            </w:r>
            <w:r w:rsidRPr="009D1080">
              <w:rPr>
                <w:rFonts w:ascii="HGPｺﾞｼｯｸM" w:eastAsia="HGPｺﾞｼｯｸM" w:hAnsiTheme="minorEastAsia" w:hint="eastAsia"/>
              </w:rPr>
              <w:t>日（</w:t>
            </w:r>
            <w:r>
              <w:rPr>
                <w:rFonts w:ascii="HGPｺﾞｼｯｸM" w:eastAsia="HGPｺﾞｼｯｸM" w:hint="eastAsia"/>
                <w:kern w:val="0"/>
              </w:rPr>
              <w:t>木曜</w:t>
            </w:r>
            <w:r w:rsidRPr="009D1080">
              <w:rPr>
                <w:rFonts w:ascii="HGPｺﾞｼｯｸM" w:eastAsia="HGPｺﾞｼｯｸM" w:hAnsiTheme="minorEastAsia" w:hint="eastAsia"/>
              </w:rPr>
              <w:t>）</w:t>
            </w:r>
          </w:p>
        </w:tc>
      </w:tr>
      <w:tr w:rsidR="005729E9" w:rsidRPr="00937031" w14:paraId="1CD45640" w14:textId="77777777" w:rsidTr="00B96A05">
        <w:tc>
          <w:tcPr>
            <w:tcW w:w="3402" w:type="dxa"/>
            <w:shd w:val="clear" w:color="auto" w:fill="auto"/>
          </w:tcPr>
          <w:p w14:paraId="2CAE7295" w14:textId="5E0FFD32" w:rsidR="005729E9" w:rsidRPr="00DC7D58" w:rsidRDefault="005729E9" w:rsidP="005729E9">
            <w:pPr>
              <w:spacing w:line="280" w:lineRule="exact"/>
              <w:jc w:val="center"/>
              <w:rPr>
                <w:rFonts w:ascii="HGPｺﾞｼｯｸM" w:eastAsia="HGPｺﾞｼｯｸM" w:hAnsiTheme="minorEastAsia"/>
              </w:rPr>
            </w:pPr>
            <w:r>
              <w:rPr>
                <w:rFonts w:ascii="HGPｺﾞｼｯｸM" w:eastAsia="HGPｺﾞｼｯｸM" w:hAnsiTheme="minorEastAsia" w:hint="eastAsia"/>
              </w:rPr>
              <w:t>個別対話</w:t>
            </w:r>
          </w:p>
        </w:tc>
        <w:tc>
          <w:tcPr>
            <w:tcW w:w="4819" w:type="dxa"/>
          </w:tcPr>
          <w:p w14:paraId="3B6E9845" w14:textId="62B681B8" w:rsidR="005729E9" w:rsidRPr="00DC7D58" w:rsidRDefault="005729E9" w:rsidP="005729E9">
            <w:pPr>
              <w:spacing w:line="280" w:lineRule="exact"/>
              <w:ind w:leftChars="-41" w:left="-84" w:rightChars="-44" w:right="-92" w:hangingChars="1" w:hanging="2"/>
              <w:jc w:val="left"/>
              <w:rPr>
                <w:rFonts w:ascii="HGPｺﾞｼｯｸM" w:eastAsia="HGPｺﾞｼｯｸM" w:hAnsiTheme="minorEastAsia"/>
              </w:rPr>
            </w:pPr>
            <w:r w:rsidRPr="009D1080">
              <w:rPr>
                <w:rFonts w:ascii="HGPｺﾞｼｯｸM" w:eastAsia="HGPｺﾞｼｯｸM" w:hAnsiTheme="minorEastAsia" w:hint="eastAsia"/>
              </w:rPr>
              <w:t>令和５年</w:t>
            </w:r>
            <w:r>
              <w:rPr>
                <w:rFonts w:ascii="HGPｺﾞｼｯｸM" w:eastAsia="HGPｺﾞｼｯｸM" w:hint="eastAsia"/>
                <w:kern w:val="0"/>
              </w:rPr>
              <w:t>11</w:t>
            </w:r>
            <w:r w:rsidRPr="009D1080">
              <w:rPr>
                <w:rFonts w:ascii="HGPｺﾞｼｯｸM" w:eastAsia="HGPｺﾞｼｯｸM" w:hAnsiTheme="minorEastAsia" w:hint="eastAsia"/>
              </w:rPr>
              <w:t>月</w:t>
            </w:r>
            <w:r>
              <w:rPr>
                <w:rFonts w:ascii="HGPｺﾞｼｯｸM" w:eastAsia="HGPｺﾞｼｯｸM" w:hint="eastAsia"/>
                <w:kern w:val="0"/>
              </w:rPr>
              <w:t>2</w:t>
            </w:r>
            <w:r w:rsidRPr="009D1080">
              <w:rPr>
                <w:rFonts w:ascii="HGPｺﾞｼｯｸM" w:eastAsia="HGPｺﾞｼｯｸM" w:hAnsiTheme="minorEastAsia" w:hint="eastAsia"/>
              </w:rPr>
              <w:t>日（</w:t>
            </w:r>
            <w:r>
              <w:rPr>
                <w:rFonts w:ascii="HGPｺﾞｼｯｸM" w:eastAsia="HGPｺﾞｼｯｸM" w:hint="eastAsia"/>
                <w:kern w:val="0"/>
              </w:rPr>
              <w:t>木曜</w:t>
            </w:r>
            <w:r w:rsidRPr="009D1080">
              <w:rPr>
                <w:rFonts w:ascii="HGPｺﾞｼｯｸM" w:eastAsia="HGPｺﾞｼｯｸM" w:hAnsiTheme="minorEastAsia" w:hint="eastAsia"/>
              </w:rPr>
              <w:t>）～</w:t>
            </w:r>
            <w:r>
              <w:rPr>
                <w:rFonts w:ascii="HGPｺﾞｼｯｸM" w:eastAsia="HGPｺﾞｼｯｸM" w:hint="eastAsia"/>
                <w:kern w:val="0"/>
              </w:rPr>
              <w:t>17</w:t>
            </w:r>
            <w:r w:rsidRPr="009D1080">
              <w:rPr>
                <w:rFonts w:ascii="HGPｺﾞｼｯｸM" w:eastAsia="HGPｺﾞｼｯｸM" w:hAnsiTheme="minorEastAsia" w:hint="eastAsia"/>
              </w:rPr>
              <w:t>日（</w:t>
            </w:r>
            <w:r>
              <w:rPr>
                <w:rFonts w:ascii="HGPｺﾞｼｯｸM" w:eastAsia="HGPｺﾞｼｯｸM" w:hint="eastAsia"/>
                <w:kern w:val="0"/>
              </w:rPr>
              <w:t>金曜</w:t>
            </w:r>
            <w:r w:rsidRPr="009D1080">
              <w:rPr>
                <w:rFonts w:ascii="HGPｺﾞｼｯｸM" w:eastAsia="HGPｺﾞｼｯｸM" w:hAnsiTheme="minorEastAsia" w:hint="eastAsia"/>
              </w:rPr>
              <w:t>）</w:t>
            </w:r>
          </w:p>
        </w:tc>
      </w:tr>
      <w:tr w:rsidR="005729E9" w:rsidRPr="00937031" w14:paraId="7A4685A4" w14:textId="77777777" w:rsidTr="00B96A05">
        <w:tc>
          <w:tcPr>
            <w:tcW w:w="3402" w:type="dxa"/>
            <w:shd w:val="clear" w:color="auto" w:fill="auto"/>
          </w:tcPr>
          <w:p w14:paraId="18FD9E28" w14:textId="310359EA" w:rsidR="005729E9" w:rsidRPr="00DC7D58" w:rsidRDefault="005729E9" w:rsidP="005729E9">
            <w:pPr>
              <w:spacing w:line="280" w:lineRule="exact"/>
              <w:jc w:val="center"/>
              <w:rPr>
                <w:rFonts w:ascii="HGPｺﾞｼｯｸM" w:eastAsia="HGPｺﾞｼｯｸM" w:hAnsiTheme="minorEastAsia"/>
              </w:rPr>
            </w:pPr>
            <w:r>
              <w:rPr>
                <w:rFonts w:ascii="HGPｺﾞｼｯｸM" w:eastAsia="HGPｺﾞｼｯｸM" w:hAnsiTheme="minorEastAsia" w:hint="eastAsia"/>
              </w:rPr>
              <w:t>結果の公表</w:t>
            </w:r>
          </w:p>
        </w:tc>
        <w:tc>
          <w:tcPr>
            <w:tcW w:w="4819" w:type="dxa"/>
          </w:tcPr>
          <w:p w14:paraId="54A93441" w14:textId="7904521C" w:rsidR="005729E9" w:rsidRDefault="005729E9" w:rsidP="005729E9">
            <w:pPr>
              <w:spacing w:line="280" w:lineRule="exact"/>
              <w:ind w:leftChars="-41" w:left="-84" w:rightChars="-44" w:right="-92" w:hangingChars="1" w:hanging="2"/>
              <w:jc w:val="left"/>
              <w:rPr>
                <w:rFonts w:ascii="HGPｺﾞｼｯｸM" w:eastAsia="HGPｺﾞｼｯｸM" w:hAnsiTheme="minorEastAsia"/>
              </w:rPr>
            </w:pPr>
            <w:r w:rsidRPr="009D1080">
              <w:rPr>
                <w:rFonts w:ascii="HGPｺﾞｼｯｸM" w:eastAsia="HGPｺﾞｼｯｸM" w:hAnsiTheme="minorEastAsia" w:hint="eastAsia"/>
              </w:rPr>
              <w:t>令和５年</w:t>
            </w:r>
            <w:r>
              <w:rPr>
                <w:rFonts w:ascii="HGPｺﾞｼｯｸM" w:eastAsia="HGPｺﾞｼｯｸM" w:hint="eastAsia"/>
                <w:kern w:val="0"/>
              </w:rPr>
              <w:t>12</w:t>
            </w:r>
            <w:r w:rsidRPr="009D1080">
              <w:rPr>
                <w:rFonts w:ascii="HGPｺﾞｼｯｸM" w:eastAsia="HGPｺﾞｼｯｸM" w:hAnsiTheme="minorEastAsia" w:hint="eastAsia"/>
              </w:rPr>
              <w:t>月</w:t>
            </w:r>
            <w:r>
              <w:rPr>
                <w:rFonts w:ascii="HGPｺﾞｼｯｸM" w:eastAsia="HGPｺﾞｼｯｸM" w:hAnsiTheme="minorEastAsia" w:hint="eastAsia"/>
              </w:rPr>
              <w:t>予定</w:t>
            </w:r>
          </w:p>
        </w:tc>
      </w:tr>
    </w:tbl>
    <w:p w14:paraId="4FC21B06" w14:textId="77777777" w:rsidR="00E61A14" w:rsidRDefault="00E61A14" w:rsidP="00E61A14"/>
    <w:p w14:paraId="365C1B4B" w14:textId="477788A6" w:rsidR="00F43782" w:rsidRDefault="00F43782" w:rsidP="00207F53">
      <w:pPr>
        <w:pStyle w:val="1"/>
        <w:spacing w:beforeLines="50" w:before="180"/>
      </w:pPr>
      <w:r>
        <w:rPr>
          <w:rFonts w:hint="eastAsia"/>
        </w:rPr>
        <w:lastRenderedPageBreak/>
        <w:t>概要</w:t>
      </w:r>
    </w:p>
    <w:p w14:paraId="370A7F10" w14:textId="60EC90B9" w:rsidR="00F43782" w:rsidRDefault="00FB390F" w:rsidP="00F43782">
      <w:pPr>
        <w:autoSpaceDE w:val="0"/>
        <w:autoSpaceDN w:val="0"/>
        <w:ind w:leftChars="100" w:left="210"/>
        <w:jc w:val="left"/>
        <w:rPr>
          <w:rFonts w:asciiTheme="minorEastAsia" w:hAnsiTheme="minorEastAsia"/>
          <w:szCs w:val="21"/>
        </w:rPr>
      </w:pPr>
      <w:r>
        <w:rPr>
          <w:rFonts w:asciiTheme="minorEastAsia" w:hAnsiTheme="minorEastAsia" w:hint="eastAsia"/>
          <w:szCs w:val="21"/>
        </w:rPr>
        <w:t>（１）時間</w:t>
      </w:r>
    </w:p>
    <w:p w14:paraId="28AB1843" w14:textId="5D566CAF" w:rsidR="005A327B" w:rsidRPr="005818C3" w:rsidRDefault="00F43782" w:rsidP="005818C3">
      <w:pPr>
        <w:ind w:leftChars="300" w:left="630" w:firstLineChars="100" w:firstLine="210"/>
      </w:pPr>
      <w:r w:rsidRPr="005818C3">
        <w:rPr>
          <w:rFonts w:hint="eastAsia"/>
        </w:rPr>
        <w:t>１時間程度を予定しています。詳細については参加申込受付後、調整します。</w:t>
      </w:r>
    </w:p>
    <w:p w14:paraId="3217BD40" w14:textId="089421E5" w:rsidR="00F43782" w:rsidRDefault="00FB390F" w:rsidP="00F43782">
      <w:pPr>
        <w:autoSpaceDE w:val="0"/>
        <w:autoSpaceDN w:val="0"/>
        <w:ind w:leftChars="100" w:left="210"/>
        <w:jc w:val="left"/>
        <w:rPr>
          <w:rFonts w:asciiTheme="minorEastAsia" w:hAnsiTheme="minorEastAsia"/>
          <w:szCs w:val="21"/>
        </w:rPr>
      </w:pPr>
      <w:r>
        <w:rPr>
          <w:rFonts w:asciiTheme="minorEastAsia" w:hAnsiTheme="minorEastAsia" w:hint="eastAsia"/>
          <w:szCs w:val="21"/>
        </w:rPr>
        <w:t>（２）場所及び日時</w:t>
      </w:r>
    </w:p>
    <w:p w14:paraId="41F13040" w14:textId="77777777" w:rsidR="005729E9" w:rsidRPr="005818C3" w:rsidRDefault="005729E9" w:rsidP="005729E9">
      <w:pPr>
        <w:ind w:leftChars="300" w:left="630" w:firstLineChars="100" w:firstLine="210"/>
      </w:pPr>
      <w:r>
        <w:rPr>
          <w:rFonts w:hint="eastAsia"/>
        </w:rPr>
        <w:t>下記の場所を予定しております。</w:t>
      </w:r>
      <w:r w:rsidRPr="00952425">
        <w:rPr>
          <w:rFonts w:hint="eastAsia"/>
        </w:rPr>
        <w:t>詳細については参加申込受付後、調整します。</w:t>
      </w:r>
    </w:p>
    <w:p w14:paraId="5C96334D" w14:textId="1E61D9C6" w:rsidR="005A327B" w:rsidRPr="00DE7003" w:rsidRDefault="00FB390F" w:rsidP="00DE7003">
      <w:pPr>
        <w:ind w:leftChars="300" w:left="630"/>
        <w:rPr>
          <w:rFonts w:asciiTheme="minorEastAsia"/>
        </w:rPr>
      </w:pPr>
      <w:r w:rsidRPr="00DE7003">
        <w:rPr>
          <w:rFonts w:asciiTheme="minorEastAsia" w:hint="eastAsia"/>
        </w:rPr>
        <w:t xml:space="preserve">ア　</w:t>
      </w:r>
      <w:r w:rsidR="00F43782" w:rsidRPr="00DE7003">
        <w:rPr>
          <w:rFonts w:asciiTheme="minorEastAsia" w:hint="eastAsia"/>
        </w:rPr>
        <w:t>神奈川県庁新庁舎10</w:t>
      </w:r>
      <w:r w:rsidR="004A3F95" w:rsidRPr="00DE7003">
        <w:rPr>
          <w:rFonts w:asciiTheme="minorEastAsia" w:hint="eastAsia"/>
        </w:rPr>
        <w:t>階</w:t>
      </w:r>
      <w:r w:rsidR="00DE7003" w:rsidRPr="00DE7003">
        <w:rPr>
          <w:rFonts w:asciiTheme="minorEastAsia" w:hint="eastAsia"/>
        </w:rPr>
        <w:t>（</w:t>
      </w:r>
      <w:r w:rsidRPr="00DE7003">
        <w:rPr>
          <w:rFonts w:asciiTheme="minorEastAsia" w:hint="eastAsia"/>
        </w:rPr>
        <w:t>横浜市中区日本大通１</w:t>
      </w:r>
      <w:r w:rsidR="00DE7003" w:rsidRPr="00DE7003">
        <w:rPr>
          <w:rFonts w:asciiTheme="minorEastAsia" w:hint="eastAsia"/>
        </w:rPr>
        <w:t>）</w:t>
      </w:r>
    </w:p>
    <w:p w14:paraId="189C579C" w14:textId="212016E1" w:rsidR="00E82FDC" w:rsidRPr="00DE7003" w:rsidRDefault="00FB390F" w:rsidP="00E82FDC">
      <w:pPr>
        <w:ind w:leftChars="300" w:left="630"/>
        <w:rPr>
          <w:rFonts w:asciiTheme="minorEastAsia"/>
        </w:rPr>
      </w:pPr>
      <w:r w:rsidRPr="00DE7003">
        <w:rPr>
          <w:rFonts w:asciiTheme="minorEastAsia" w:hint="eastAsia"/>
        </w:rPr>
        <w:t xml:space="preserve">イ　</w:t>
      </w:r>
      <w:r w:rsidR="00767B14">
        <w:rPr>
          <w:rFonts w:asciiTheme="minorEastAsia" w:hint="eastAsia"/>
        </w:rPr>
        <w:t>オンライン</w:t>
      </w:r>
      <w:r w:rsidR="00E82FDC" w:rsidRPr="00DE7003">
        <w:rPr>
          <w:rFonts w:asciiTheme="minorEastAsia" w:hint="eastAsia"/>
        </w:rPr>
        <w:t>（</w:t>
      </w:r>
      <w:r w:rsidR="00E758CA">
        <w:rPr>
          <w:rFonts w:asciiTheme="minorEastAsia" w:hint="eastAsia"/>
        </w:rPr>
        <w:t>Zoom、</w:t>
      </w:r>
      <w:proofErr w:type="spellStart"/>
      <w:r w:rsidR="00E758CA">
        <w:rPr>
          <w:rFonts w:asciiTheme="minorEastAsia" w:hint="eastAsia"/>
        </w:rPr>
        <w:t>WebEX</w:t>
      </w:r>
      <w:proofErr w:type="spellEnd"/>
      <w:r w:rsidR="00E758CA">
        <w:rPr>
          <w:rFonts w:asciiTheme="minorEastAsia" w:hint="eastAsia"/>
        </w:rPr>
        <w:t>、Teams</w:t>
      </w:r>
      <w:r w:rsidR="00E82FDC" w:rsidRPr="00DE7003">
        <w:rPr>
          <w:rFonts w:asciiTheme="minorEastAsia" w:hint="eastAsia"/>
        </w:rPr>
        <w:t>）</w:t>
      </w:r>
    </w:p>
    <w:p w14:paraId="1CAFAFE7" w14:textId="16FF64C4" w:rsidR="00DE7003" w:rsidRPr="00DE7003" w:rsidRDefault="00E758CA" w:rsidP="00DE7003">
      <w:pPr>
        <w:ind w:leftChars="300" w:left="630"/>
        <w:rPr>
          <w:rFonts w:asciiTheme="minorEastAsia"/>
        </w:rPr>
      </w:pPr>
      <w:r>
        <w:rPr>
          <w:rFonts w:asciiTheme="minorEastAsia" w:hint="eastAsia"/>
        </w:rPr>
        <w:t>ウ</w:t>
      </w:r>
      <w:r w:rsidR="00DE7003" w:rsidRPr="00DE7003">
        <w:rPr>
          <w:rFonts w:asciiTheme="minorEastAsia" w:hint="eastAsia"/>
        </w:rPr>
        <w:t xml:space="preserve">　</w:t>
      </w:r>
      <w:r w:rsidR="00EA7F8C">
        <w:rPr>
          <w:rFonts w:asciiTheme="minorEastAsia" w:hint="eastAsia"/>
        </w:rPr>
        <w:t>神奈川県東京事務所</w:t>
      </w:r>
      <w:r w:rsidR="00DE7003" w:rsidRPr="00DE7003">
        <w:rPr>
          <w:rFonts w:asciiTheme="minorEastAsia" w:hint="eastAsia"/>
        </w:rPr>
        <w:t>（</w:t>
      </w:r>
      <w:r w:rsidR="00EA7F8C">
        <w:rPr>
          <w:rFonts w:asciiTheme="minorEastAsia" w:hint="eastAsia"/>
        </w:rPr>
        <w:t>東京都千代田区平河町２－６－３都道府県会館９階</w:t>
      </w:r>
      <w:r w:rsidR="00DE7003" w:rsidRPr="00DE7003">
        <w:rPr>
          <w:rFonts w:asciiTheme="minorEastAsia" w:hint="eastAsia"/>
        </w:rPr>
        <w:t>）</w:t>
      </w:r>
    </w:p>
    <w:p w14:paraId="386CEB3E" w14:textId="192DB086" w:rsidR="00BE781C" w:rsidRDefault="00BE781C" w:rsidP="00BE781C">
      <w:pPr>
        <w:autoSpaceDE w:val="0"/>
        <w:autoSpaceDN w:val="0"/>
        <w:ind w:leftChars="100" w:left="210"/>
        <w:jc w:val="left"/>
        <w:rPr>
          <w:rFonts w:asciiTheme="minorEastAsia" w:hAnsiTheme="minorEastAsia"/>
          <w:szCs w:val="21"/>
        </w:rPr>
      </w:pPr>
      <w:r>
        <w:rPr>
          <w:rFonts w:asciiTheme="minorEastAsia" w:hAnsiTheme="minorEastAsia" w:hint="eastAsia"/>
          <w:szCs w:val="21"/>
        </w:rPr>
        <w:t>（３）現地見学について</w:t>
      </w:r>
    </w:p>
    <w:p w14:paraId="458986A9" w14:textId="798C1A77" w:rsidR="00BE781C" w:rsidRPr="005818C3" w:rsidRDefault="00A41BDB" w:rsidP="00BE781C">
      <w:pPr>
        <w:ind w:leftChars="300" w:left="630" w:firstLineChars="100" w:firstLine="210"/>
      </w:pPr>
      <w:r>
        <w:rPr>
          <w:rFonts w:hint="eastAsia"/>
        </w:rPr>
        <w:t>現地案内</w:t>
      </w:r>
      <w:r w:rsidR="00BE781C">
        <w:rPr>
          <w:rFonts w:hint="eastAsia"/>
        </w:rPr>
        <w:t>をご希望される方は</w:t>
      </w:r>
      <w:r>
        <w:rPr>
          <w:rFonts w:hint="eastAsia"/>
        </w:rPr>
        <w:t>問合せ先までご相談ください。個別でのご案内となります。なお、占用部の案内は致しかねます。また、</w:t>
      </w:r>
      <w:r w:rsidR="00BE781C">
        <w:rPr>
          <w:rFonts w:hint="eastAsia"/>
        </w:rPr>
        <w:t>希望者多数の際はお受けできないことがありますのでご了承ください。</w:t>
      </w:r>
    </w:p>
    <w:p w14:paraId="3C3D3F62" w14:textId="7E0D23C0" w:rsidR="00205B98" w:rsidRDefault="00BE781C" w:rsidP="00205B98">
      <w:pPr>
        <w:autoSpaceDE w:val="0"/>
        <w:autoSpaceDN w:val="0"/>
        <w:ind w:leftChars="100" w:left="210"/>
        <w:jc w:val="left"/>
        <w:rPr>
          <w:rFonts w:asciiTheme="minorEastAsia" w:hAnsiTheme="minorEastAsia"/>
          <w:szCs w:val="21"/>
        </w:rPr>
      </w:pPr>
      <w:r>
        <w:rPr>
          <w:rFonts w:asciiTheme="minorEastAsia" w:hAnsiTheme="minorEastAsia" w:hint="eastAsia"/>
          <w:szCs w:val="21"/>
        </w:rPr>
        <w:t>（４</w:t>
      </w:r>
      <w:r w:rsidR="00205B98">
        <w:rPr>
          <w:rFonts w:asciiTheme="minorEastAsia" w:hAnsiTheme="minorEastAsia" w:hint="eastAsia"/>
          <w:szCs w:val="21"/>
        </w:rPr>
        <w:t>）実施方法</w:t>
      </w:r>
    </w:p>
    <w:p w14:paraId="14B57822" w14:textId="0380C223" w:rsidR="00205B98" w:rsidRDefault="00205B98" w:rsidP="005818C3">
      <w:pPr>
        <w:ind w:leftChars="300" w:left="630" w:firstLineChars="100" w:firstLine="210"/>
      </w:pPr>
      <w:r>
        <w:rPr>
          <w:rFonts w:hint="eastAsia"/>
        </w:rPr>
        <w:t>対面</w:t>
      </w:r>
      <w:r w:rsidR="00E94455">
        <w:rPr>
          <w:rFonts w:hint="eastAsia"/>
        </w:rPr>
        <w:t>またはオンライン</w:t>
      </w:r>
      <w:r w:rsidR="005818C3">
        <w:rPr>
          <w:rFonts w:hint="eastAsia"/>
        </w:rPr>
        <w:t>による個別対話</w:t>
      </w:r>
      <w:r>
        <w:rPr>
          <w:rFonts w:hint="eastAsia"/>
        </w:rPr>
        <w:t>を非公開にて実施します。</w:t>
      </w:r>
    </w:p>
    <w:p w14:paraId="0EB1BE01" w14:textId="4D79F662" w:rsidR="00205B98" w:rsidRDefault="00E94455" w:rsidP="00205B98">
      <w:pPr>
        <w:autoSpaceDE w:val="0"/>
        <w:autoSpaceDN w:val="0"/>
        <w:ind w:leftChars="100" w:left="210"/>
        <w:jc w:val="left"/>
        <w:rPr>
          <w:rFonts w:asciiTheme="minorEastAsia" w:hAnsiTheme="minorEastAsia"/>
          <w:szCs w:val="21"/>
        </w:rPr>
      </w:pPr>
      <w:r>
        <w:rPr>
          <w:rFonts w:asciiTheme="minorEastAsia" w:hAnsiTheme="minorEastAsia" w:hint="eastAsia"/>
          <w:szCs w:val="21"/>
        </w:rPr>
        <w:t>（５</w:t>
      </w:r>
      <w:r w:rsidR="00205B98">
        <w:rPr>
          <w:rFonts w:asciiTheme="minorEastAsia" w:hAnsiTheme="minorEastAsia" w:hint="eastAsia"/>
          <w:szCs w:val="21"/>
        </w:rPr>
        <w:t>）結果の公表について</w:t>
      </w:r>
    </w:p>
    <w:p w14:paraId="53D2EF0C" w14:textId="1F92B72E" w:rsidR="00205B98" w:rsidRPr="008B0285" w:rsidRDefault="008B0285" w:rsidP="00E94455">
      <w:pPr>
        <w:ind w:leftChars="300" w:left="630" w:firstLineChars="100" w:firstLine="210"/>
        <w:rPr>
          <w:rFonts w:asciiTheme="minorEastAsia"/>
        </w:rPr>
      </w:pPr>
      <w:r w:rsidRPr="008B0285">
        <w:rPr>
          <w:rFonts w:asciiTheme="minorEastAsia" w:hint="eastAsia"/>
        </w:rPr>
        <w:t>令和５年</w:t>
      </w:r>
      <w:r w:rsidR="005729E9">
        <w:rPr>
          <w:rFonts w:asciiTheme="minorEastAsia" w:hint="eastAsia"/>
        </w:rPr>
        <w:t>12</w:t>
      </w:r>
      <w:r w:rsidR="00205B98" w:rsidRPr="008B0285">
        <w:rPr>
          <w:rFonts w:asciiTheme="minorEastAsia" w:hint="eastAsia"/>
        </w:rPr>
        <w:t>月にサウンディング調査実施結果の概要を公表する予定です</w:t>
      </w:r>
      <w:r w:rsidR="000806A3" w:rsidRPr="008B0285">
        <w:rPr>
          <w:rFonts w:asciiTheme="minorEastAsia" w:hint="eastAsia"/>
        </w:rPr>
        <w:t>。実施結果の概要は、公表する前に参加者と内容を確認し、ノウハウの保護に配慮したうえで公表します。</w:t>
      </w:r>
    </w:p>
    <w:p w14:paraId="7BD0E3AB" w14:textId="2D5C905C" w:rsidR="000806A3" w:rsidRDefault="000806A3" w:rsidP="00207F53">
      <w:pPr>
        <w:pStyle w:val="1"/>
        <w:spacing w:beforeLines="50" w:before="180"/>
      </w:pPr>
      <w:r>
        <w:rPr>
          <w:rFonts w:hint="eastAsia"/>
        </w:rPr>
        <w:t>申込</w:t>
      </w:r>
    </w:p>
    <w:p w14:paraId="691CD7C4" w14:textId="43FB6BA5" w:rsidR="000806A3" w:rsidRDefault="009E6C09" w:rsidP="000806A3">
      <w:pPr>
        <w:autoSpaceDE w:val="0"/>
        <w:autoSpaceDN w:val="0"/>
        <w:ind w:leftChars="100" w:left="210"/>
        <w:jc w:val="left"/>
        <w:rPr>
          <w:rFonts w:asciiTheme="minorEastAsia" w:hAnsiTheme="minorEastAsia"/>
          <w:szCs w:val="21"/>
        </w:rPr>
      </w:pPr>
      <w:r>
        <w:rPr>
          <w:rFonts w:asciiTheme="minorEastAsia" w:hAnsiTheme="minorEastAsia" w:hint="eastAsia"/>
          <w:szCs w:val="21"/>
        </w:rPr>
        <w:t>（１</w:t>
      </w:r>
      <w:r w:rsidR="000806A3">
        <w:rPr>
          <w:rFonts w:asciiTheme="minorEastAsia" w:hAnsiTheme="minorEastAsia" w:hint="eastAsia"/>
          <w:szCs w:val="21"/>
        </w:rPr>
        <w:t>）申込方法</w:t>
      </w:r>
    </w:p>
    <w:p w14:paraId="4AAEEF89" w14:textId="61B825F3" w:rsidR="000806A3" w:rsidRDefault="000806A3" w:rsidP="00E94455">
      <w:pPr>
        <w:ind w:leftChars="300" w:left="630" w:firstLineChars="100" w:firstLine="210"/>
      </w:pPr>
      <w:r>
        <w:rPr>
          <w:rFonts w:hint="eastAsia"/>
        </w:rPr>
        <w:t>別紙１「参加申込書」</w:t>
      </w:r>
      <w:r w:rsidR="00941E74">
        <w:rPr>
          <w:rFonts w:hint="eastAsia"/>
        </w:rPr>
        <w:t>に必要事項を記入の上、上記期間内にメールに添付した上で、下記「８</w:t>
      </w:r>
      <w:r>
        <w:rPr>
          <w:rFonts w:hint="eastAsia"/>
        </w:rPr>
        <w:t xml:space="preserve">　申込先・問合せ先」にお申し込みください。メール受領後、担当者より、日程等のご連絡を差し上げます。</w:t>
      </w:r>
    </w:p>
    <w:p w14:paraId="25584D66" w14:textId="08A9292B" w:rsidR="00207F53" w:rsidRDefault="009E6C09" w:rsidP="00207F53">
      <w:pPr>
        <w:autoSpaceDE w:val="0"/>
        <w:autoSpaceDN w:val="0"/>
        <w:ind w:leftChars="100" w:left="210"/>
        <w:jc w:val="left"/>
        <w:rPr>
          <w:rFonts w:asciiTheme="minorEastAsia" w:hAnsiTheme="minorEastAsia"/>
          <w:szCs w:val="21"/>
        </w:rPr>
      </w:pPr>
      <w:r>
        <w:rPr>
          <w:rFonts w:asciiTheme="minorEastAsia" w:hAnsiTheme="minorEastAsia" w:hint="eastAsia"/>
          <w:szCs w:val="21"/>
        </w:rPr>
        <w:t>（２</w:t>
      </w:r>
      <w:r w:rsidR="00E94455">
        <w:rPr>
          <w:rFonts w:asciiTheme="minorEastAsia" w:hAnsiTheme="minorEastAsia" w:hint="eastAsia"/>
          <w:szCs w:val="21"/>
        </w:rPr>
        <w:t>）</w:t>
      </w:r>
      <w:r w:rsidR="00207F53">
        <w:rPr>
          <w:rFonts w:asciiTheme="minorEastAsia" w:hAnsiTheme="minorEastAsia" w:hint="eastAsia"/>
          <w:szCs w:val="21"/>
        </w:rPr>
        <w:t>資料</w:t>
      </w:r>
      <w:r w:rsidR="00E94455">
        <w:rPr>
          <w:rFonts w:asciiTheme="minorEastAsia" w:hAnsiTheme="minorEastAsia" w:hint="eastAsia"/>
          <w:szCs w:val="21"/>
        </w:rPr>
        <w:t>の送付</w:t>
      </w:r>
    </w:p>
    <w:p w14:paraId="012524CC" w14:textId="6C92E28F" w:rsidR="000806A3" w:rsidRDefault="00E94455" w:rsidP="00E94455">
      <w:pPr>
        <w:ind w:leftChars="300" w:left="630" w:firstLineChars="100" w:firstLine="210"/>
      </w:pPr>
      <w:r>
        <w:rPr>
          <w:rFonts w:hint="eastAsia"/>
        </w:rPr>
        <w:t>お申込をされた方に対して、図面等</w:t>
      </w:r>
      <w:r w:rsidR="00207F53">
        <w:rPr>
          <w:rFonts w:hint="eastAsia"/>
        </w:rPr>
        <w:t>資料をお送りします。</w:t>
      </w:r>
      <w:r w:rsidR="00BE781C">
        <w:rPr>
          <w:rFonts w:hint="eastAsia"/>
        </w:rPr>
        <w:t>なお、お渡しした</w:t>
      </w:r>
      <w:r>
        <w:rPr>
          <w:rFonts w:hint="eastAsia"/>
        </w:rPr>
        <w:t>資料は、本調査のみでの利用としてください。</w:t>
      </w:r>
    </w:p>
    <w:p w14:paraId="162401A5" w14:textId="6EDAD36E" w:rsidR="000806A3" w:rsidRDefault="000806A3" w:rsidP="00207F53">
      <w:pPr>
        <w:pStyle w:val="1"/>
        <w:spacing w:beforeLines="50" w:before="180"/>
      </w:pPr>
      <w:r>
        <w:rPr>
          <w:rFonts w:hint="eastAsia"/>
        </w:rPr>
        <w:t>留意事項</w:t>
      </w:r>
    </w:p>
    <w:p w14:paraId="3DDA0FD8" w14:textId="10BA903A" w:rsidR="000806A3" w:rsidRPr="0082084E" w:rsidRDefault="0082084E" w:rsidP="0082084E">
      <w:pPr>
        <w:autoSpaceDE w:val="0"/>
        <w:autoSpaceDN w:val="0"/>
        <w:ind w:leftChars="100" w:left="210"/>
        <w:jc w:val="left"/>
        <w:rPr>
          <w:rFonts w:asciiTheme="minorEastAsia" w:hAnsiTheme="minorEastAsia"/>
          <w:szCs w:val="21"/>
        </w:rPr>
      </w:pPr>
      <w:r>
        <w:rPr>
          <w:rFonts w:asciiTheme="minorEastAsia" w:hAnsiTheme="minorEastAsia" w:hint="eastAsia"/>
          <w:szCs w:val="21"/>
        </w:rPr>
        <w:t>（１）</w:t>
      </w:r>
      <w:r w:rsidR="000806A3" w:rsidRPr="0082084E">
        <w:rPr>
          <w:rFonts w:asciiTheme="minorEastAsia" w:hAnsiTheme="minorEastAsia" w:hint="eastAsia"/>
          <w:szCs w:val="21"/>
        </w:rPr>
        <w:t>開催方法について</w:t>
      </w:r>
    </w:p>
    <w:p w14:paraId="70EAB2AD" w14:textId="52C81608" w:rsidR="000806A3" w:rsidRDefault="000806A3" w:rsidP="0082084E">
      <w:pPr>
        <w:ind w:leftChars="300" w:left="1050" w:hangingChars="200" w:hanging="420"/>
      </w:pPr>
      <w:r>
        <w:rPr>
          <w:rFonts w:hint="eastAsia"/>
        </w:rPr>
        <w:t>ア</w:t>
      </w:r>
      <w:r w:rsidR="0082084E">
        <w:rPr>
          <w:rFonts w:hint="eastAsia"/>
        </w:rPr>
        <w:t xml:space="preserve">　</w:t>
      </w:r>
      <w:r w:rsidR="00941E74">
        <w:rPr>
          <w:rFonts w:hint="eastAsia"/>
        </w:rPr>
        <w:t>希望日時と場所</w:t>
      </w:r>
      <w:r>
        <w:rPr>
          <w:rFonts w:hint="eastAsia"/>
        </w:rPr>
        <w:t>を参加申込時にお知らせください。</w:t>
      </w:r>
      <w:r w:rsidR="00941E74">
        <w:rPr>
          <w:rFonts w:hint="eastAsia"/>
        </w:rPr>
        <w:t>その後、担当者から日程調整の連絡をいたします。</w:t>
      </w:r>
    </w:p>
    <w:p w14:paraId="255AD6E2" w14:textId="76178671" w:rsidR="0082084E" w:rsidRDefault="000806A3" w:rsidP="0082084E">
      <w:pPr>
        <w:ind w:leftChars="300" w:left="1050" w:hangingChars="200" w:hanging="420"/>
      </w:pPr>
      <w:r>
        <w:rPr>
          <w:rFonts w:hint="eastAsia"/>
        </w:rPr>
        <w:t>イ</w:t>
      </w:r>
      <w:r w:rsidR="009F02DC">
        <w:rPr>
          <w:rFonts w:hint="eastAsia"/>
        </w:rPr>
        <w:t xml:space="preserve">　対話のための資料の配布は任意です。配布の際は３</w:t>
      </w:r>
      <w:r w:rsidR="0082084E">
        <w:rPr>
          <w:rFonts w:hint="eastAsia"/>
        </w:rPr>
        <w:t>部ご用意願います。</w:t>
      </w:r>
    </w:p>
    <w:p w14:paraId="344141F6" w14:textId="2E5A39A4" w:rsidR="000806A3" w:rsidRDefault="0082084E" w:rsidP="0082084E">
      <w:pPr>
        <w:ind w:leftChars="300" w:left="1050" w:hangingChars="200" w:hanging="420"/>
      </w:pPr>
      <w:r>
        <w:rPr>
          <w:rFonts w:hint="eastAsia"/>
        </w:rPr>
        <w:t xml:space="preserve">ウ　</w:t>
      </w:r>
      <w:r w:rsidR="000806A3">
        <w:rPr>
          <w:rFonts w:hint="eastAsia"/>
        </w:rPr>
        <w:t>特別な資料や図面等を作成していただく必要はありません。</w:t>
      </w:r>
    </w:p>
    <w:p w14:paraId="468C4C6A" w14:textId="37D7D1BF" w:rsidR="000806A3" w:rsidRDefault="000806A3" w:rsidP="0082084E">
      <w:pPr>
        <w:ind w:leftChars="300" w:left="1050" w:hangingChars="200" w:hanging="420"/>
      </w:pPr>
      <w:r>
        <w:rPr>
          <w:rFonts w:hint="eastAsia"/>
        </w:rPr>
        <w:t>エ</w:t>
      </w:r>
      <w:r w:rsidR="0082084E">
        <w:rPr>
          <w:rFonts w:hint="eastAsia"/>
        </w:rPr>
        <w:t xml:space="preserve">　参加費用は無料ですが、会場</w:t>
      </w:r>
      <w:r>
        <w:rPr>
          <w:rFonts w:hint="eastAsia"/>
        </w:rPr>
        <w:t>までの交通費等は、参加者負担とします。</w:t>
      </w:r>
    </w:p>
    <w:p w14:paraId="0F5C5461" w14:textId="7916A882" w:rsidR="000806A3" w:rsidRPr="0082084E" w:rsidRDefault="0082084E" w:rsidP="0082084E">
      <w:pPr>
        <w:autoSpaceDE w:val="0"/>
        <w:autoSpaceDN w:val="0"/>
        <w:ind w:leftChars="100" w:left="210"/>
        <w:jc w:val="left"/>
        <w:rPr>
          <w:rFonts w:asciiTheme="minorEastAsia" w:hAnsiTheme="minorEastAsia"/>
          <w:szCs w:val="21"/>
        </w:rPr>
      </w:pPr>
      <w:r>
        <w:rPr>
          <w:rFonts w:asciiTheme="minorEastAsia" w:hAnsiTheme="minorEastAsia" w:hint="eastAsia"/>
          <w:szCs w:val="21"/>
        </w:rPr>
        <w:t>（２）</w:t>
      </w:r>
      <w:r w:rsidR="000806A3" w:rsidRPr="0082084E">
        <w:rPr>
          <w:rFonts w:asciiTheme="minorEastAsia" w:hAnsiTheme="minorEastAsia" w:hint="eastAsia"/>
          <w:szCs w:val="21"/>
        </w:rPr>
        <w:t>対話参加による公募への影響について</w:t>
      </w:r>
    </w:p>
    <w:p w14:paraId="641DC6DB" w14:textId="250AB031" w:rsidR="000806A3" w:rsidRDefault="000806A3" w:rsidP="0082084E">
      <w:pPr>
        <w:ind w:leftChars="300" w:left="1050" w:hangingChars="200" w:hanging="420"/>
      </w:pPr>
      <w:r>
        <w:rPr>
          <w:rFonts w:hint="eastAsia"/>
        </w:rPr>
        <w:t>ア</w:t>
      </w:r>
      <w:r w:rsidR="0082084E">
        <w:rPr>
          <w:rFonts w:hint="eastAsia"/>
        </w:rPr>
        <w:t xml:space="preserve">　</w:t>
      </w:r>
      <w:r>
        <w:rPr>
          <w:rFonts w:hint="eastAsia"/>
        </w:rPr>
        <w:t>対話への参加実績が、</w:t>
      </w:r>
      <w:r w:rsidR="0082084E">
        <w:rPr>
          <w:rFonts w:hint="eastAsia"/>
        </w:rPr>
        <w:t>今後実施される可能性のある</w:t>
      </w:r>
      <w:r>
        <w:rPr>
          <w:rFonts w:hint="eastAsia"/>
        </w:rPr>
        <w:t>入札参加の条件となることはありません。</w:t>
      </w:r>
    </w:p>
    <w:p w14:paraId="6562B38C" w14:textId="37E326A8" w:rsidR="000806A3" w:rsidRDefault="000806A3" w:rsidP="0082084E">
      <w:pPr>
        <w:ind w:leftChars="300" w:left="1050" w:hangingChars="200" w:hanging="420"/>
      </w:pPr>
      <w:r>
        <w:rPr>
          <w:rFonts w:hint="eastAsia"/>
        </w:rPr>
        <w:lastRenderedPageBreak/>
        <w:t>イ</w:t>
      </w:r>
      <w:r w:rsidR="0082084E">
        <w:rPr>
          <w:rFonts w:hint="eastAsia"/>
        </w:rPr>
        <w:t xml:space="preserve">　</w:t>
      </w:r>
      <w:r>
        <w:rPr>
          <w:rFonts w:hint="eastAsia"/>
        </w:rPr>
        <w:t>対話への参加実績は、</w:t>
      </w:r>
      <w:r w:rsidR="0082084E">
        <w:rPr>
          <w:rFonts w:hint="eastAsia"/>
        </w:rPr>
        <w:t>今後実施される可能性のある</w:t>
      </w:r>
      <w:r>
        <w:rPr>
          <w:rFonts w:hint="eastAsia"/>
        </w:rPr>
        <w:t>事業者公募の際の評価の対象とはなりません。</w:t>
      </w:r>
    </w:p>
    <w:p w14:paraId="0297A7CE" w14:textId="1DB8E843" w:rsidR="000806A3" w:rsidRDefault="000806A3" w:rsidP="0082084E">
      <w:pPr>
        <w:ind w:leftChars="300" w:left="1050" w:hangingChars="200" w:hanging="420"/>
      </w:pPr>
      <w:r>
        <w:rPr>
          <w:rFonts w:hint="eastAsia"/>
        </w:rPr>
        <w:t>ウ</w:t>
      </w:r>
      <w:r w:rsidR="0082084E">
        <w:rPr>
          <w:rFonts w:hint="eastAsia"/>
        </w:rPr>
        <w:t xml:space="preserve">　</w:t>
      </w:r>
      <w:r>
        <w:rPr>
          <w:rFonts w:hint="eastAsia"/>
        </w:rPr>
        <w:t>対話内容は、今後公募</w:t>
      </w:r>
      <w:r w:rsidR="0082084E">
        <w:rPr>
          <w:rFonts w:hint="eastAsia"/>
        </w:rPr>
        <w:t>を実施するか否か</w:t>
      </w:r>
      <w:r>
        <w:rPr>
          <w:rFonts w:hint="eastAsia"/>
        </w:rPr>
        <w:t>の</w:t>
      </w:r>
      <w:r w:rsidR="00887B48">
        <w:rPr>
          <w:rFonts w:hint="eastAsia"/>
        </w:rPr>
        <w:t>参考とし、それ</w:t>
      </w:r>
      <w:r w:rsidR="0082084E">
        <w:rPr>
          <w:rFonts w:hint="eastAsia"/>
        </w:rPr>
        <w:t>以外</w:t>
      </w:r>
      <w:r w:rsidR="00887B48">
        <w:rPr>
          <w:rFonts w:hint="eastAsia"/>
        </w:rPr>
        <w:t>の用途</w:t>
      </w:r>
      <w:r w:rsidR="0082084E">
        <w:rPr>
          <w:rFonts w:hint="eastAsia"/>
        </w:rPr>
        <w:t>には使用しません</w:t>
      </w:r>
      <w:r>
        <w:rPr>
          <w:rFonts w:hint="eastAsia"/>
        </w:rPr>
        <w:t>。</w:t>
      </w:r>
    </w:p>
    <w:p w14:paraId="0A9130C2" w14:textId="5667C362" w:rsidR="000806A3" w:rsidRDefault="000806A3" w:rsidP="0082084E">
      <w:pPr>
        <w:ind w:leftChars="300" w:left="1050" w:hangingChars="200" w:hanging="420"/>
      </w:pPr>
      <w:r>
        <w:rPr>
          <w:rFonts w:hint="eastAsia"/>
        </w:rPr>
        <w:t>エ</w:t>
      </w:r>
      <w:r w:rsidR="0082084E">
        <w:rPr>
          <w:rFonts w:hint="eastAsia"/>
        </w:rPr>
        <w:t xml:space="preserve">　</w:t>
      </w:r>
      <w:r>
        <w:rPr>
          <w:rFonts w:hint="eastAsia"/>
        </w:rPr>
        <w:t>対話の際の発言は、企業庁・民間事業者ともに</w:t>
      </w:r>
      <w:r w:rsidR="00887B48">
        <w:rPr>
          <w:rFonts w:hint="eastAsia"/>
        </w:rPr>
        <w:t>現段階における想定のものとし、将来的な行動</w:t>
      </w:r>
      <w:r>
        <w:rPr>
          <w:rFonts w:hint="eastAsia"/>
        </w:rPr>
        <w:t>を拘束するものではありません。</w:t>
      </w:r>
    </w:p>
    <w:p w14:paraId="7F082DC8" w14:textId="15626C06" w:rsidR="000806A3" w:rsidRDefault="000806A3" w:rsidP="0082084E">
      <w:pPr>
        <w:ind w:leftChars="300" w:left="1050" w:hangingChars="200" w:hanging="420"/>
      </w:pPr>
      <w:r>
        <w:rPr>
          <w:rFonts w:hint="eastAsia"/>
        </w:rPr>
        <w:t>オ</w:t>
      </w:r>
      <w:r w:rsidR="0082084E">
        <w:rPr>
          <w:rFonts w:hint="eastAsia"/>
        </w:rPr>
        <w:t xml:space="preserve">　</w:t>
      </w:r>
      <w:r>
        <w:rPr>
          <w:rFonts w:hint="eastAsia"/>
        </w:rPr>
        <w:t>必要に応じ、追加の対話、文書での照会</w:t>
      </w:r>
      <w:r w:rsidR="00887B48">
        <w:rPr>
          <w:rFonts w:hint="eastAsia"/>
        </w:rPr>
        <w:t>、もしくは回答</w:t>
      </w:r>
      <w:r>
        <w:rPr>
          <w:rFonts w:hint="eastAsia"/>
        </w:rPr>
        <w:t>等を実施することがあります。</w:t>
      </w:r>
    </w:p>
    <w:p w14:paraId="77D15168" w14:textId="638F1DBE" w:rsidR="000806A3" w:rsidRPr="0082084E" w:rsidRDefault="0082084E" w:rsidP="0082084E">
      <w:pPr>
        <w:autoSpaceDE w:val="0"/>
        <w:autoSpaceDN w:val="0"/>
        <w:ind w:leftChars="100" w:left="210"/>
        <w:jc w:val="left"/>
        <w:rPr>
          <w:rFonts w:asciiTheme="minorEastAsia" w:hAnsiTheme="minorEastAsia"/>
          <w:szCs w:val="21"/>
        </w:rPr>
      </w:pPr>
      <w:r>
        <w:rPr>
          <w:rFonts w:asciiTheme="minorEastAsia" w:hAnsiTheme="minorEastAsia" w:hint="eastAsia"/>
          <w:szCs w:val="21"/>
        </w:rPr>
        <w:t>（３）</w:t>
      </w:r>
      <w:r w:rsidR="000806A3" w:rsidRPr="0082084E">
        <w:rPr>
          <w:rFonts w:asciiTheme="minorEastAsia" w:hAnsiTheme="minorEastAsia" w:hint="eastAsia"/>
          <w:szCs w:val="21"/>
        </w:rPr>
        <w:t>対話の参加者に求められる資格</w:t>
      </w:r>
    </w:p>
    <w:p w14:paraId="3D755530" w14:textId="105B514B" w:rsidR="000806A3" w:rsidRPr="00887B48" w:rsidRDefault="000806A3" w:rsidP="00887B48">
      <w:pPr>
        <w:ind w:leftChars="300" w:left="1050" w:hangingChars="200" w:hanging="420"/>
        <w:rPr>
          <w:rFonts w:asciiTheme="minorEastAsia"/>
        </w:rPr>
      </w:pPr>
      <w:r w:rsidRPr="00887B48">
        <w:rPr>
          <w:rFonts w:asciiTheme="minorEastAsia" w:hint="eastAsia"/>
        </w:rPr>
        <w:t>ア</w:t>
      </w:r>
      <w:r w:rsidR="0082084E" w:rsidRPr="00887B48">
        <w:rPr>
          <w:rFonts w:asciiTheme="minorEastAsia" w:hint="eastAsia"/>
        </w:rPr>
        <w:t xml:space="preserve">　</w:t>
      </w:r>
      <w:r w:rsidRPr="00887B48">
        <w:rPr>
          <w:rFonts w:asciiTheme="minorEastAsia" w:hint="eastAsia"/>
        </w:rPr>
        <w:t>地方自治法施行令（昭和22年政令第16号）第167条の</w:t>
      </w:r>
      <w:r w:rsidR="00887B48">
        <w:rPr>
          <w:rFonts w:asciiTheme="minorEastAsia" w:hint="eastAsia"/>
        </w:rPr>
        <w:t>４</w:t>
      </w:r>
      <w:r w:rsidRPr="00887B48">
        <w:rPr>
          <w:rFonts w:asciiTheme="minorEastAsia" w:hint="eastAsia"/>
        </w:rPr>
        <w:t>の第１項の規定の</w:t>
      </w:r>
      <w:r w:rsidR="00887B48">
        <w:rPr>
          <w:rFonts w:asciiTheme="minorEastAsia" w:hint="eastAsia"/>
        </w:rPr>
        <w:t>いずれにも該当しない者</w:t>
      </w:r>
      <w:r w:rsidRPr="00887B48">
        <w:rPr>
          <w:rFonts w:asciiTheme="minorEastAsia" w:hint="eastAsia"/>
        </w:rPr>
        <w:t>で、同条第２項の規定により一般競争入札に参加させ</w:t>
      </w:r>
      <w:r w:rsidR="00887B48">
        <w:rPr>
          <w:rFonts w:asciiTheme="minorEastAsia" w:hint="eastAsia"/>
        </w:rPr>
        <w:t>な</w:t>
      </w:r>
      <w:r w:rsidRPr="00887B48">
        <w:rPr>
          <w:rFonts w:asciiTheme="minorEastAsia" w:hint="eastAsia"/>
        </w:rPr>
        <w:t>いこととした者に該当しないこと。</w:t>
      </w:r>
    </w:p>
    <w:p w14:paraId="5231B781" w14:textId="2707EB98" w:rsidR="000806A3" w:rsidRDefault="000806A3" w:rsidP="000806A3">
      <w:pPr>
        <w:ind w:leftChars="300" w:left="630"/>
      </w:pPr>
      <w:r>
        <w:rPr>
          <w:rFonts w:hint="eastAsia"/>
        </w:rPr>
        <w:t>イ</w:t>
      </w:r>
      <w:r w:rsidR="0082084E">
        <w:rPr>
          <w:rFonts w:hint="eastAsia"/>
        </w:rPr>
        <w:t xml:space="preserve">　</w:t>
      </w:r>
      <w:r>
        <w:rPr>
          <w:rFonts w:hint="eastAsia"/>
        </w:rPr>
        <w:t>参加申込書提出時点で、指名停止措置要領に基づく指名停止を受けていない者</w:t>
      </w:r>
    </w:p>
    <w:p w14:paraId="28068B8B" w14:textId="01978C02" w:rsidR="00887B48" w:rsidRDefault="00887B48" w:rsidP="00207F53">
      <w:pPr>
        <w:pStyle w:val="1"/>
        <w:spacing w:beforeLines="50" w:before="180"/>
      </w:pPr>
      <w:r>
        <w:rPr>
          <w:rFonts w:hint="eastAsia"/>
        </w:rPr>
        <w:t>申込先・問合せ先</w:t>
      </w:r>
    </w:p>
    <w:p w14:paraId="05F1858D" w14:textId="5FB3BFBA" w:rsidR="00887B48" w:rsidRDefault="00887B48" w:rsidP="00887B48">
      <w:pPr>
        <w:ind w:leftChars="300" w:left="630"/>
      </w:pPr>
      <w:r>
        <w:rPr>
          <w:rFonts w:hint="eastAsia"/>
        </w:rPr>
        <w:t>神奈川県企業庁</w:t>
      </w:r>
      <w:r>
        <w:rPr>
          <w:rFonts w:hint="eastAsia"/>
        </w:rPr>
        <w:t xml:space="preserve"> </w:t>
      </w:r>
      <w:r>
        <w:rPr>
          <w:rFonts w:hint="eastAsia"/>
        </w:rPr>
        <w:t>企業局財務部財産管理課</w:t>
      </w:r>
      <w:r>
        <w:rPr>
          <w:rFonts w:hint="eastAsia"/>
        </w:rPr>
        <w:t xml:space="preserve"> </w:t>
      </w:r>
      <w:r>
        <w:rPr>
          <w:rFonts w:hint="eastAsia"/>
        </w:rPr>
        <w:t>財産運用グループ</w:t>
      </w:r>
      <w:r w:rsidR="00767871">
        <w:rPr>
          <w:rFonts w:hint="eastAsia"/>
        </w:rPr>
        <w:t xml:space="preserve">　葛岡・岡田・坂谷内</w:t>
      </w:r>
    </w:p>
    <w:p w14:paraId="40201C0E" w14:textId="42B6FA9B" w:rsidR="004A3F95" w:rsidRPr="004A3F95" w:rsidRDefault="004A3F95" w:rsidP="00887B48">
      <w:pPr>
        <w:ind w:leftChars="300" w:left="630"/>
        <w:rPr>
          <w:rFonts w:asciiTheme="minorEastAsia"/>
        </w:rPr>
      </w:pPr>
      <w:r w:rsidRPr="004A3F95">
        <w:rPr>
          <w:rFonts w:asciiTheme="minorEastAsia" w:hint="eastAsia"/>
        </w:rPr>
        <w:t xml:space="preserve">　〒231-8588</w:t>
      </w:r>
      <w:r>
        <w:rPr>
          <w:rFonts w:asciiTheme="minorEastAsia" w:hint="eastAsia"/>
        </w:rPr>
        <w:t xml:space="preserve">　横浜市中区日本大通１</w:t>
      </w:r>
    </w:p>
    <w:p w14:paraId="56585E03" w14:textId="7B3A11BC" w:rsidR="000806A3" w:rsidRDefault="00887B48" w:rsidP="00887B48">
      <w:pPr>
        <w:ind w:leftChars="300" w:left="630" w:firstLineChars="100" w:firstLine="210"/>
        <w:rPr>
          <w:rFonts w:asciiTheme="minorEastAsia"/>
        </w:rPr>
      </w:pPr>
      <w:r w:rsidRPr="00887B48">
        <w:rPr>
          <w:rFonts w:asciiTheme="minorEastAsia" w:hint="eastAsia"/>
        </w:rPr>
        <w:t>電話：045-210-1111</w:t>
      </w:r>
      <w:r>
        <w:rPr>
          <w:rFonts w:asciiTheme="minorEastAsia" w:hint="eastAsia"/>
        </w:rPr>
        <w:t xml:space="preserve">　内線　7056</w:t>
      </w:r>
    </w:p>
    <w:p w14:paraId="11FD3075" w14:textId="3761677D" w:rsidR="00887B48" w:rsidRDefault="00887B48" w:rsidP="00887B48">
      <w:pPr>
        <w:ind w:leftChars="300" w:left="630" w:firstLineChars="100" w:firstLine="210"/>
        <w:rPr>
          <w:rFonts w:asciiTheme="minorEastAsia"/>
        </w:rPr>
      </w:pPr>
      <w:r>
        <w:rPr>
          <w:rFonts w:asciiTheme="minorEastAsia" w:hint="eastAsia"/>
        </w:rPr>
        <w:t>E-mail：kigyo-youchi.ry6y（アットマーク）pref.kanagawa.lg.jp</w:t>
      </w:r>
    </w:p>
    <w:p w14:paraId="559ECF25" w14:textId="680DCD3C" w:rsidR="00887B48" w:rsidRDefault="00887B48" w:rsidP="00887B48">
      <w:pPr>
        <w:ind w:leftChars="300" w:left="630"/>
        <w:rPr>
          <w:rFonts w:asciiTheme="minorEastAsia"/>
        </w:rPr>
      </w:pPr>
      <w:r>
        <w:rPr>
          <w:rFonts w:asciiTheme="minorEastAsia" w:hint="eastAsia"/>
        </w:rPr>
        <w:t xml:space="preserve">　　※（アットマーク）を@に変更してください。</w:t>
      </w:r>
    </w:p>
    <w:sectPr w:rsidR="00887B48" w:rsidSect="0068294D">
      <w:footerReference w:type="default" r:id="rId9"/>
      <w:pgSz w:w="11906" w:h="16838"/>
      <w:pgMar w:top="1843" w:right="1558"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A5F47" w14:textId="77777777" w:rsidR="00DB28F9" w:rsidRDefault="00DB28F9" w:rsidP="00347AA3">
      <w:r>
        <w:separator/>
      </w:r>
    </w:p>
  </w:endnote>
  <w:endnote w:type="continuationSeparator" w:id="0">
    <w:p w14:paraId="373C8FF0" w14:textId="77777777" w:rsidR="00DB28F9" w:rsidRDefault="00DB28F9" w:rsidP="0034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hAnsiTheme="minorEastAsia"/>
      </w:rPr>
      <w:id w:val="1355535922"/>
      <w:docPartObj>
        <w:docPartGallery w:val="Page Numbers (Bottom of Page)"/>
        <w:docPartUnique/>
      </w:docPartObj>
    </w:sdtPr>
    <w:sdtEndPr/>
    <w:sdtContent>
      <w:p w14:paraId="3B370F6E" w14:textId="11327F01" w:rsidR="00F43782" w:rsidRPr="00347AA3" w:rsidRDefault="00F43782">
        <w:pPr>
          <w:pStyle w:val="a6"/>
          <w:jc w:val="center"/>
          <w:rPr>
            <w:rFonts w:asciiTheme="minorEastAsia" w:hAnsiTheme="minorEastAsia"/>
          </w:rPr>
        </w:pPr>
        <w:r w:rsidRPr="00347AA3">
          <w:rPr>
            <w:rFonts w:asciiTheme="minorEastAsia" w:hAnsiTheme="minorEastAsia"/>
          </w:rPr>
          <w:fldChar w:fldCharType="begin"/>
        </w:r>
        <w:r w:rsidRPr="00347AA3">
          <w:rPr>
            <w:rFonts w:asciiTheme="minorEastAsia" w:hAnsiTheme="minorEastAsia"/>
          </w:rPr>
          <w:instrText>PAGE   \* MERGEFORMAT</w:instrText>
        </w:r>
        <w:r w:rsidRPr="00347AA3">
          <w:rPr>
            <w:rFonts w:asciiTheme="minorEastAsia" w:hAnsiTheme="minorEastAsia"/>
          </w:rPr>
          <w:fldChar w:fldCharType="separate"/>
        </w:r>
        <w:r w:rsidR="00971EA4" w:rsidRPr="00971EA4">
          <w:rPr>
            <w:rFonts w:asciiTheme="minorEastAsia" w:hAnsiTheme="minorEastAsia"/>
            <w:noProof/>
            <w:lang w:val="ja-JP"/>
          </w:rPr>
          <w:t>3</w:t>
        </w:r>
        <w:r w:rsidRPr="00347AA3">
          <w:rPr>
            <w:rFonts w:ascii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13D9E" w14:textId="77777777" w:rsidR="00DB28F9" w:rsidRDefault="00DB28F9" w:rsidP="00347AA3">
      <w:r>
        <w:separator/>
      </w:r>
    </w:p>
  </w:footnote>
  <w:footnote w:type="continuationSeparator" w:id="0">
    <w:p w14:paraId="43D31DC2" w14:textId="77777777" w:rsidR="00DB28F9" w:rsidRDefault="00DB28F9" w:rsidP="00347AA3">
      <w:r>
        <w:continuationSeparator/>
      </w:r>
    </w:p>
  </w:footnote>
  <w:footnote w:id="1">
    <w:p w14:paraId="2C5ADBAE" w14:textId="2759B98F" w:rsidR="00FC0C53" w:rsidRPr="0012549C" w:rsidRDefault="00FC0C53">
      <w:pPr>
        <w:pStyle w:val="af1"/>
        <w:rPr>
          <w:rFonts w:ascii="HGPｺﾞｼｯｸM" w:eastAsia="HGPｺﾞｼｯｸM"/>
          <w:sz w:val="18"/>
          <w:szCs w:val="18"/>
        </w:rPr>
      </w:pPr>
      <w:r w:rsidRPr="0012549C">
        <w:rPr>
          <w:rStyle w:val="af3"/>
          <w:rFonts w:ascii="HGPｺﾞｼｯｸM" w:eastAsia="HGPｺﾞｼｯｸM" w:hint="eastAsia"/>
          <w:sz w:val="18"/>
          <w:szCs w:val="18"/>
        </w:rPr>
        <w:footnoteRef/>
      </w:r>
      <w:r w:rsidRPr="0012549C">
        <w:rPr>
          <w:rFonts w:ascii="HGPｺﾞｼｯｸM" w:eastAsia="HGPｺﾞｼｯｸM" w:hint="eastAsia"/>
          <w:sz w:val="18"/>
          <w:szCs w:val="18"/>
        </w:rPr>
        <w:t xml:space="preserve"> </w:t>
      </w:r>
      <w:r w:rsidR="00AA1312">
        <w:rPr>
          <w:rFonts w:ascii="HGPｺﾞｼｯｸM" w:eastAsia="HGPｺﾞｼｯｸM" w:hint="eastAsia"/>
          <w:sz w:val="18"/>
          <w:szCs w:val="18"/>
        </w:rPr>
        <w:t>本</w:t>
      </w:r>
      <w:r w:rsidR="00547C99">
        <w:rPr>
          <w:rFonts w:ascii="HGPｺﾞｼｯｸM" w:eastAsia="HGPｺﾞｼｯｸM" w:hint="eastAsia"/>
          <w:sz w:val="18"/>
          <w:szCs w:val="18"/>
        </w:rPr>
        <w:t>要領</w:t>
      </w:r>
      <w:r w:rsidR="00AA1312">
        <w:rPr>
          <w:rFonts w:ascii="HGPｺﾞｼｯｸM" w:eastAsia="HGPｺﾞｼｯｸM" w:hint="eastAsia"/>
          <w:sz w:val="18"/>
          <w:szCs w:val="18"/>
        </w:rPr>
        <w:t>では「</w:t>
      </w:r>
      <w:r w:rsidR="00B51B26">
        <w:rPr>
          <w:rFonts w:ascii="HGPｺﾞｼｯｸM" w:eastAsia="HGPｺﾞｼｯｸM" w:hint="eastAsia"/>
          <w:sz w:val="18"/>
          <w:szCs w:val="18"/>
        </w:rPr>
        <w:t>スポーツ</w:t>
      </w:r>
      <w:r w:rsidR="00AA1312">
        <w:rPr>
          <w:rFonts w:ascii="HGPｺﾞｼｯｸM" w:eastAsia="HGPｺﾞｼｯｸM" w:hint="eastAsia"/>
          <w:sz w:val="18"/>
          <w:szCs w:val="18"/>
        </w:rPr>
        <w:t>（低層</w:t>
      </w:r>
      <w:r w:rsidR="00B51B26">
        <w:rPr>
          <w:rFonts w:ascii="HGPｺﾞｼｯｸM" w:eastAsia="HGPｺﾞｼｯｸM" w:hint="eastAsia"/>
          <w:sz w:val="18"/>
          <w:szCs w:val="18"/>
        </w:rPr>
        <w:t>）</w:t>
      </w:r>
      <w:r w:rsidRPr="0012549C">
        <w:rPr>
          <w:rFonts w:ascii="HGPｺﾞｼｯｸM" w:eastAsia="HGPｺﾞｼｯｸM" w:hint="eastAsia"/>
          <w:sz w:val="18"/>
          <w:szCs w:val="18"/>
        </w:rPr>
        <w:t>棟」及び「事務所棟」と表記しているが、構造上１棟であり、地上３階以下は鉄骨鉄筋コンクリート造、４階以上は鉄骨造となっている。</w:t>
      </w:r>
    </w:p>
  </w:footnote>
  <w:footnote w:id="2">
    <w:p w14:paraId="4DEFC02C" w14:textId="5942AABC" w:rsidR="0012549C" w:rsidRPr="00E34CC5" w:rsidRDefault="0012549C">
      <w:pPr>
        <w:pStyle w:val="af1"/>
        <w:rPr>
          <w:rFonts w:ascii="HGPｺﾞｼｯｸM" w:eastAsia="HGPｺﾞｼｯｸM"/>
          <w:sz w:val="18"/>
          <w:szCs w:val="18"/>
        </w:rPr>
      </w:pPr>
      <w:r w:rsidRPr="00E34CC5">
        <w:rPr>
          <w:rStyle w:val="af3"/>
          <w:rFonts w:ascii="HGPｺﾞｼｯｸM" w:eastAsia="HGPｺﾞｼｯｸM" w:hint="eastAsia"/>
          <w:sz w:val="18"/>
          <w:szCs w:val="18"/>
        </w:rPr>
        <w:footnoteRef/>
      </w:r>
      <w:r w:rsidRPr="00E34CC5">
        <w:rPr>
          <w:rFonts w:ascii="HGPｺﾞｼｯｸM" w:eastAsia="HGPｺﾞｼｯｸM" w:hint="eastAsia"/>
          <w:sz w:val="18"/>
          <w:szCs w:val="18"/>
        </w:rPr>
        <w:t xml:space="preserve"> </w:t>
      </w:r>
      <w:r w:rsidRPr="00E34CC5">
        <w:rPr>
          <w:rFonts w:ascii="HGPｺﾞｼｯｸM" w:eastAsia="HGPｺﾞｼｯｸM" w:hint="eastAsia"/>
          <w:sz w:val="18"/>
          <w:szCs w:val="18"/>
        </w:rPr>
        <w:t>駐車台数及び駐輪台数は、現況と異なっている</w:t>
      </w:r>
      <w:r w:rsidR="00E34CC5" w:rsidRPr="00E34CC5">
        <w:rPr>
          <w:rFonts w:ascii="HGPｺﾞｼｯｸM" w:eastAsia="HGPｺﾞｼｯｸM" w:hint="eastAsia"/>
          <w:sz w:val="18"/>
          <w:szCs w:val="18"/>
        </w:rPr>
        <w:t>場合があるため参考値とする。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226F"/>
    <w:multiLevelType w:val="hybridMultilevel"/>
    <w:tmpl w:val="50A07F56"/>
    <w:lvl w:ilvl="0" w:tplc="70F01498">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7EB4F5A"/>
    <w:multiLevelType w:val="hybridMultilevel"/>
    <w:tmpl w:val="E506C6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4F4EFB"/>
    <w:multiLevelType w:val="hybridMultilevel"/>
    <w:tmpl w:val="918045B4"/>
    <w:lvl w:ilvl="0" w:tplc="0900B132">
      <w:start w:val="1"/>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FB7731"/>
    <w:multiLevelType w:val="hybridMultilevel"/>
    <w:tmpl w:val="A886B718"/>
    <w:lvl w:ilvl="0" w:tplc="560C9D90">
      <w:start w:val="1"/>
      <w:numFmt w:val="aiueoFullWidth"/>
      <w:lvlText w:val="%1"/>
      <w:lvlJc w:val="left"/>
      <w:pPr>
        <w:ind w:left="1259" w:hanging="420"/>
      </w:pPr>
      <w:rPr>
        <w:rFonts w:hint="default"/>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4" w15:restartNumberingAfterBreak="0">
    <w:nsid w:val="2D752B7D"/>
    <w:multiLevelType w:val="hybridMultilevel"/>
    <w:tmpl w:val="19EE2CE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9FF18C1"/>
    <w:multiLevelType w:val="hybridMultilevel"/>
    <w:tmpl w:val="3BA822A4"/>
    <w:lvl w:ilvl="0" w:tplc="560C9D90">
      <w:start w:val="1"/>
      <w:numFmt w:val="aiueo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062700"/>
    <w:multiLevelType w:val="hybridMultilevel"/>
    <w:tmpl w:val="F5AC87D6"/>
    <w:lvl w:ilvl="0" w:tplc="814CC83A">
      <w:start w:val="1"/>
      <w:numFmt w:val="decimal"/>
      <w:lvlText w:val="(%1)"/>
      <w:lvlJc w:val="left"/>
      <w:pPr>
        <w:ind w:left="118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1C2E52"/>
    <w:multiLevelType w:val="hybridMultilevel"/>
    <w:tmpl w:val="4C585504"/>
    <w:lvl w:ilvl="0" w:tplc="560C9D90">
      <w:start w:val="1"/>
      <w:numFmt w:val="aiueoFullWidth"/>
      <w:lvlText w:val="%1"/>
      <w:lvlJc w:val="lef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47387E2C"/>
    <w:multiLevelType w:val="hybridMultilevel"/>
    <w:tmpl w:val="E62E182E"/>
    <w:lvl w:ilvl="0" w:tplc="448C35BE">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4AC9405B"/>
    <w:multiLevelType w:val="hybridMultilevel"/>
    <w:tmpl w:val="3ABCA906"/>
    <w:lvl w:ilvl="0" w:tplc="04090011">
      <w:start w:val="1"/>
      <w:numFmt w:val="decimalEnclosedCircle"/>
      <w:lvlText w:val="%1"/>
      <w:lvlJc w:val="left"/>
      <w:pPr>
        <w:ind w:left="1260" w:hanging="420"/>
      </w:pPr>
      <w:rPr>
        <w:rFonts w:hint="default"/>
      </w:rPr>
    </w:lvl>
    <w:lvl w:ilvl="1" w:tplc="04090009">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53E375EF"/>
    <w:multiLevelType w:val="hybridMultilevel"/>
    <w:tmpl w:val="6F3810F0"/>
    <w:lvl w:ilvl="0" w:tplc="560C9D90">
      <w:start w:val="1"/>
      <w:numFmt w:val="aiueoFullWidth"/>
      <w:lvlText w:val="%1"/>
      <w:lvlJc w:val="left"/>
      <w:pPr>
        <w:ind w:left="126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336476"/>
    <w:multiLevelType w:val="hybridMultilevel"/>
    <w:tmpl w:val="2744CD2A"/>
    <w:lvl w:ilvl="0" w:tplc="E946E852">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93C15C1"/>
    <w:multiLevelType w:val="hybridMultilevel"/>
    <w:tmpl w:val="619AD064"/>
    <w:lvl w:ilvl="0" w:tplc="04090011">
      <w:start w:val="1"/>
      <w:numFmt w:val="decimalEnclosedCircle"/>
      <w:lvlText w:val="%1"/>
      <w:lvlJc w:val="lef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595D189C"/>
    <w:multiLevelType w:val="hybridMultilevel"/>
    <w:tmpl w:val="40382FA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A13DF3"/>
    <w:multiLevelType w:val="hybridMultilevel"/>
    <w:tmpl w:val="8FDE9ED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61857F92"/>
    <w:multiLevelType w:val="multilevel"/>
    <w:tmpl w:val="363CFA64"/>
    <w:lvl w:ilvl="0">
      <w:start w:val="1"/>
      <w:numFmt w:val="decimalFullWidth"/>
      <w:pStyle w:val="1"/>
      <w:lvlText w:val="%1"/>
      <w:lvlJc w:val="left"/>
      <w:pPr>
        <w:ind w:left="420" w:hanging="420"/>
      </w:pPr>
      <w:rPr>
        <w:rFonts w:hint="eastAsia"/>
        <w:lang w:val="en-US"/>
      </w:rPr>
    </w:lvl>
    <w:lvl w:ilvl="1">
      <w:start w:val="1"/>
      <w:numFmt w:val="decimal"/>
      <w:pStyle w:val="2"/>
      <w:lvlText w:val="(%2)"/>
      <w:lvlJc w:val="left"/>
      <w:pPr>
        <w:ind w:left="420" w:hanging="220"/>
      </w:pPr>
      <w:rPr>
        <w:rFonts w:asciiTheme="minorEastAsia" w:eastAsiaTheme="minorEastAsia" w:hAnsiTheme="minorEastAsia"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15:restartNumberingAfterBreak="0">
    <w:nsid w:val="637C5DA2"/>
    <w:multiLevelType w:val="hybridMultilevel"/>
    <w:tmpl w:val="D988D834"/>
    <w:lvl w:ilvl="0" w:tplc="1C1229C4">
      <w:start w:val="1"/>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A6377E"/>
    <w:multiLevelType w:val="hybridMultilevel"/>
    <w:tmpl w:val="47BAF80A"/>
    <w:lvl w:ilvl="0" w:tplc="0409000B">
      <w:start w:val="1"/>
      <w:numFmt w:val="bullet"/>
      <w:lvlText w:val=""/>
      <w:lvlJc w:val="left"/>
      <w:pPr>
        <w:ind w:left="126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04717B"/>
    <w:multiLevelType w:val="multilevel"/>
    <w:tmpl w:val="00DEBB38"/>
    <w:lvl w:ilvl="0">
      <w:start w:val="1"/>
      <w:numFmt w:val="aiueoFullWidth"/>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773A4B0F"/>
    <w:multiLevelType w:val="multilevel"/>
    <w:tmpl w:val="A776F08A"/>
    <w:lvl w:ilvl="0">
      <w:start w:val="1"/>
      <w:numFmt w:val="aiueoFullWidth"/>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77430E15"/>
    <w:multiLevelType w:val="hybridMultilevel"/>
    <w:tmpl w:val="E918D7B6"/>
    <w:lvl w:ilvl="0" w:tplc="8DF8E580">
      <w:start w:val="1"/>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0"/>
  </w:num>
  <w:num w:numId="3">
    <w:abstractNumId w:val="15"/>
  </w:num>
  <w:num w:numId="4">
    <w:abstractNumId w:val="7"/>
  </w:num>
  <w:num w:numId="5">
    <w:abstractNumId w:val="19"/>
  </w:num>
  <w:num w:numId="6">
    <w:abstractNumId w:val="6"/>
    <w:lvlOverride w:ilvl="0">
      <w:startOverride w:val="1"/>
    </w:lvlOverride>
  </w:num>
  <w:num w:numId="7">
    <w:abstractNumId w:val="19"/>
    <w:lvlOverride w:ilvl="0">
      <w:startOverride w:val="1"/>
    </w:lvlOverride>
  </w:num>
  <w:num w:numId="8">
    <w:abstractNumId w:val="8"/>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15"/>
  </w:num>
  <w:num w:numId="20">
    <w:abstractNumId w:val="10"/>
  </w:num>
  <w:num w:numId="21">
    <w:abstractNumId w:val="2"/>
  </w:num>
  <w:num w:numId="22">
    <w:abstractNumId w:val="5"/>
  </w:num>
  <w:num w:numId="23">
    <w:abstractNumId w:val="16"/>
  </w:num>
  <w:num w:numId="24">
    <w:abstractNumId w:val="17"/>
  </w:num>
  <w:num w:numId="25">
    <w:abstractNumId w:val="3"/>
  </w:num>
  <w:num w:numId="26">
    <w:abstractNumId w:val="13"/>
  </w:num>
  <w:num w:numId="27">
    <w:abstractNumId w:val="15"/>
  </w:num>
  <w:num w:numId="28">
    <w:abstractNumId w:val="15"/>
  </w:num>
  <w:num w:numId="29">
    <w:abstractNumId w:val="9"/>
  </w:num>
  <w:num w:numId="30">
    <w:abstractNumId w:val="12"/>
  </w:num>
  <w:num w:numId="31">
    <w:abstractNumId w:val="15"/>
  </w:num>
  <w:num w:numId="32">
    <w:abstractNumId w:val="18"/>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20"/>
  </w:num>
  <w:num w:numId="36">
    <w:abstractNumId w:val="18"/>
  </w:num>
  <w:num w:numId="37">
    <w:abstractNumId w:val="18"/>
  </w:num>
  <w:num w:numId="38">
    <w:abstractNumId w:val="15"/>
  </w:num>
  <w:num w:numId="39">
    <w:abstractNumId w:val="18"/>
  </w:num>
  <w:num w:numId="40">
    <w:abstractNumId w:val="4"/>
  </w:num>
  <w:num w:numId="4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A3"/>
    <w:rsid w:val="0001543A"/>
    <w:rsid w:val="00020919"/>
    <w:rsid w:val="00021DC9"/>
    <w:rsid w:val="000257DA"/>
    <w:rsid w:val="00026893"/>
    <w:rsid w:val="00026DD1"/>
    <w:rsid w:val="00026EB7"/>
    <w:rsid w:val="00030DAE"/>
    <w:rsid w:val="000342DB"/>
    <w:rsid w:val="00036E44"/>
    <w:rsid w:val="000405D7"/>
    <w:rsid w:val="00045AC1"/>
    <w:rsid w:val="00055D6C"/>
    <w:rsid w:val="0005641B"/>
    <w:rsid w:val="00062BA8"/>
    <w:rsid w:val="0006401A"/>
    <w:rsid w:val="00073A8B"/>
    <w:rsid w:val="00073F35"/>
    <w:rsid w:val="00077B4F"/>
    <w:rsid w:val="00077D3C"/>
    <w:rsid w:val="000806A3"/>
    <w:rsid w:val="00081466"/>
    <w:rsid w:val="00083F0F"/>
    <w:rsid w:val="000940D7"/>
    <w:rsid w:val="000956F8"/>
    <w:rsid w:val="00097136"/>
    <w:rsid w:val="000A046F"/>
    <w:rsid w:val="000B0915"/>
    <w:rsid w:val="000B6C86"/>
    <w:rsid w:val="000C0030"/>
    <w:rsid w:val="000C2CCB"/>
    <w:rsid w:val="000C2EE1"/>
    <w:rsid w:val="000C3662"/>
    <w:rsid w:val="000C5CA7"/>
    <w:rsid w:val="000E5AC0"/>
    <w:rsid w:val="000F23DB"/>
    <w:rsid w:val="00102EE2"/>
    <w:rsid w:val="00104434"/>
    <w:rsid w:val="00105557"/>
    <w:rsid w:val="00105D08"/>
    <w:rsid w:val="00111DAA"/>
    <w:rsid w:val="00113791"/>
    <w:rsid w:val="00113826"/>
    <w:rsid w:val="00114AA4"/>
    <w:rsid w:val="001152CD"/>
    <w:rsid w:val="0011595E"/>
    <w:rsid w:val="00117939"/>
    <w:rsid w:val="0012549C"/>
    <w:rsid w:val="001309CA"/>
    <w:rsid w:val="00131387"/>
    <w:rsid w:val="001323A8"/>
    <w:rsid w:val="001341CD"/>
    <w:rsid w:val="00137288"/>
    <w:rsid w:val="00153D07"/>
    <w:rsid w:val="00154880"/>
    <w:rsid w:val="0016553D"/>
    <w:rsid w:val="001656FE"/>
    <w:rsid w:val="0016685F"/>
    <w:rsid w:val="001749F2"/>
    <w:rsid w:val="00174C5B"/>
    <w:rsid w:val="00176251"/>
    <w:rsid w:val="00181691"/>
    <w:rsid w:val="001831E2"/>
    <w:rsid w:val="00195726"/>
    <w:rsid w:val="001A03D2"/>
    <w:rsid w:val="001C29B3"/>
    <w:rsid w:val="001D0BA4"/>
    <w:rsid w:val="001D1499"/>
    <w:rsid w:val="001D2778"/>
    <w:rsid w:val="001D34AE"/>
    <w:rsid w:val="001D3F53"/>
    <w:rsid w:val="001D4618"/>
    <w:rsid w:val="001D4AAA"/>
    <w:rsid w:val="001E5561"/>
    <w:rsid w:val="001E6707"/>
    <w:rsid w:val="001E727D"/>
    <w:rsid w:val="001F5FDA"/>
    <w:rsid w:val="001F6377"/>
    <w:rsid w:val="001F7B1D"/>
    <w:rsid w:val="0020184E"/>
    <w:rsid w:val="00202174"/>
    <w:rsid w:val="00204216"/>
    <w:rsid w:val="00205B43"/>
    <w:rsid w:val="00205B98"/>
    <w:rsid w:val="00207959"/>
    <w:rsid w:val="00207F53"/>
    <w:rsid w:val="002127F1"/>
    <w:rsid w:val="00212954"/>
    <w:rsid w:val="00212CA1"/>
    <w:rsid w:val="0021348E"/>
    <w:rsid w:val="002215C6"/>
    <w:rsid w:val="00231ECE"/>
    <w:rsid w:val="00235C35"/>
    <w:rsid w:val="00236D09"/>
    <w:rsid w:val="00244E0B"/>
    <w:rsid w:val="00245B81"/>
    <w:rsid w:val="00254786"/>
    <w:rsid w:val="00257EB9"/>
    <w:rsid w:val="00257F12"/>
    <w:rsid w:val="00260CA5"/>
    <w:rsid w:val="0027461B"/>
    <w:rsid w:val="00281F0D"/>
    <w:rsid w:val="00284443"/>
    <w:rsid w:val="00296526"/>
    <w:rsid w:val="00297DA4"/>
    <w:rsid w:val="002A3F29"/>
    <w:rsid w:val="002A5955"/>
    <w:rsid w:val="002B18D1"/>
    <w:rsid w:val="002B4CFC"/>
    <w:rsid w:val="002B769B"/>
    <w:rsid w:val="002C0ABE"/>
    <w:rsid w:val="002C347C"/>
    <w:rsid w:val="002C5F27"/>
    <w:rsid w:val="002D0592"/>
    <w:rsid w:val="002D54B8"/>
    <w:rsid w:val="002D7AAB"/>
    <w:rsid w:val="002E3642"/>
    <w:rsid w:val="002F0FE7"/>
    <w:rsid w:val="002F6210"/>
    <w:rsid w:val="003025CA"/>
    <w:rsid w:val="00304C9F"/>
    <w:rsid w:val="00311EB1"/>
    <w:rsid w:val="003210A2"/>
    <w:rsid w:val="003224F3"/>
    <w:rsid w:val="003279B8"/>
    <w:rsid w:val="00331B72"/>
    <w:rsid w:val="00332035"/>
    <w:rsid w:val="00335C9B"/>
    <w:rsid w:val="003363C5"/>
    <w:rsid w:val="0034703B"/>
    <w:rsid w:val="00347AA3"/>
    <w:rsid w:val="00360D45"/>
    <w:rsid w:val="003911C5"/>
    <w:rsid w:val="003923A7"/>
    <w:rsid w:val="003923E2"/>
    <w:rsid w:val="00392F0A"/>
    <w:rsid w:val="00395460"/>
    <w:rsid w:val="00397118"/>
    <w:rsid w:val="003A0CFB"/>
    <w:rsid w:val="003A0EB4"/>
    <w:rsid w:val="003A453C"/>
    <w:rsid w:val="003A64F9"/>
    <w:rsid w:val="003A7AB2"/>
    <w:rsid w:val="003B0068"/>
    <w:rsid w:val="003B6A17"/>
    <w:rsid w:val="003C19DE"/>
    <w:rsid w:val="003C591D"/>
    <w:rsid w:val="003D1091"/>
    <w:rsid w:val="003E06F7"/>
    <w:rsid w:val="003E1FF4"/>
    <w:rsid w:val="003F74C2"/>
    <w:rsid w:val="0040573A"/>
    <w:rsid w:val="00417151"/>
    <w:rsid w:val="00423F0B"/>
    <w:rsid w:val="00433E0C"/>
    <w:rsid w:val="00442DEF"/>
    <w:rsid w:val="00442F11"/>
    <w:rsid w:val="00447533"/>
    <w:rsid w:val="0044773A"/>
    <w:rsid w:val="0045179D"/>
    <w:rsid w:val="0045580D"/>
    <w:rsid w:val="004610D2"/>
    <w:rsid w:val="00461D48"/>
    <w:rsid w:val="00473AF6"/>
    <w:rsid w:val="00482865"/>
    <w:rsid w:val="0048740E"/>
    <w:rsid w:val="004900EF"/>
    <w:rsid w:val="00491334"/>
    <w:rsid w:val="004955DB"/>
    <w:rsid w:val="00495B2C"/>
    <w:rsid w:val="004972FE"/>
    <w:rsid w:val="004A3F95"/>
    <w:rsid w:val="004A4E3D"/>
    <w:rsid w:val="004A4F75"/>
    <w:rsid w:val="004B6EC5"/>
    <w:rsid w:val="004C2E7C"/>
    <w:rsid w:val="004C747F"/>
    <w:rsid w:val="004D431D"/>
    <w:rsid w:val="004D65B3"/>
    <w:rsid w:val="004E40F3"/>
    <w:rsid w:val="004E4F0C"/>
    <w:rsid w:val="004E74CC"/>
    <w:rsid w:val="004E7886"/>
    <w:rsid w:val="004E7DD4"/>
    <w:rsid w:val="004F721F"/>
    <w:rsid w:val="00504AA1"/>
    <w:rsid w:val="00513DDD"/>
    <w:rsid w:val="0051648D"/>
    <w:rsid w:val="0052303D"/>
    <w:rsid w:val="00525C17"/>
    <w:rsid w:val="00534770"/>
    <w:rsid w:val="00541DD9"/>
    <w:rsid w:val="00547C99"/>
    <w:rsid w:val="005525AD"/>
    <w:rsid w:val="00555ACA"/>
    <w:rsid w:val="00562116"/>
    <w:rsid w:val="00564DA0"/>
    <w:rsid w:val="005716B7"/>
    <w:rsid w:val="0057176A"/>
    <w:rsid w:val="005729E9"/>
    <w:rsid w:val="00576F42"/>
    <w:rsid w:val="005812B8"/>
    <w:rsid w:val="005818C3"/>
    <w:rsid w:val="00582270"/>
    <w:rsid w:val="00587F0E"/>
    <w:rsid w:val="005919FF"/>
    <w:rsid w:val="00595CDA"/>
    <w:rsid w:val="005972E6"/>
    <w:rsid w:val="005A327B"/>
    <w:rsid w:val="005A5ACE"/>
    <w:rsid w:val="005B14B6"/>
    <w:rsid w:val="005B3948"/>
    <w:rsid w:val="005B4AD2"/>
    <w:rsid w:val="005B589E"/>
    <w:rsid w:val="005B6AE8"/>
    <w:rsid w:val="005B7BEF"/>
    <w:rsid w:val="005C0891"/>
    <w:rsid w:val="005C525B"/>
    <w:rsid w:val="005D41A4"/>
    <w:rsid w:val="005D53CD"/>
    <w:rsid w:val="005E0286"/>
    <w:rsid w:val="005E394E"/>
    <w:rsid w:val="005E3D0D"/>
    <w:rsid w:val="005E3E27"/>
    <w:rsid w:val="005F440D"/>
    <w:rsid w:val="005F5214"/>
    <w:rsid w:val="00603F3D"/>
    <w:rsid w:val="006065E4"/>
    <w:rsid w:val="00607E57"/>
    <w:rsid w:val="00610FAE"/>
    <w:rsid w:val="00615F1E"/>
    <w:rsid w:val="00626DAD"/>
    <w:rsid w:val="00630902"/>
    <w:rsid w:val="00634FAE"/>
    <w:rsid w:val="0063644C"/>
    <w:rsid w:val="00647168"/>
    <w:rsid w:val="0065315D"/>
    <w:rsid w:val="006554E4"/>
    <w:rsid w:val="0065688C"/>
    <w:rsid w:val="0066379E"/>
    <w:rsid w:val="00664A53"/>
    <w:rsid w:val="00664E92"/>
    <w:rsid w:val="00675D81"/>
    <w:rsid w:val="006760A9"/>
    <w:rsid w:val="00681F1D"/>
    <w:rsid w:val="0068294D"/>
    <w:rsid w:val="00682C1E"/>
    <w:rsid w:val="00694085"/>
    <w:rsid w:val="006940DC"/>
    <w:rsid w:val="006A01CF"/>
    <w:rsid w:val="006A0725"/>
    <w:rsid w:val="006A4216"/>
    <w:rsid w:val="006B0AEC"/>
    <w:rsid w:val="006B4D3C"/>
    <w:rsid w:val="006B5ECA"/>
    <w:rsid w:val="006B707C"/>
    <w:rsid w:val="006C0C9A"/>
    <w:rsid w:val="006C6779"/>
    <w:rsid w:val="006D7156"/>
    <w:rsid w:val="006E04E4"/>
    <w:rsid w:val="006E3F92"/>
    <w:rsid w:val="006E5B5F"/>
    <w:rsid w:val="006E7309"/>
    <w:rsid w:val="006F659A"/>
    <w:rsid w:val="00701A56"/>
    <w:rsid w:val="00704B67"/>
    <w:rsid w:val="007246F3"/>
    <w:rsid w:val="007261DD"/>
    <w:rsid w:val="0072621A"/>
    <w:rsid w:val="00726967"/>
    <w:rsid w:val="0072778F"/>
    <w:rsid w:val="00736861"/>
    <w:rsid w:val="00745555"/>
    <w:rsid w:val="007459C0"/>
    <w:rsid w:val="00751335"/>
    <w:rsid w:val="00751ADF"/>
    <w:rsid w:val="00761BA6"/>
    <w:rsid w:val="00763049"/>
    <w:rsid w:val="00767871"/>
    <w:rsid w:val="00767B14"/>
    <w:rsid w:val="00776CBF"/>
    <w:rsid w:val="007805BE"/>
    <w:rsid w:val="0078144D"/>
    <w:rsid w:val="00782485"/>
    <w:rsid w:val="007900B0"/>
    <w:rsid w:val="00794532"/>
    <w:rsid w:val="00796A38"/>
    <w:rsid w:val="007A13DF"/>
    <w:rsid w:val="007A3DC5"/>
    <w:rsid w:val="007A5A40"/>
    <w:rsid w:val="007A7C0E"/>
    <w:rsid w:val="007B04A2"/>
    <w:rsid w:val="007B1686"/>
    <w:rsid w:val="007D1756"/>
    <w:rsid w:val="007E5B34"/>
    <w:rsid w:val="007F0806"/>
    <w:rsid w:val="007F6B51"/>
    <w:rsid w:val="007F7FBB"/>
    <w:rsid w:val="008045C9"/>
    <w:rsid w:val="0080499D"/>
    <w:rsid w:val="00804F5B"/>
    <w:rsid w:val="00805EB2"/>
    <w:rsid w:val="00812FF6"/>
    <w:rsid w:val="0082084E"/>
    <w:rsid w:val="00831278"/>
    <w:rsid w:val="00833DC2"/>
    <w:rsid w:val="0083541F"/>
    <w:rsid w:val="0084258B"/>
    <w:rsid w:val="00847292"/>
    <w:rsid w:val="00847EFE"/>
    <w:rsid w:val="0085004E"/>
    <w:rsid w:val="008527A5"/>
    <w:rsid w:val="00863567"/>
    <w:rsid w:val="008640F7"/>
    <w:rsid w:val="00880972"/>
    <w:rsid w:val="00881EC6"/>
    <w:rsid w:val="00885B05"/>
    <w:rsid w:val="00887B48"/>
    <w:rsid w:val="00893B95"/>
    <w:rsid w:val="008A0754"/>
    <w:rsid w:val="008A0C2D"/>
    <w:rsid w:val="008A2094"/>
    <w:rsid w:val="008A3FDC"/>
    <w:rsid w:val="008A4779"/>
    <w:rsid w:val="008A62B2"/>
    <w:rsid w:val="008A7D87"/>
    <w:rsid w:val="008B0285"/>
    <w:rsid w:val="008B317C"/>
    <w:rsid w:val="008C1065"/>
    <w:rsid w:val="008C49B9"/>
    <w:rsid w:val="008D3C78"/>
    <w:rsid w:val="008D6280"/>
    <w:rsid w:val="008E1B0D"/>
    <w:rsid w:val="008E371A"/>
    <w:rsid w:val="008E3D24"/>
    <w:rsid w:val="008E7314"/>
    <w:rsid w:val="008E7921"/>
    <w:rsid w:val="008F0300"/>
    <w:rsid w:val="008F5981"/>
    <w:rsid w:val="008F6FA5"/>
    <w:rsid w:val="009016A3"/>
    <w:rsid w:val="00907904"/>
    <w:rsid w:val="00907D46"/>
    <w:rsid w:val="00911924"/>
    <w:rsid w:val="0093126F"/>
    <w:rsid w:val="00937031"/>
    <w:rsid w:val="00940CC6"/>
    <w:rsid w:val="00941E74"/>
    <w:rsid w:val="009425B7"/>
    <w:rsid w:val="00951AD4"/>
    <w:rsid w:val="00962CA7"/>
    <w:rsid w:val="00967CAB"/>
    <w:rsid w:val="00971EA4"/>
    <w:rsid w:val="00983240"/>
    <w:rsid w:val="00983536"/>
    <w:rsid w:val="00991C8D"/>
    <w:rsid w:val="00994469"/>
    <w:rsid w:val="00994FC9"/>
    <w:rsid w:val="00995690"/>
    <w:rsid w:val="00995CCF"/>
    <w:rsid w:val="009A0AFC"/>
    <w:rsid w:val="009A6C29"/>
    <w:rsid w:val="009B0916"/>
    <w:rsid w:val="009B10D4"/>
    <w:rsid w:val="009B5805"/>
    <w:rsid w:val="009C5A29"/>
    <w:rsid w:val="009C6667"/>
    <w:rsid w:val="009D72E5"/>
    <w:rsid w:val="009E470A"/>
    <w:rsid w:val="009E5794"/>
    <w:rsid w:val="009E6C09"/>
    <w:rsid w:val="009E7A8E"/>
    <w:rsid w:val="009F02DC"/>
    <w:rsid w:val="009F21E6"/>
    <w:rsid w:val="00A000CC"/>
    <w:rsid w:val="00A02BED"/>
    <w:rsid w:val="00A03DFA"/>
    <w:rsid w:val="00A047B3"/>
    <w:rsid w:val="00A119E4"/>
    <w:rsid w:val="00A12951"/>
    <w:rsid w:val="00A227DC"/>
    <w:rsid w:val="00A2323F"/>
    <w:rsid w:val="00A24F1A"/>
    <w:rsid w:val="00A26E9F"/>
    <w:rsid w:val="00A32F4C"/>
    <w:rsid w:val="00A40158"/>
    <w:rsid w:val="00A41836"/>
    <w:rsid w:val="00A41BDB"/>
    <w:rsid w:val="00A52262"/>
    <w:rsid w:val="00A74144"/>
    <w:rsid w:val="00A77F02"/>
    <w:rsid w:val="00AA007E"/>
    <w:rsid w:val="00AA1312"/>
    <w:rsid w:val="00AA2A7F"/>
    <w:rsid w:val="00AA4557"/>
    <w:rsid w:val="00AB521A"/>
    <w:rsid w:val="00AB5C9E"/>
    <w:rsid w:val="00AC05DE"/>
    <w:rsid w:val="00AC1555"/>
    <w:rsid w:val="00AC3BE4"/>
    <w:rsid w:val="00AC6345"/>
    <w:rsid w:val="00AC76A3"/>
    <w:rsid w:val="00AC7864"/>
    <w:rsid w:val="00AD048C"/>
    <w:rsid w:val="00AD0EB8"/>
    <w:rsid w:val="00AE02A4"/>
    <w:rsid w:val="00AE7614"/>
    <w:rsid w:val="00AF4C00"/>
    <w:rsid w:val="00B14E09"/>
    <w:rsid w:val="00B20B34"/>
    <w:rsid w:val="00B237E1"/>
    <w:rsid w:val="00B260D5"/>
    <w:rsid w:val="00B339DF"/>
    <w:rsid w:val="00B35CB3"/>
    <w:rsid w:val="00B4072E"/>
    <w:rsid w:val="00B4149A"/>
    <w:rsid w:val="00B451F0"/>
    <w:rsid w:val="00B45E00"/>
    <w:rsid w:val="00B47A99"/>
    <w:rsid w:val="00B504F4"/>
    <w:rsid w:val="00B51B26"/>
    <w:rsid w:val="00B52720"/>
    <w:rsid w:val="00B60E99"/>
    <w:rsid w:val="00B635B3"/>
    <w:rsid w:val="00B70908"/>
    <w:rsid w:val="00B70D51"/>
    <w:rsid w:val="00B70F7B"/>
    <w:rsid w:val="00B72A12"/>
    <w:rsid w:val="00B72E44"/>
    <w:rsid w:val="00B76868"/>
    <w:rsid w:val="00B77186"/>
    <w:rsid w:val="00B847F6"/>
    <w:rsid w:val="00B87C60"/>
    <w:rsid w:val="00B91E1C"/>
    <w:rsid w:val="00B92B09"/>
    <w:rsid w:val="00B939C8"/>
    <w:rsid w:val="00B96A05"/>
    <w:rsid w:val="00BA0B97"/>
    <w:rsid w:val="00BA42FE"/>
    <w:rsid w:val="00BB1653"/>
    <w:rsid w:val="00BB540A"/>
    <w:rsid w:val="00BC6F51"/>
    <w:rsid w:val="00BD0E41"/>
    <w:rsid w:val="00BE18CD"/>
    <w:rsid w:val="00BE4DFE"/>
    <w:rsid w:val="00BE5211"/>
    <w:rsid w:val="00BE6B85"/>
    <w:rsid w:val="00BE781C"/>
    <w:rsid w:val="00BF073A"/>
    <w:rsid w:val="00BF55C5"/>
    <w:rsid w:val="00BF7304"/>
    <w:rsid w:val="00C063A6"/>
    <w:rsid w:val="00C0726E"/>
    <w:rsid w:val="00C12911"/>
    <w:rsid w:val="00C20B92"/>
    <w:rsid w:val="00C21456"/>
    <w:rsid w:val="00C21B17"/>
    <w:rsid w:val="00C24B7D"/>
    <w:rsid w:val="00C26F3A"/>
    <w:rsid w:val="00C27304"/>
    <w:rsid w:val="00C30921"/>
    <w:rsid w:val="00C31ECD"/>
    <w:rsid w:val="00C425BA"/>
    <w:rsid w:val="00C541D9"/>
    <w:rsid w:val="00C57800"/>
    <w:rsid w:val="00C63A5F"/>
    <w:rsid w:val="00C6432A"/>
    <w:rsid w:val="00C64C21"/>
    <w:rsid w:val="00C65E89"/>
    <w:rsid w:val="00C677BA"/>
    <w:rsid w:val="00C76B20"/>
    <w:rsid w:val="00C801D5"/>
    <w:rsid w:val="00C8401B"/>
    <w:rsid w:val="00C84D79"/>
    <w:rsid w:val="00C90448"/>
    <w:rsid w:val="00C91FE8"/>
    <w:rsid w:val="00CA1000"/>
    <w:rsid w:val="00CA20C0"/>
    <w:rsid w:val="00CA46AA"/>
    <w:rsid w:val="00CA5DDE"/>
    <w:rsid w:val="00CA72A4"/>
    <w:rsid w:val="00CB638B"/>
    <w:rsid w:val="00CB7847"/>
    <w:rsid w:val="00CB7C5D"/>
    <w:rsid w:val="00CC09EF"/>
    <w:rsid w:val="00CC0A87"/>
    <w:rsid w:val="00CC5B01"/>
    <w:rsid w:val="00CD5C3F"/>
    <w:rsid w:val="00CD6071"/>
    <w:rsid w:val="00CE00F5"/>
    <w:rsid w:val="00CF0E56"/>
    <w:rsid w:val="00D02B0F"/>
    <w:rsid w:val="00D03358"/>
    <w:rsid w:val="00D049BD"/>
    <w:rsid w:val="00D07B72"/>
    <w:rsid w:val="00D07E2B"/>
    <w:rsid w:val="00D22448"/>
    <w:rsid w:val="00D2305E"/>
    <w:rsid w:val="00D3140B"/>
    <w:rsid w:val="00D350B0"/>
    <w:rsid w:val="00D37372"/>
    <w:rsid w:val="00D41BAC"/>
    <w:rsid w:val="00D43795"/>
    <w:rsid w:val="00D54B07"/>
    <w:rsid w:val="00D57460"/>
    <w:rsid w:val="00D60437"/>
    <w:rsid w:val="00D67753"/>
    <w:rsid w:val="00D70AB5"/>
    <w:rsid w:val="00D75FAE"/>
    <w:rsid w:val="00D81D27"/>
    <w:rsid w:val="00D919F6"/>
    <w:rsid w:val="00DA1A1E"/>
    <w:rsid w:val="00DA4666"/>
    <w:rsid w:val="00DB209F"/>
    <w:rsid w:val="00DB28F9"/>
    <w:rsid w:val="00DB4A72"/>
    <w:rsid w:val="00DB5C9D"/>
    <w:rsid w:val="00DB6116"/>
    <w:rsid w:val="00DC03F1"/>
    <w:rsid w:val="00DC7D58"/>
    <w:rsid w:val="00DD0A13"/>
    <w:rsid w:val="00DD316A"/>
    <w:rsid w:val="00DD45A8"/>
    <w:rsid w:val="00DE0868"/>
    <w:rsid w:val="00DE11F1"/>
    <w:rsid w:val="00DE2B79"/>
    <w:rsid w:val="00DE5B08"/>
    <w:rsid w:val="00DE7003"/>
    <w:rsid w:val="00DE71BC"/>
    <w:rsid w:val="00DF04A6"/>
    <w:rsid w:val="00E03353"/>
    <w:rsid w:val="00E03B72"/>
    <w:rsid w:val="00E10359"/>
    <w:rsid w:val="00E113AF"/>
    <w:rsid w:val="00E201E9"/>
    <w:rsid w:val="00E23C35"/>
    <w:rsid w:val="00E24985"/>
    <w:rsid w:val="00E27AB6"/>
    <w:rsid w:val="00E333FF"/>
    <w:rsid w:val="00E339F5"/>
    <w:rsid w:val="00E34CC5"/>
    <w:rsid w:val="00E4089D"/>
    <w:rsid w:val="00E41FCB"/>
    <w:rsid w:val="00E5601B"/>
    <w:rsid w:val="00E57CC5"/>
    <w:rsid w:val="00E60881"/>
    <w:rsid w:val="00E61A14"/>
    <w:rsid w:val="00E717B8"/>
    <w:rsid w:val="00E758CA"/>
    <w:rsid w:val="00E76987"/>
    <w:rsid w:val="00E77518"/>
    <w:rsid w:val="00E82FDC"/>
    <w:rsid w:val="00E85446"/>
    <w:rsid w:val="00E85804"/>
    <w:rsid w:val="00E867A6"/>
    <w:rsid w:val="00E91033"/>
    <w:rsid w:val="00E92E9D"/>
    <w:rsid w:val="00E94455"/>
    <w:rsid w:val="00EA2F96"/>
    <w:rsid w:val="00EA3D4B"/>
    <w:rsid w:val="00EA70CE"/>
    <w:rsid w:val="00EA767C"/>
    <w:rsid w:val="00EA7F8C"/>
    <w:rsid w:val="00EC4AF6"/>
    <w:rsid w:val="00ED0183"/>
    <w:rsid w:val="00ED3C63"/>
    <w:rsid w:val="00ED7F5C"/>
    <w:rsid w:val="00EE1789"/>
    <w:rsid w:val="00EE2E85"/>
    <w:rsid w:val="00EF1B00"/>
    <w:rsid w:val="00EF3311"/>
    <w:rsid w:val="00EF43D3"/>
    <w:rsid w:val="00EF599A"/>
    <w:rsid w:val="00EF5F17"/>
    <w:rsid w:val="00EF665F"/>
    <w:rsid w:val="00EF765C"/>
    <w:rsid w:val="00EF7FA3"/>
    <w:rsid w:val="00F01E79"/>
    <w:rsid w:val="00F1112A"/>
    <w:rsid w:val="00F16146"/>
    <w:rsid w:val="00F3349A"/>
    <w:rsid w:val="00F43782"/>
    <w:rsid w:val="00F43C76"/>
    <w:rsid w:val="00F512A2"/>
    <w:rsid w:val="00F65993"/>
    <w:rsid w:val="00F7029F"/>
    <w:rsid w:val="00F7043B"/>
    <w:rsid w:val="00F70D25"/>
    <w:rsid w:val="00F73165"/>
    <w:rsid w:val="00F8293B"/>
    <w:rsid w:val="00F84C10"/>
    <w:rsid w:val="00F85248"/>
    <w:rsid w:val="00F9087D"/>
    <w:rsid w:val="00F9132C"/>
    <w:rsid w:val="00F92738"/>
    <w:rsid w:val="00F93471"/>
    <w:rsid w:val="00F93B56"/>
    <w:rsid w:val="00F94827"/>
    <w:rsid w:val="00F94AC0"/>
    <w:rsid w:val="00F96360"/>
    <w:rsid w:val="00FA117F"/>
    <w:rsid w:val="00FA188E"/>
    <w:rsid w:val="00FA2805"/>
    <w:rsid w:val="00FA4FEC"/>
    <w:rsid w:val="00FA6E64"/>
    <w:rsid w:val="00FB390F"/>
    <w:rsid w:val="00FB3C8F"/>
    <w:rsid w:val="00FC0C53"/>
    <w:rsid w:val="00FC46C8"/>
    <w:rsid w:val="00FD18A6"/>
    <w:rsid w:val="00FE03B1"/>
    <w:rsid w:val="00FE47D3"/>
    <w:rsid w:val="00FE50E8"/>
    <w:rsid w:val="00FE567C"/>
    <w:rsid w:val="00FE61CA"/>
    <w:rsid w:val="00FF66C9"/>
    <w:rsid w:val="00FF7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8AC12B7"/>
  <w15:chartTrackingRefBased/>
  <w15:docId w15:val="{8B0348B6-3EA4-4564-8928-4B7EEC0A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75FAE"/>
    <w:pPr>
      <w:numPr>
        <w:numId w:val="3"/>
      </w:numPr>
      <w:autoSpaceDE w:val="0"/>
      <w:autoSpaceDN w:val="0"/>
      <w:jc w:val="left"/>
      <w:outlineLvl w:val="0"/>
    </w:pPr>
    <w:rPr>
      <w:rFonts w:asciiTheme="majorEastAsia" w:eastAsiaTheme="majorEastAsia" w:hAnsiTheme="majorEastAsia"/>
      <w:szCs w:val="21"/>
    </w:rPr>
  </w:style>
  <w:style w:type="paragraph" w:styleId="2">
    <w:name w:val="heading 2"/>
    <w:basedOn w:val="a0"/>
    <w:next w:val="a"/>
    <w:link w:val="20"/>
    <w:uiPriority w:val="9"/>
    <w:unhideWhenUsed/>
    <w:qFormat/>
    <w:rsid w:val="0078144D"/>
    <w:pPr>
      <w:numPr>
        <w:ilvl w:val="1"/>
        <w:numId w:val="3"/>
      </w:numPr>
      <w:autoSpaceDE w:val="0"/>
      <w:autoSpaceDN w:val="0"/>
      <w:ind w:leftChars="0" w:left="0"/>
      <w:jc w:val="left"/>
      <w:outlineLvl w:val="1"/>
    </w:pPr>
    <w:rPr>
      <w:rFonts w:asciiTheme="majorEastAsia" w:hAnsiTheme="majorEastAsia"/>
      <w:szCs w:val="21"/>
    </w:rPr>
  </w:style>
  <w:style w:type="paragraph" w:styleId="3">
    <w:name w:val="heading 3"/>
    <w:basedOn w:val="a0"/>
    <w:next w:val="a"/>
    <w:link w:val="30"/>
    <w:uiPriority w:val="9"/>
    <w:unhideWhenUsed/>
    <w:qFormat/>
    <w:rsid w:val="00281F0D"/>
    <w:pPr>
      <w:ind w:leftChars="0" w:left="0"/>
      <w:outlineLvl w:val="2"/>
    </w:pPr>
    <w:rPr>
      <w:rFonts w:asciiTheme="minorEastAs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47AA3"/>
    <w:pPr>
      <w:tabs>
        <w:tab w:val="center" w:pos="4252"/>
        <w:tab w:val="right" w:pos="8504"/>
      </w:tabs>
      <w:snapToGrid w:val="0"/>
    </w:pPr>
  </w:style>
  <w:style w:type="character" w:customStyle="1" w:styleId="a5">
    <w:name w:val="ヘッダー (文字)"/>
    <w:basedOn w:val="a1"/>
    <w:link w:val="a4"/>
    <w:uiPriority w:val="99"/>
    <w:rsid w:val="00347AA3"/>
  </w:style>
  <w:style w:type="paragraph" w:styleId="a6">
    <w:name w:val="footer"/>
    <w:basedOn w:val="a"/>
    <w:link w:val="a7"/>
    <w:uiPriority w:val="99"/>
    <w:unhideWhenUsed/>
    <w:rsid w:val="00347AA3"/>
    <w:pPr>
      <w:tabs>
        <w:tab w:val="center" w:pos="4252"/>
        <w:tab w:val="right" w:pos="8504"/>
      </w:tabs>
      <w:snapToGrid w:val="0"/>
    </w:pPr>
  </w:style>
  <w:style w:type="character" w:customStyle="1" w:styleId="a7">
    <w:name w:val="フッター (文字)"/>
    <w:basedOn w:val="a1"/>
    <w:link w:val="a6"/>
    <w:uiPriority w:val="99"/>
    <w:rsid w:val="00347AA3"/>
  </w:style>
  <w:style w:type="table" w:styleId="a8">
    <w:name w:val="Table Grid"/>
    <w:basedOn w:val="a2"/>
    <w:uiPriority w:val="39"/>
    <w:rsid w:val="00B41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A007E"/>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AA007E"/>
    <w:rPr>
      <w:rFonts w:asciiTheme="majorHAnsi" w:eastAsiaTheme="majorEastAsia" w:hAnsiTheme="majorHAnsi" w:cstheme="majorBidi"/>
      <w:sz w:val="18"/>
      <w:szCs w:val="18"/>
    </w:rPr>
  </w:style>
  <w:style w:type="character" w:styleId="ab">
    <w:name w:val="annotation reference"/>
    <w:basedOn w:val="a1"/>
    <w:uiPriority w:val="99"/>
    <w:semiHidden/>
    <w:unhideWhenUsed/>
    <w:rsid w:val="00847292"/>
    <w:rPr>
      <w:sz w:val="18"/>
      <w:szCs w:val="18"/>
    </w:rPr>
  </w:style>
  <w:style w:type="paragraph" w:styleId="ac">
    <w:name w:val="annotation text"/>
    <w:basedOn w:val="a"/>
    <w:link w:val="ad"/>
    <w:uiPriority w:val="99"/>
    <w:semiHidden/>
    <w:unhideWhenUsed/>
    <w:rsid w:val="00847292"/>
    <w:pPr>
      <w:jc w:val="left"/>
    </w:pPr>
  </w:style>
  <w:style w:type="character" w:customStyle="1" w:styleId="ad">
    <w:name w:val="コメント文字列 (文字)"/>
    <w:basedOn w:val="a1"/>
    <w:link w:val="ac"/>
    <w:uiPriority w:val="99"/>
    <w:semiHidden/>
    <w:rsid w:val="00847292"/>
  </w:style>
  <w:style w:type="paragraph" w:styleId="ae">
    <w:name w:val="annotation subject"/>
    <w:basedOn w:val="ac"/>
    <w:next w:val="ac"/>
    <w:link w:val="af"/>
    <w:uiPriority w:val="99"/>
    <w:semiHidden/>
    <w:unhideWhenUsed/>
    <w:rsid w:val="00847292"/>
    <w:rPr>
      <w:b/>
      <w:bCs/>
    </w:rPr>
  </w:style>
  <w:style w:type="character" w:customStyle="1" w:styleId="af">
    <w:name w:val="コメント内容 (文字)"/>
    <w:basedOn w:val="ad"/>
    <w:link w:val="ae"/>
    <w:uiPriority w:val="99"/>
    <w:semiHidden/>
    <w:rsid w:val="00847292"/>
    <w:rPr>
      <w:b/>
      <w:bCs/>
    </w:rPr>
  </w:style>
  <w:style w:type="paragraph" w:styleId="a0">
    <w:name w:val="List Paragraph"/>
    <w:basedOn w:val="a"/>
    <w:uiPriority w:val="34"/>
    <w:qFormat/>
    <w:rsid w:val="00B92B09"/>
    <w:pPr>
      <w:ind w:leftChars="400" w:left="840"/>
    </w:pPr>
  </w:style>
  <w:style w:type="character" w:styleId="af0">
    <w:name w:val="Hyperlink"/>
    <w:basedOn w:val="a1"/>
    <w:uiPriority w:val="99"/>
    <w:unhideWhenUsed/>
    <w:rsid w:val="00E77518"/>
    <w:rPr>
      <w:color w:val="0563C1" w:themeColor="hyperlink"/>
      <w:u w:val="single"/>
    </w:rPr>
  </w:style>
  <w:style w:type="character" w:customStyle="1" w:styleId="10">
    <w:name w:val="見出し 1 (文字)"/>
    <w:basedOn w:val="a1"/>
    <w:link w:val="1"/>
    <w:uiPriority w:val="9"/>
    <w:rsid w:val="00D75FAE"/>
    <w:rPr>
      <w:rFonts w:asciiTheme="majorEastAsia" w:eastAsiaTheme="majorEastAsia" w:hAnsiTheme="majorEastAsia"/>
      <w:szCs w:val="21"/>
    </w:rPr>
  </w:style>
  <w:style w:type="character" w:customStyle="1" w:styleId="20">
    <w:name w:val="見出し 2 (文字)"/>
    <w:basedOn w:val="a1"/>
    <w:link w:val="2"/>
    <w:uiPriority w:val="9"/>
    <w:rsid w:val="0078144D"/>
    <w:rPr>
      <w:rFonts w:asciiTheme="majorEastAsia" w:hAnsiTheme="majorEastAsia"/>
      <w:szCs w:val="21"/>
    </w:rPr>
  </w:style>
  <w:style w:type="paragraph" w:styleId="af1">
    <w:name w:val="footnote text"/>
    <w:basedOn w:val="a"/>
    <w:link w:val="af2"/>
    <w:uiPriority w:val="99"/>
    <w:semiHidden/>
    <w:unhideWhenUsed/>
    <w:rsid w:val="00036E44"/>
    <w:pPr>
      <w:snapToGrid w:val="0"/>
      <w:jc w:val="left"/>
    </w:pPr>
  </w:style>
  <w:style w:type="character" w:customStyle="1" w:styleId="af2">
    <w:name w:val="脚注文字列 (文字)"/>
    <w:basedOn w:val="a1"/>
    <w:link w:val="af1"/>
    <w:uiPriority w:val="99"/>
    <w:semiHidden/>
    <w:rsid w:val="00036E44"/>
  </w:style>
  <w:style w:type="character" w:styleId="af3">
    <w:name w:val="footnote reference"/>
    <w:basedOn w:val="a1"/>
    <w:uiPriority w:val="99"/>
    <w:semiHidden/>
    <w:unhideWhenUsed/>
    <w:rsid w:val="00036E44"/>
    <w:rPr>
      <w:vertAlign w:val="superscript"/>
    </w:rPr>
  </w:style>
  <w:style w:type="character" w:customStyle="1" w:styleId="30">
    <w:name w:val="見出し 3 (文字)"/>
    <w:basedOn w:val="a1"/>
    <w:link w:val="3"/>
    <w:uiPriority w:val="9"/>
    <w:rsid w:val="00281F0D"/>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4FF28-830D-4C6D-89B3-17358EA1B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2529</TotalTime>
  <Pages>4</Pages>
  <Words>408</Words>
  <Characters>2331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岡田</cp:lastModifiedBy>
  <cp:revision>49</cp:revision>
  <cp:lastPrinted>2023-08-01T04:12:00Z</cp:lastPrinted>
  <dcterms:created xsi:type="dcterms:W3CDTF">2023-02-22T08:29:00Z</dcterms:created>
  <dcterms:modified xsi:type="dcterms:W3CDTF">2023-10-06T07:22:00Z</dcterms:modified>
</cp:coreProperties>
</file>