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F4" w:rsidRDefault="00B62C8C" w:rsidP="00D8235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-472741</wp:posOffset>
                </wp:positionV>
                <wp:extent cx="955675" cy="228600"/>
                <wp:effectExtent l="0" t="0" r="158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C8C" w:rsidRPr="00AF3A3F" w:rsidRDefault="00757079" w:rsidP="00B62C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.05pt;margin-top:-37.2pt;width:75.25pt;height:1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">
                <v:textbox inset="5.85pt,.7pt,5.85pt,.7pt">
                  <w:txbxContent>
                    <w:p w:rsidR="00B62C8C" w:rsidRPr="00AF3A3F" w:rsidRDefault="00757079" w:rsidP="00B62C8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資料２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235C" w:rsidRPr="00D8235C">
        <w:rPr>
          <w:rFonts w:asciiTheme="majorEastAsia" w:eastAsiaTheme="majorEastAsia" w:hAnsiTheme="majorEastAsia" w:hint="eastAsia"/>
          <w:sz w:val="24"/>
          <w:szCs w:val="24"/>
        </w:rPr>
        <w:t>バリアフリーフェスタかながわについて</w:t>
      </w:r>
    </w:p>
    <w:p w:rsidR="00D8235C" w:rsidRDefault="00D8235C" w:rsidP="00D8235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D8235C" w:rsidRPr="00881E93" w:rsidRDefault="00D8235C" w:rsidP="00D8235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81E93">
        <w:rPr>
          <w:rFonts w:asciiTheme="majorEastAsia" w:eastAsiaTheme="majorEastAsia" w:hAnsiTheme="majorEastAsia" w:hint="eastAsia"/>
          <w:sz w:val="24"/>
          <w:szCs w:val="24"/>
        </w:rPr>
        <w:t xml:space="preserve">1　</w:t>
      </w:r>
      <w:r w:rsidR="00D51A53" w:rsidRPr="00881E93">
        <w:rPr>
          <w:rFonts w:asciiTheme="majorEastAsia" w:eastAsiaTheme="majorEastAsia" w:hAnsiTheme="majorEastAsia" w:hint="eastAsia"/>
          <w:sz w:val="24"/>
          <w:szCs w:val="24"/>
        </w:rPr>
        <w:t>目的</w:t>
      </w:r>
    </w:p>
    <w:p w:rsidR="00D51A53" w:rsidRPr="00881E93" w:rsidRDefault="00D51A53" w:rsidP="00D51A53">
      <w:pPr>
        <w:autoSpaceDE w:val="0"/>
        <w:autoSpaceDN w:val="0"/>
        <w:ind w:leftChars="52" w:left="109" w:firstLineChars="100" w:firstLine="240"/>
        <w:rPr>
          <w:sz w:val="24"/>
          <w:szCs w:val="24"/>
        </w:rPr>
      </w:pPr>
      <w:r w:rsidRPr="00881E93">
        <w:rPr>
          <w:rFonts w:hint="eastAsia"/>
          <w:sz w:val="24"/>
          <w:szCs w:val="24"/>
        </w:rPr>
        <w:t>神奈川県バリアフ</w:t>
      </w:r>
      <w:r w:rsidR="00881E93">
        <w:rPr>
          <w:rFonts w:hint="eastAsia"/>
          <w:sz w:val="24"/>
          <w:szCs w:val="24"/>
        </w:rPr>
        <w:t>リー街づくり推進県民会議</w:t>
      </w:r>
      <w:r w:rsidR="00881E93" w:rsidRPr="00860066">
        <w:rPr>
          <w:rFonts w:hint="eastAsia"/>
          <w:sz w:val="24"/>
          <w:szCs w:val="24"/>
        </w:rPr>
        <w:t>（以下「県民会議」という。）</w:t>
      </w:r>
      <w:r w:rsidR="00881E93">
        <w:rPr>
          <w:rFonts w:hint="eastAsia"/>
          <w:sz w:val="24"/>
          <w:szCs w:val="24"/>
        </w:rPr>
        <w:t>では、</w:t>
      </w:r>
      <w:r w:rsidRPr="00881E93">
        <w:rPr>
          <w:rFonts w:hint="eastAsia"/>
          <w:sz w:val="24"/>
          <w:szCs w:val="24"/>
        </w:rPr>
        <w:t>障がい者、高齢者、妊産婦、乳幼児連れの方などが安心して生活し、自らの意思で自由に移動し、社会に参加できる街づくりを進めている。</w:t>
      </w:r>
    </w:p>
    <w:p w:rsidR="00D51A53" w:rsidRPr="00881E93" w:rsidRDefault="00D51A53" w:rsidP="00D51A53">
      <w:pPr>
        <w:autoSpaceDE w:val="0"/>
        <w:autoSpaceDN w:val="0"/>
        <w:ind w:leftChars="52" w:left="109"/>
        <w:rPr>
          <w:sz w:val="24"/>
          <w:szCs w:val="24"/>
        </w:rPr>
      </w:pPr>
      <w:r w:rsidRPr="00881E93">
        <w:rPr>
          <w:rFonts w:hint="eastAsia"/>
          <w:sz w:val="24"/>
          <w:szCs w:val="24"/>
        </w:rPr>
        <w:t xml:space="preserve">　その一環として、県内の障がい者等の関係団体や事業者・ＮＰＯ団体、県民からの公募委員、行政の協働により、「バリアフリーフェスタかながわ」</w:t>
      </w:r>
      <w:r w:rsidRPr="00860066">
        <w:rPr>
          <w:rFonts w:hint="eastAsia"/>
          <w:sz w:val="24"/>
          <w:szCs w:val="24"/>
        </w:rPr>
        <w:t>（以下「フェスタ」という。）</w:t>
      </w:r>
      <w:r w:rsidRPr="00881E93">
        <w:rPr>
          <w:rFonts w:hint="eastAsia"/>
          <w:sz w:val="24"/>
          <w:szCs w:val="24"/>
        </w:rPr>
        <w:t>を</w:t>
      </w:r>
      <w:r w:rsidR="00881E93">
        <w:rPr>
          <w:rFonts w:hint="eastAsia"/>
          <w:sz w:val="24"/>
          <w:szCs w:val="24"/>
        </w:rPr>
        <w:t>開催している</w:t>
      </w:r>
      <w:r w:rsidRPr="00881E93">
        <w:rPr>
          <w:rFonts w:hint="eastAsia"/>
          <w:sz w:val="24"/>
          <w:szCs w:val="24"/>
        </w:rPr>
        <w:t>。</w:t>
      </w:r>
    </w:p>
    <w:p w:rsidR="00D51A53" w:rsidRPr="00F02581" w:rsidRDefault="00D51A53" w:rsidP="00D51A53">
      <w:pPr>
        <w:autoSpaceDE w:val="0"/>
        <w:autoSpaceDN w:val="0"/>
        <w:ind w:leftChars="52" w:left="109"/>
        <w:rPr>
          <w:sz w:val="24"/>
          <w:szCs w:val="24"/>
        </w:rPr>
      </w:pPr>
      <w:r w:rsidRPr="00881E93">
        <w:rPr>
          <w:rFonts w:hint="eastAsia"/>
          <w:sz w:val="24"/>
          <w:szCs w:val="24"/>
        </w:rPr>
        <w:t xml:space="preserve">　このフェスタは、県民会議内に設置された実行委員会が企画・立案したもので、その目的は、</w:t>
      </w:r>
      <w:r w:rsidR="00F02581" w:rsidRPr="00F02581">
        <w:rPr>
          <w:rFonts w:hint="eastAsia"/>
          <w:sz w:val="24"/>
          <w:szCs w:val="24"/>
        </w:rPr>
        <w:t>県民会議からの提案書に基づく取組内容を周知し、それらについて県民から意見を収集し、各主体の取組みに反映させるとともに、バリアフリーの街づくりを体感してもらうことで、バリアフリーの街づくりに対する理解を深めること</w:t>
      </w:r>
      <w:r w:rsidR="00F02581">
        <w:rPr>
          <w:rFonts w:hint="eastAsia"/>
          <w:sz w:val="24"/>
          <w:szCs w:val="24"/>
        </w:rPr>
        <w:t>にあ</w:t>
      </w:r>
      <w:r w:rsidR="00F02581" w:rsidRPr="00F02581">
        <w:rPr>
          <w:rFonts w:hint="eastAsia"/>
          <w:sz w:val="24"/>
          <w:szCs w:val="24"/>
        </w:rPr>
        <w:t>る。</w:t>
      </w:r>
    </w:p>
    <w:p w:rsidR="00102D50" w:rsidRDefault="004D49FE" w:rsidP="00D51A53">
      <w:pPr>
        <w:autoSpaceDE w:val="0"/>
        <w:autoSpaceDN w:val="0"/>
        <w:spacing w:beforeLines="25" w:before="90" w:line="320" w:lineRule="exact"/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-181638</wp:posOffset>
                </wp:positionH>
                <wp:positionV relativeFrom="paragraph">
                  <wp:posOffset>238346</wp:posOffset>
                </wp:positionV>
                <wp:extent cx="5772150" cy="4174435"/>
                <wp:effectExtent l="0" t="0" r="13970" b="1714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4174435"/>
                        </a:xfrm>
                        <a:prstGeom prst="roundRect">
                          <a:avLst>
                            <a:gd name="adj" fmla="val 463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87C0DB" id="角丸四角形 2" o:spid="_x0000_s1026" style="position:absolute;left:0;text-align:left;margin-left:-14.3pt;margin-top:18.75pt;width:454.5pt;height:32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0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" filled="f" strokeweight=".5pt">
                <v:textbox inset="5.85pt,.7pt,5.85pt,.7pt"/>
                <w10:wrap anchorx="margin"/>
              </v:roundrect>
            </w:pict>
          </mc:Fallback>
        </mc:AlternateContent>
      </w:r>
    </w:p>
    <w:p w:rsidR="00D51A53" w:rsidRPr="004D49FE" w:rsidRDefault="00D51A53" w:rsidP="004D49FE">
      <w:pPr>
        <w:autoSpaceDE w:val="0"/>
        <w:autoSpaceDN w:val="0"/>
        <w:spacing w:beforeLines="25" w:before="90" w:afterLines="50" w:after="180" w:line="320" w:lineRule="exact"/>
        <w:ind w:leftChars="100" w:left="430" w:hangingChars="100" w:hanging="220"/>
        <w:rPr>
          <w:rFonts w:ascii="ＭＳ ゴシック" w:eastAsia="ＭＳ ゴシック" w:hAnsi="ＭＳ ゴシック"/>
          <w:sz w:val="22"/>
          <w:szCs w:val="21"/>
        </w:rPr>
      </w:pPr>
      <w:r w:rsidRPr="004D49FE">
        <w:rPr>
          <w:rFonts w:ascii="ＭＳ ゴシック" w:eastAsia="ＭＳ ゴシック" w:hAnsi="ＭＳ ゴシック" w:hint="eastAsia"/>
          <w:sz w:val="22"/>
          <w:szCs w:val="21"/>
        </w:rPr>
        <w:t>〔企画・立案に当たっての考え方〕</w:t>
      </w:r>
    </w:p>
    <w:p w:rsidR="004A5203" w:rsidRPr="004D49FE" w:rsidRDefault="004A5203" w:rsidP="004A5203">
      <w:pPr>
        <w:jc w:val="left"/>
        <w:rPr>
          <w:rFonts w:hAnsi="ＭＳ 明朝"/>
          <w:szCs w:val="21"/>
        </w:rPr>
      </w:pPr>
      <w:r w:rsidRPr="004D49FE">
        <w:rPr>
          <w:rFonts w:hAnsi="ＭＳ 明朝" w:hint="eastAsia"/>
          <w:szCs w:val="21"/>
        </w:rPr>
        <w:t>・　県民会議の理念に基づき、県民・事業者・行政が協働で実施する。</w:t>
      </w:r>
    </w:p>
    <w:p w:rsidR="004A5203" w:rsidRPr="004D49FE" w:rsidRDefault="004A5203" w:rsidP="004A5203">
      <w:pPr>
        <w:ind w:left="210" w:hangingChars="100" w:hanging="210"/>
        <w:jc w:val="left"/>
        <w:rPr>
          <w:rFonts w:hAnsi="ＭＳ 明朝"/>
          <w:szCs w:val="21"/>
        </w:rPr>
      </w:pPr>
      <w:r w:rsidRPr="004D49FE">
        <w:rPr>
          <w:rFonts w:hAnsi="ＭＳ 明朝" w:hint="eastAsia"/>
          <w:szCs w:val="21"/>
        </w:rPr>
        <w:t>・　継続的にフェスタが開催できるよう、持続的かつ安定的な開催形態を意識して準備を進める。</w:t>
      </w:r>
    </w:p>
    <w:p w:rsidR="004A5203" w:rsidRPr="004D49FE" w:rsidRDefault="004A5203" w:rsidP="004A5203">
      <w:pPr>
        <w:jc w:val="left"/>
        <w:rPr>
          <w:rFonts w:hAnsi="ＭＳ 明朝"/>
          <w:szCs w:val="21"/>
        </w:rPr>
      </w:pPr>
      <w:r w:rsidRPr="004D49FE">
        <w:rPr>
          <w:rFonts w:hAnsi="ＭＳ 明朝" w:hint="eastAsia"/>
          <w:szCs w:val="21"/>
        </w:rPr>
        <w:t>・　県民から広く意見を募るよう、開催会場は誰もが自由に参加できるような場を設ける。</w:t>
      </w:r>
    </w:p>
    <w:p w:rsidR="004A5203" w:rsidRPr="004D49FE" w:rsidRDefault="004A5203" w:rsidP="004A5203">
      <w:pPr>
        <w:jc w:val="left"/>
        <w:rPr>
          <w:rFonts w:hAnsi="ＭＳ 明朝"/>
          <w:szCs w:val="21"/>
        </w:rPr>
      </w:pPr>
      <w:r w:rsidRPr="004D49FE">
        <w:rPr>
          <w:rFonts w:hAnsi="ＭＳ 明朝" w:hint="eastAsia"/>
          <w:szCs w:val="21"/>
        </w:rPr>
        <w:t>・　当事者団体、事業者団体等からの参加を積極的に促す。</w:t>
      </w:r>
    </w:p>
    <w:p w:rsidR="004A5203" w:rsidRPr="004D49FE" w:rsidRDefault="004A5203" w:rsidP="004A5203">
      <w:pPr>
        <w:jc w:val="left"/>
        <w:rPr>
          <w:rFonts w:hAnsi="ＭＳ 明朝"/>
          <w:szCs w:val="21"/>
        </w:rPr>
      </w:pPr>
      <w:r w:rsidRPr="004D49FE">
        <w:rPr>
          <w:rFonts w:hAnsi="ＭＳ 明朝" w:hint="eastAsia"/>
          <w:szCs w:val="21"/>
        </w:rPr>
        <w:t>・　県民から多くの意見をもらえる形式とする。</w:t>
      </w:r>
    </w:p>
    <w:p w:rsidR="004A5203" w:rsidRPr="004D49FE" w:rsidRDefault="004A5203" w:rsidP="004A5203">
      <w:pPr>
        <w:ind w:left="210" w:hangingChars="100" w:hanging="210"/>
        <w:jc w:val="left"/>
        <w:rPr>
          <w:rFonts w:hAnsi="ＭＳ 明朝"/>
          <w:szCs w:val="21"/>
        </w:rPr>
      </w:pPr>
      <w:r w:rsidRPr="004D49FE">
        <w:rPr>
          <w:rFonts w:hAnsi="ＭＳ 明朝" w:hint="eastAsia"/>
          <w:szCs w:val="21"/>
        </w:rPr>
        <w:t>・　来場者が気軽・身近に感じられる参加型・体験型の内容を中心としつつ、来場者が「大変だね」「かわいそう」では終わらない、バリアフリーの必要性、支えあいの心を自然と身につけるものとする。</w:t>
      </w:r>
    </w:p>
    <w:p w:rsidR="004A5203" w:rsidRPr="004D49FE" w:rsidRDefault="004A5203" w:rsidP="004A5203">
      <w:pPr>
        <w:ind w:left="210" w:hangingChars="100" w:hanging="210"/>
        <w:jc w:val="left"/>
        <w:rPr>
          <w:rFonts w:hAnsi="ＭＳ 明朝"/>
          <w:szCs w:val="21"/>
        </w:rPr>
      </w:pPr>
      <w:r w:rsidRPr="004D49FE">
        <w:rPr>
          <w:rFonts w:hAnsi="ＭＳ 明朝" w:hint="eastAsia"/>
          <w:szCs w:val="21"/>
        </w:rPr>
        <w:t>・　ユニバーサルデザインの考え方を踏まえ、来場者の誰もが安全・安心に参加できるように配慮したイベントとする。</w:t>
      </w:r>
    </w:p>
    <w:p w:rsidR="004A5203" w:rsidRPr="004D49FE" w:rsidRDefault="004A5203" w:rsidP="004A5203">
      <w:pPr>
        <w:jc w:val="left"/>
        <w:rPr>
          <w:rFonts w:hAnsi="ＭＳ 明朝"/>
          <w:szCs w:val="21"/>
        </w:rPr>
      </w:pPr>
      <w:r w:rsidRPr="004D49FE">
        <w:rPr>
          <w:rFonts w:hAnsi="ＭＳ 明朝" w:hint="eastAsia"/>
          <w:szCs w:val="21"/>
        </w:rPr>
        <w:t>・　フェスタ全体で統一的なテーマを設定して、各団体のコーナー運営に取り入れる。</w:t>
      </w:r>
    </w:p>
    <w:p w:rsidR="00D8235C" w:rsidRPr="004D49FE" w:rsidRDefault="004A5203" w:rsidP="004A5203">
      <w:pPr>
        <w:ind w:left="210" w:hangingChars="100" w:hanging="210"/>
        <w:jc w:val="left"/>
        <w:rPr>
          <w:rFonts w:asciiTheme="minorEastAsia" w:hAnsiTheme="minorEastAsia"/>
          <w:sz w:val="24"/>
          <w:szCs w:val="24"/>
        </w:rPr>
      </w:pPr>
      <w:r w:rsidRPr="004D49FE">
        <w:rPr>
          <w:rFonts w:hAnsi="ＭＳ 明朝" w:hint="eastAsia"/>
          <w:szCs w:val="21"/>
        </w:rPr>
        <w:t>・　何が障害を作り出しているのか、自分達に実際にできることは何か、など気づきを与えられるような工夫を各コーナーや事務局コーナーなどで行えるよう、意識して工夫を図る。</w:t>
      </w:r>
    </w:p>
    <w:p w:rsidR="00D8235C" w:rsidRPr="00D8235C" w:rsidRDefault="00D8235C" w:rsidP="00D8235C">
      <w:pPr>
        <w:jc w:val="left"/>
        <w:rPr>
          <w:rFonts w:asciiTheme="minorEastAsia" w:hAnsiTheme="minorEastAsia"/>
          <w:sz w:val="24"/>
          <w:szCs w:val="24"/>
        </w:rPr>
      </w:pPr>
    </w:p>
    <w:p w:rsidR="00D51A53" w:rsidRDefault="00D51A53" w:rsidP="00D8235C">
      <w:pPr>
        <w:jc w:val="left"/>
        <w:rPr>
          <w:rFonts w:asciiTheme="minorEastAsia" w:hAnsiTheme="minorEastAsia"/>
          <w:sz w:val="24"/>
          <w:szCs w:val="24"/>
        </w:rPr>
      </w:pPr>
    </w:p>
    <w:p w:rsidR="008B6B45" w:rsidRDefault="008B6B45" w:rsidP="00D8235C">
      <w:pPr>
        <w:jc w:val="left"/>
        <w:rPr>
          <w:rFonts w:asciiTheme="minorEastAsia" w:hAnsiTheme="minorEastAsia"/>
          <w:sz w:val="24"/>
          <w:szCs w:val="24"/>
        </w:rPr>
      </w:pPr>
    </w:p>
    <w:p w:rsidR="008B6B45" w:rsidRDefault="008B6B45" w:rsidP="00D8235C">
      <w:pPr>
        <w:jc w:val="left"/>
        <w:rPr>
          <w:rFonts w:asciiTheme="minorEastAsia" w:hAnsiTheme="minorEastAsia"/>
          <w:sz w:val="24"/>
          <w:szCs w:val="24"/>
        </w:rPr>
      </w:pPr>
    </w:p>
    <w:p w:rsidR="00D8235C" w:rsidRPr="00881E93" w:rsidRDefault="00860066" w:rsidP="00D8235C">
      <w:pPr>
        <w:autoSpaceDE w:val="0"/>
        <w:autoSpaceDN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２</w:t>
      </w:r>
      <w:r w:rsidR="00D8235C" w:rsidRPr="00881E9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51A53" w:rsidRPr="00881E93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50765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D51A53" w:rsidRPr="00881E93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D8235C" w:rsidRPr="00881E93">
        <w:rPr>
          <w:rFonts w:asciiTheme="majorEastAsia" w:eastAsiaTheme="majorEastAsia" w:hAnsiTheme="majorEastAsia" w:hint="eastAsia"/>
          <w:sz w:val="24"/>
          <w:szCs w:val="24"/>
        </w:rPr>
        <w:t>の開催について</w:t>
      </w:r>
    </w:p>
    <w:p w:rsidR="00D8235C" w:rsidRPr="00881E93" w:rsidRDefault="00D8235C" w:rsidP="00D8235C">
      <w:pPr>
        <w:autoSpaceDE w:val="0"/>
        <w:autoSpaceDN w:val="0"/>
        <w:ind w:leftChars="100" w:left="210"/>
        <w:rPr>
          <w:rFonts w:asciiTheme="minorEastAsia" w:hAnsiTheme="minorEastAsia" w:cs="ＭＳ ゴシック"/>
          <w:sz w:val="24"/>
          <w:szCs w:val="24"/>
        </w:rPr>
      </w:pPr>
      <w:r w:rsidRPr="00881E93">
        <w:rPr>
          <w:rFonts w:asciiTheme="minorEastAsia" w:hAnsiTheme="minorEastAsia" w:cs="ＭＳ ゴシック"/>
          <w:sz w:val="24"/>
          <w:szCs w:val="24"/>
        </w:rPr>
        <w:t>(1)</w:t>
      </w:r>
      <w:r w:rsidRPr="00881E93">
        <w:rPr>
          <w:rFonts w:asciiTheme="minorEastAsia" w:hAnsiTheme="minorEastAsia" w:cs="ＭＳ ゴシック" w:hint="eastAsia"/>
          <w:sz w:val="24"/>
          <w:szCs w:val="24"/>
        </w:rPr>
        <w:t xml:space="preserve"> 日</w:t>
      </w:r>
      <w:r w:rsidR="00AE42EA">
        <w:rPr>
          <w:rFonts w:asciiTheme="minorEastAsia" w:hAnsiTheme="minorEastAsia" w:cs="ＭＳ ゴシック" w:hint="eastAsia"/>
          <w:sz w:val="24"/>
          <w:szCs w:val="24"/>
        </w:rPr>
        <w:t xml:space="preserve">　</w:t>
      </w:r>
      <w:r w:rsidRPr="00881E93">
        <w:rPr>
          <w:rFonts w:asciiTheme="minorEastAsia" w:hAnsiTheme="minorEastAsia" w:cs="ＭＳ ゴシック" w:hint="eastAsia"/>
          <w:sz w:val="24"/>
          <w:szCs w:val="24"/>
        </w:rPr>
        <w:t>時</w:t>
      </w:r>
    </w:p>
    <w:p w:rsidR="00D8235C" w:rsidRPr="00881E93" w:rsidRDefault="00D8235C" w:rsidP="00AE42EA">
      <w:pPr>
        <w:autoSpaceDE w:val="0"/>
        <w:autoSpaceDN w:val="0"/>
        <w:spacing w:after="240"/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 w:rsidRPr="00881E93">
        <w:rPr>
          <w:rFonts w:asciiTheme="minorEastAsia" w:hAnsiTheme="minorEastAsia" w:hint="eastAsia"/>
          <w:sz w:val="24"/>
          <w:szCs w:val="24"/>
        </w:rPr>
        <w:t>令和</w:t>
      </w:r>
      <w:r w:rsidR="00750765">
        <w:rPr>
          <w:rFonts w:asciiTheme="minorEastAsia" w:hAnsiTheme="minorEastAsia" w:hint="eastAsia"/>
          <w:sz w:val="24"/>
          <w:szCs w:val="24"/>
        </w:rPr>
        <w:t>５</w:t>
      </w:r>
      <w:r w:rsidRPr="00881E93">
        <w:rPr>
          <w:rFonts w:asciiTheme="minorEastAsia" w:hAnsiTheme="minorEastAsia" w:hint="eastAsia"/>
          <w:sz w:val="24"/>
          <w:szCs w:val="24"/>
        </w:rPr>
        <w:t>年</w:t>
      </w:r>
      <w:r w:rsidRPr="00881E93">
        <w:rPr>
          <w:rFonts w:asciiTheme="minorEastAsia" w:hAnsiTheme="minorEastAsia"/>
          <w:sz w:val="24"/>
          <w:szCs w:val="24"/>
        </w:rPr>
        <w:t>1</w:t>
      </w:r>
      <w:r w:rsidRPr="00881E93">
        <w:rPr>
          <w:rFonts w:asciiTheme="minorEastAsia" w:hAnsiTheme="minorEastAsia" w:hint="eastAsia"/>
          <w:sz w:val="24"/>
          <w:szCs w:val="24"/>
        </w:rPr>
        <w:t>1</w:t>
      </w:r>
      <w:r w:rsidR="00750765">
        <w:rPr>
          <w:rFonts w:asciiTheme="minorEastAsia" w:hAnsiTheme="minorEastAsia" w:hint="eastAsia"/>
          <w:sz w:val="24"/>
          <w:szCs w:val="24"/>
        </w:rPr>
        <w:t>月４</w:t>
      </w:r>
      <w:r w:rsidRPr="00881E93">
        <w:rPr>
          <w:rFonts w:asciiTheme="minorEastAsia" w:hAnsiTheme="minorEastAsia" w:hint="eastAsia"/>
          <w:sz w:val="24"/>
          <w:szCs w:val="24"/>
        </w:rPr>
        <w:t xml:space="preserve">日（土）　</w:t>
      </w:r>
      <w:r w:rsidRPr="00881E93">
        <w:rPr>
          <w:rFonts w:asciiTheme="minorEastAsia" w:hAnsiTheme="minorEastAsia"/>
          <w:sz w:val="24"/>
          <w:szCs w:val="24"/>
        </w:rPr>
        <w:t>1</w:t>
      </w:r>
      <w:r w:rsidRPr="00881E93">
        <w:rPr>
          <w:rFonts w:asciiTheme="minorEastAsia" w:hAnsiTheme="minorEastAsia" w:hint="eastAsia"/>
          <w:sz w:val="24"/>
          <w:szCs w:val="24"/>
        </w:rPr>
        <w:t>1：</w:t>
      </w:r>
      <w:r w:rsidR="00750765">
        <w:rPr>
          <w:rFonts w:asciiTheme="minorEastAsia" w:hAnsiTheme="minorEastAsia" w:hint="eastAsia"/>
          <w:sz w:val="24"/>
          <w:szCs w:val="24"/>
        </w:rPr>
        <w:t>15</w:t>
      </w:r>
      <w:r w:rsidRPr="00881E93">
        <w:rPr>
          <w:rFonts w:asciiTheme="minorEastAsia" w:hAnsiTheme="minorEastAsia" w:hint="eastAsia"/>
          <w:sz w:val="24"/>
          <w:szCs w:val="24"/>
        </w:rPr>
        <w:t>～</w:t>
      </w:r>
      <w:r w:rsidRPr="00881E93">
        <w:rPr>
          <w:rFonts w:asciiTheme="minorEastAsia" w:hAnsiTheme="minorEastAsia"/>
          <w:sz w:val="24"/>
          <w:szCs w:val="24"/>
        </w:rPr>
        <w:t>1</w:t>
      </w:r>
      <w:r w:rsidRPr="00881E93">
        <w:rPr>
          <w:rFonts w:asciiTheme="minorEastAsia" w:hAnsiTheme="minorEastAsia" w:hint="eastAsia"/>
          <w:sz w:val="24"/>
          <w:szCs w:val="24"/>
        </w:rPr>
        <w:t>7：0</w:t>
      </w:r>
      <w:r w:rsidRPr="00881E93">
        <w:rPr>
          <w:rFonts w:asciiTheme="minorEastAsia" w:hAnsiTheme="minorEastAsia"/>
          <w:sz w:val="24"/>
          <w:szCs w:val="24"/>
        </w:rPr>
        <w:t>0</w:t>
      </w:r>
    </w:p>
    <w:p w:rsidR="00D8235C" w:rsidRPr="00881E93" w:rsidRDefault="00D8235C" w:rsidP="00D8235C">
      <w:pPr>
        <w:autoSpaceDE w:val="0"/>
        <w:autoSpaceDN w:val="0"/>
        <w:ind w:leftChars="100" w:left="210"/>
        <w:rPr>
          <w:rFonts w:asciiTheme="minorEastAsia" w:hAnsiTheme="minorEastAsia" w:cs="ＭＳ ゴシック"/>
          <w:sz w:val="24"/>
          <w:szCs w:val="24"/>
        </w:rPr>
      </w:pPr>
      <w:r w:rsidRPr="00881E93">
        <w:rPr>
          <w:rFonts w:asciiTheme="minorEastAsia" w:hAnsiTheme="minorEastAsia" w:cs="ＭＳ ゴシック"/>
          <w:sz w:val="24"/>
          <w:szCs w:val="24"/>
        </w:rPr>
        <w:t>(2)</w:t>
      </w:r>
      <w:r w:rsidRPr="00881E93">
        <w:rPr>
          <w:rFonts w:asciiTheme="minorEastAsia" w:hAnsiTheme="minorEastAsia" w:cs="ＭＳ ゴシック" w:hint="eastAsia"/>
          <w:sz w:val="24"/>
          <w:szCs w:val="24"/>
        </w:rPr>
        <w:t xml:space="preserve"> 場</w:t>
      </w:r>
      <w:r w:rsidR="00AE42EA">
        <w:rPr>
          <w:rFonts w:asciiTheme="minorEastAsia" w:hAnsiTheme="minorEastAsia" w:cs="ＭＳ ゴシック" w:hint="eastAsia"/>
          <w:sz w:val="24"/>
          <w:szCs w:val="24"/>
        </w:rPr>
        <w:t xml:space="preserve">　</w:t>
      </w:r>
      <w:r w:rsidRPr="00881E93">
        <w:rPr>
          <w:rFonts w:asciiTheme="minorEastAsia" w:hAnsiTheme="minorEastAsia" w:cs="ＭＳ ゴシック" w:hint="eastAsia"/>
          <w:sz w:val="24"/>
          <w:szCs w:val="24"/>
        </w:rPr>
        <w:t>所</w:t>
      </w:r>
    </w:p>
    <w:p w:rsidR="00121DE1" w:rsidRDefault="00121DE1" w:rsidP="00121DE1">
      <w:pPr>
        <w:autoSpaceDE w:val="0"/>
        <w:autoSpaceDN w:val="0"/>
        <w:ind w:leftChars="300" w:left="630"/>
        <w:rPr>
          <w:rFonts w:asciiTheme="minorEastAsia" w:hAnsiTheme="minorEastAsia"/>
          <w:sz w:val="24"/>
          <w:szCs w:val="24"/>
        </w:rPr>
      </w:pPr>
      <w:r w:rsidRPr="00121DE1">
        <w:rPr>
          <w:rFonts w:asciiTheme="minorEastAsia" w:hAnsiTheme="minorEastAsia" w:hint="eastAsia"/>
          <w:sz w:val="24"/>
          <w:szCs w:val="24"/>
        </w:rPr>
        <w:t>そごう横浜店</w:t>
      </w:r>
      <w:r w:rsidR="00342D5E">
        <w:rPr>
          <w:rFonts w:asciiTheme="minorEastAsia" w:hAnsiTheme="minorEastAsia" w:hint="eastAsia"/>
          <w:sz w:val="24"/>
          <w:szCs w:val="24"/>
        </w:rPr>
        <w:t>９</w:t>
      </w:r>
      <w:r w:rsidRPr="00121DE1">
        <w:rPr>
          <w:rFonts w:asciiTheme="minorEastAsia" w:hAnsiTheme="minorEastAsia" w:hint="eastAsia"/>
          <w:sz w:val="24"/>
          <w:szCs w:val="24"/>
        </w:rPr>
        <w:t>階（センタープラザ、新都市ホール、新都市ホールホワイエ）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121DE1">
        <w:rPr>
          <w:rFonts w:asciiTheme="minorEastAsia" w:hAnsiTheme="minorEastAsia" w:hint="eastAsia"/>
          <w:sz w:val="24"/>
          <w:szCs w:val="24"/>
        </w:rPr>
        <w:t>そごう横浜店地下２階正面入口前（新都市プラザ）</w:t>
      </w:r>
    </w:p>
    <w:p w:rsidR="00121DE1" w:rsidRDefault="00121DE1" w:rsidP="00AE42EA">
      <w:pPr>
        <w:autoSpaceDE w:val="0"/>
        <w:autoSpaceDN w:val="0"/>
        <w:spacing w:after="240"/>
        <w:ind w:leftChars="300" w:left="630"/>
        <w:rPr>
          <w:rFonts w:asciiTheme="minorEastAsia" w:hAnsiTheme="minorEastAsia"/>
          <w:sz w:val="24"/>
          <w:szCs w:val="24"/>
        </w:rPr>
      </w:pPr>
      <w:r w:rsidRPr="00881E93">
        <w:rPr>
          <w:rFonts w:asciiTheme="minorEastAsia" w:hAnsiTheme="minorEastAsia" w:hint="eastAsia"/>
          <w:sz w:val="24"/>
          <w:szCs w:val="24"/>
        </w:rPr>
        <w:t>（横浜市西区高島2-18-1）</w:t>
      </w:r>
    </w:p>
    <w:p w:rsidR="00F841BD" w:rsidRPr="00881E93" w:rsidRDefault="00F841BD" w:rsidP="00F841BD">
      <w:pPr>
        <w:widowControl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  <w:r w:rsidRPr="00881E93">
        <w:rPr>
          <w:rFonts w:asciiTheme="minorEastAsia" w:hAnsiTheme="minorEastAsia" w:cs="ＭＳ ゴシック"/>
          <w:sz w:val="24"/>
          <w:szCs w:val="24"/>
        </w:rPr>
        <w:t>(</w:t>
      </w:r>
      <w:r w:rsidRPr="00881E93">
        <w:rPr>
          <w:rFonts w:asciiTheme="minorEastAsia" w:hAnsiTheme="minorEastAsia" w:cs="ＭＳ ゴシック" w:hint="eastAsia"/>
          <w:sz w:val="24"/>
          <w:szCs w:val="24"/>
        </w:rPr>
        <w:t>3</w:t>
      </w:r>
      <w:r w:rsidRPr="00881E93">
        <w:rPr>
          <w:rFonts w:asciiTheme="minorEastAsia" w:hAnsiTheme="minorEastAsia" w:cs="ＭＳ ゴシック"/>
          <w:sz w:val="24"/>
          <w:szCs w:val="24"/>
        </w:rPr>
        <w:t>)</w:t>
      </w:r>
      <w:r w:rsidRPr="00881E93">
        <w:rPr>
          <w:rFonts w:asciiTheme="minorEastAsia" w:hAnsiTheme="minorEastAsia" w:cs="ＭＳ ゴシック" w:hint="eastAsia"/>
          <w:sz w:val="24"/>
          <w:szCs w:val="24"/>
        </w:rPr>
        <w:t xml:space="preserve"> </w:t>
      </w:r>
      <w:r>
        <w:rPr>
          <w:rFonts w:asciiTheme="minorEastAsia" w:hAnsiTheme="minorEastAsia" w:cs="ＭＳ ゴシック" w:hint="eastAsia"/>
          <w:sz w:val="24"/>
          <w:szCs w:val="24"/>
        </w:rPr>
        <w:t>テーマ</w:t>
      </w:r>
    </w:p>
    <w:p w:rsidR="00F841BD" w:rsidRPr="001B1EC5" w:rsidRDefault="001B1EC5" w:rsidP="00AE42EA">
      <w:pPr>
        <w:widowControl/>
        <w:spacing w:after="240"/>
        <w:ind w:firstLineChars="300" w:firstLine="642"/>
        <w:rPr>
          <w:rFonts w:asciiTheme="minorEastAsia" w:hAnsiTheme="minorEastAsia" w:cs="ＭＳ ゴシック"/>
          <w:spacing w:val="-8"/>
          <w:sz w:val="23"/>
          <w:szCs w:val="23"/>
        </w:rPr>
      </w:pPr>
      <w:r w:rsidRPr="008B6B45">
        <w:rPr>
          <w:rFonts w:asciiTheme="minorEastAsia" w:hAnsiTheme="minorEastAsia" w:cs="ＭＳ ゴシック" w:hint="eastAsia"/>
          <w:spacing w:val="-8"/>
          <w:sz w:val="23"/>
          <w:szCs w:val="23"/>
        </w:rPr>
        <w:t>「だれひとり取り残さない、ともに生きる社会に向けて～バリアフリーとSDGｓ～」</w:t>
      </w:r>
    </w:p>
    <w:p w:rsidR="00D8235C" w:rsidRDefault="00D8235C" w:rsidP="001B1EC5">
      <w:pPr>
        <w:widowControl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  <w:r w:rsidRPr="00881E93">
        <w:rPr>
          <w:rFonts w:asciiTheme="minorEastAsia" w:hAnsiTheme="minorEastAsia" w:cs="ＭＳ ゴシック"/>
          <w:sz w:val="24"/>
          <w:szCs w:val="24"/>
        </w:rPr>
        <w:t>(</w:t>
      </w:r>
      <w:r w:rsidR="001B1EC5">
        <w:rPr>
          <w:rFonts w:asciiTheme="minorEastAsia" w:hAnsiTheme="minorEastAsia" w:cs="ＭＳ ゴシック" w:hint="eastAsia"/>
          <w:sz w:val="24"/>
          <w:szCs w:val="24"/>
        </w:rPr>
        <w:t>4</w:t>
      </w:r>
      <w:r w:rsidRPr="00881E93">
        <w:rPr>
          <w:rFonts w:asciiTheme="minorEastAsia" w:hAnsiTheme="minorEastAsia" w:cs="ＭＳ ゴシック"/>
          <w:sz w:val="24"/>
          <w:szCs w:val="24"/>
        </w:rPr>
        <w:t>)</w:t>
      </w:r>
      <w:r w:rsidRPr="00881E93">
        <w:rPr>
          <w:rFonts w:asciiTheme="minorEastAsia" w:hAnsiTheme="minorEastAsia" w:cs="ＭＳ ゴシック" w:hint="eastAsia"/>
          <w:sz w:val="24"/>
          <w:szCs w:val="24"/>
        </w:rPr>
        <w:t xml:space="preserve"> </w:t>
      </w:r>
      <w:r w:rsidR="00DA0402">
        <w:rPr>
          <w:rFonts w:asciiTheme="minorEastAsia" w:hAnsiTheme="minorEastAsia" w:cs="ＭＳ ゴシック" w:hint="eastAsia"/>
          <w:sz w:val="24"/>
          <w:szCs w:val="24"/>
        </w:rPr>
        <w:t>準備状況</w:t>
      </w:r>
    </w:p>
    <w:p w:rsidR="00946825" w:rsidRPr="00946825" w:rsidRDefault="00946825" w:rsidP="000B44F7">
      <w:pPr>
        <w:widowControl/>
        <w:spacing w:afterLines="50" w:after="180"/>
        <w:ind w:firstLineChars="300" w:firstLine="720"/>
        <w:rPr>
          <w:rFonts w:asciiTheme="minorEastAsia" w:hAnsiTheme="minorEastAsia" w:cs="ＭＳ ゴシック"/>
          <w:sz w:val="24"/>
          <w:szCs w:val="24"/>
        </w:rPr>
      </w:pPr>
      <w:r w:rsidRPr="00946825">
        <w:rPr>
          <w:rFonts w:asciiTheme="minorEastAsia" w:hAnsiTheme="minorEastAsia" w:cs="ＭＳ ゴシック" w:hint="eastAsia"/>
          <w:sz w:val="24"/>
          <w:szCs w:val="24"/>
        </w:rPr>
        <w:t>2022</w:t>
      </w:r>
      <w:r>
        <w:rPr>
          <w:rFonts w:asciiTheme="minorEastAsia" w:hAnsiTheme="minorEastAsia" w:cs="ＭＳ ゴシック" w:hint="eastAsia"/>
          <w:sz w:val="24"/>
          <w:szCs w:val="24"/>
        </w:rPr>
        <w:t>開催を踏まえた対応の方向性に基づき、準備を進めている。</w:t>
      </w:r>
    </w:p>
    <w:p w:rsidR="00946825" w:rsidRPr="00946825" w:rsidRDefault="00946825" w:rsidP="00946825">
      <w:pPr>
        <w:widowControl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  <w:r w:rsidRPr="00946825">
        <w:rPr>
          <w:rFonts w:asciiTheme="minorEastAsia" w:hAnsiTheme="minorEastAsia" w:cs="ＭＳ ゴシック" w:hint="eastAsia"/>
          <w:sz w:val="24"/>
          <w:szCs w:val="24"/>
        </w:rPr>
        <w:t xml:space="preserve"> </w:t>
      </w:r>
      <w:r w:rsidR="000B44F7">
        <w:rPr>
          <w:rFonts w:asciiTheme="minorEastAsia" w:hAnsiTheme="minorEastAsia" w:cs="ＭＳ ゴシック" w:hint="eastAsia"/>
          <w:sz w:val="24"/>
          <w:szCs w:val="24"/>
        </w:rPr>
        <w:t xml:space="preserve">ア　</w:t>
      </w:r>
      <w:r w:rsidRPr="00946825">
        <w:rPr>
          <w:rFonts w:asciiTheme="minorEastAsia" w:hAnsiTheme="minorEastAsia" w:cs="ＭＳ ゴシック" w:hint="eastAsia"/>
          <w:sz w:val="24"/>
          <w:szCs w:val="24"/>
        </w:rPr>
        <w:t>目的・考え方、開催場所</w:t>
      </w:r>
    </w:p>
    <w:p w:rsidR="00946825" w:rsidRDefault="001815AB" w:rsidP="001815AB">
      <w:pPr>
        <w:widowControl/>
        <w:spacing w:afterLines="20" w:after="72"/>
        <w:ind w:leftChars="300" w:left="870" w:hangingChars="100" w:hanging="240"/>
        <w:rPr>
          <w:rFonts w:asciiTheme="minorEastAsia" w:hAnsiTheme="minorEastAsia" w:cs="ＭＳ ゴシック"/>
          <w:sz w:val="24"/>
          <w:szCs w:val="24"/>
        </w:rPr>
      </w:pPr>
      <w:r w:rsidRPr="00946825">
        <w:rPr>
          <w:rFonts w:asciiTheme="minorEastAsia" w:hAnsiTheme="minorEastAsia" w:cs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764568</wp:posOffset>
                </wp:positionH>
                <wp:positionV relativeFrom="paragraph">
                  <wp:posOffset>481855</wp:posOffset>
                </wp:positionV>
                <wp:extent cx="4754880" cy="1001395"/>
                <wp:effectExtent l="0" t="0" r="26670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825" w:rsidRDefault="00946825" w:rsidP="00CC28E0">
                            <w:pPr>
                              <w:widowControl/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新たに</w:t>
                            </w:r>
                            <w:r w:rsidR="00B64FA1" w:rsidRPr="00121DE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そごう横浜店地下２階正面入口前</w:t>
                            </w:r>
                            <w:r w:rsidR="00B64FA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新都市プラザ</w:t>
                            </w:r>
                            <w:r w:rsidR="00B64FA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を会場に加え、体験型のコーナーを一部移すなど、より多くの人に働きかける工夫を図る。</w:t>
                            </w:r>
                            <w:r w:rsidRPr="00D1518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フェスタの概要や楽しい雰囲気が伝わり、９階に上がってもらう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ための</w:t>
                            </w:r>
                            <w:r w:rsidRPr="00D1518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呼び水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とする。</w:t>
                            </w:r>
                          </w:p>
                          <w:p w:rsidR="00946825" w:rsidRPr="00946825" w:rsidRDefault="00946825" w:rsidP="009468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60.2pt;margin-top:37.95pt;width:374.4pt;height:78.8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">
                <v:textbox>
                  <w:txbxContent>
                    <w:p w:rsidR="00946825" w:rsidRDefault="00946825" w:rsidP="00CC28E0">
                      <w:pPr>
                        <w:widowControl/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新たに</w:t>
                      </w:r>
                      <w:r w:rsidR="00B64FA1" w:rsidRPr="00121DE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そごう横浜店地下２階正面入口前</w:t>
                      </w:r>
                      <w:r w:rsidR="00B64FA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新都市プラザ</w:t>
                      </w:r>
                      <w:r w:rsidR="00B64FA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を会場に加え、体験型のコーナーを一部移すなど、より多くの人に働きかける工夫を図る。</w:t>
                      </w:r>
                      <w:r w:rsidRPr="00D1518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フェスタの概要や楽しい雰囲気が伝わり、９階に上がってもらう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ための</w:t>
                      </w:r>
                      <w:r w:rsidRPr="00D1518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呼び水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とする。</w:t>
                      </w:r>
                    </w:p>
                    <w:p w:rsidR="00946825" w:rsidRPr="00946825" w:rsidRDefault="00946825" w:rsidP="00946825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825" w:rsidRPr="00946825">
        <w:rPr>
          <w:rFonts w:asciiTheme="minorEastAsia" w:hAnsiTheme="minorEastAsia" w:cs="ＭＳ ゴシック" w:hint="eastAsia"/>
          <w:sz w:val="24"/>
          <w:szCs w:val="24"/>
        </w:rPr>
        <w:t>…商業施設等での開催で、バリアフリーになじみの薄い方や若者にも参</w:t>
      </w:r>
      <w:r w:rsidR="00946825">
        <w:rPr>
          <w:rFonts w:asciiTheme="minorEastAsia" w:hAnsiTheme="minorEastAsia" w:cs="ＭＳ ゴシック" w:hint="eastAsia"/>
          <w:sz w:val="24"/>
          <w:szCs w:val="24"/>
        </w:rPr>
        <w:t xml:space="preserve">　</w:t>
      </w:r>
      <w:r w:rsidR="00946825" w:rsidRPr="00946825">
        <w:rPr>
          <w:rFonts w:asciiTheme="minorEastAsia" w:hAnsiTheme="minorEastAsia" w:cs="ＭＳ ゴシック" w:hint="eastAsia"/>
          <w:sz w:val="24"/>
          <w:szCs w:val="24"/>
        </w:rPr>
        <w:t>加してもらえるよう当日の周知等を工夫</w:t>
      </w:r>
    </w:p>
    <w:p w:rsidR="00946825" w:rsidRDefault="00946825" w:rsidP="00946825">
      <w:pPr>
        <w:widowControl/>
        <w:ind w:leftChars="400" w:left="840"/>
        <w:rPr>
          <w:rFonts w:asciiTheme="minorEastAsia" w:hAnsiTheme="minorEastAsia" w:cs="ＭＳ ゴシック"/>
          <w:sz w:val="24"/>
          <w:szCs w:val="24"/>
        </w:rPr>
      </w:pPr>
      <w:r>
        <w:rPr>
          <w:rFonts w:asciiTheme="minorEastAsia" w:hAnsiTheme="minorEastAsia" w:cs="ＭＳ ゴシック" w:hint="eastAsia"/>
          <w:sz w:val="24"/>
          <w:szCs w:val="24"/>
        </w:rPr>
        <w:t>⇒</w:t>
      </w:r>
    </w:p>
    <w:p w:rsidR="00946825" w:rsidRDefault="00946825" w:rsidP="00946825">
      <w:pPr>
        <w:widowControl/>
        <w:ind w:leftChars="300" w:left="870" w:hangingChars="100" w:hanging="240"/>
        <w:rPr>
          <w:rFonts w:asciiTheme="minorEastAsia" w:hAnsiTheme="minorEastAsia" w:cs="ＭＳ ゴシック"/>
          <w:sz w:val="24"/>
          <w:szCs w:val="24"/>
        </w:rPr>
      </w:pPr>
    </w:p>
    <w:p w:rsidR="00946825" w:rsidRDefault="00946825" w:rsidP="00946825">
      <w:pPr>
        <w:widowControl/>
        <w:ind w:leftChars="300" w:left="870" w:hangingChars="100" w:hanging="240"/>
        <w:rPr>
          <w:rFonts w:asciiTheme="minorEastAsia" w:hAnsiTheme="minorEastAsia" w:cs="ＭＳ ゴシック"/>
          <w:sz w:val="24"/>
          <w:szCs w:val="24"/>
        </w:rPr>
      </w:pPr>
    </w:p>
    <w:p w:rsidR="00946825" w:rsidRDefault="00946825" w:rsidP="00946825">
      <w:pPr>
        <w:widowControl/>
        <w:ind w:leftChars="300" w:left="870" w:hangingChars="100" w:hanging="240"/>
        <w:rPr>
          <w:rFonts w:asciiTheme="minorEastAsia" w:hAnsiTheme="minorEastAsia" w:cs="ＭＳ ゴシック"/>
          <w:sz w:val="24"/>
          <w:szCs w:val="24"/>
        </w:rPr>
      </w:pPr>
    </w:p>
    <w:p w:rsidR="00B64FA1" w:rsidRPr="00946825" w:rsidRDefault="00B64FA1" w:rsidP="00946825">
      <w:pPr>
        <w:widowControl/>
        <w:ind w:leftChars="300" w:left="870" w:hangingChars="100" w:hanging="240"/>
        <w:rPr>
          <w:rFonts w:asciiTheme="minorEastAsia" w:hAnsiTheme="minorEastAsia" w:cs="ＭＳ ゴシック"/>
          <w:sz w:val="24"/>
          <w:szCs w:val="24"/>
        </w:rPr>
      </w:pPr>
    </w:p>
    <w:p w:rsidR="00946825" w:rsidRPr="00946825" w:rsidRDefault="000B44F7" w:rsidP="00946825">
      <w:pPr>
        <w:widowControl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  <w:r>
        <w:rPr>
          <w:rFonts w:asciiTheme="minorEastAsia" w:hAnsiTheme="minorEastAsia" w:cs="ＭＳ ゴシック" w:hint="eastAsia"/>
          <w:sz w:val="24"/>
          <w:szCs w:val="24"/>
        </w:rPr>
        <w:t xml:space="preserve">イ　</w:t>
      </w:r>
      <w:r w:rsidR="00946825" w:rsidRPr="00946825">
        <w:rPr>
          <w:rFonts w:asciiTheme="minorEastAsia" w:hAnsiTheme="minorEastAsia" w:cs="ＭＳ ゴシック" w:hint="eastAsia"/>
          <w:sz w:val="24"/>
          <w:szCs w:val="24"/>
        </w:rPr>
        <w:t>集客・周知</w:t>
      </w:r>
    </w:p>
    <w:p w:rsidR="00946825" w:rsidRDefault="001815AB" w:rsidP="001815AB">
      <w:pPr>
        <w:widowControl/>
        <w:spacing w:afterLines="20" w:after="72"/>
        <w:ind w:leftChars="100" w:left="930" w:hangingChars="300" w:hanging="720"/>
        <w:rPr>
          <w:rFonts w:asciiTheme="minorEastAsia" w:hAnsiTheme="minorEastAsia" w:cs="ＭＳ ゴシック"/>
          <w:sz w:val="24"/>
          <w:szCs w:val="24"/>
        </w:rPr>
      </w:pPr>
      <w:r w:rsidRPr="00946825">
        <w:rPr>
          <w:rFonts w:asciiTheme="minorEastAsia" w:hAnsiTheme="minorEastAsia" w:cs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19F3EBD" wp14:editId="3536C575">
                <wp:simplePos x="0" y="0"/>
                <wp:positionH relativeFrom="column">
                  <wp:posOffset>764568</wp:posOffset>
                </wp:positionH>
                <wp:positionV relativeFrom="paragraph">
                  <wp:posOffset>459988</wp:posOffset>
                </wp:positionV>
                <wp:extent cx="4754880" cy="1017767"/>
                <wp:effectExtent l="0" t="0" r="26670" b="1143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4F7" w:rsidRDefault="00CC28E0" w:rsidP="00CC28E0">
                            <w:pPr>
                              <w:widowControl/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子どもや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若者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の来場を促すため、県内小中学校や県立高校、特別支援学校に対する周知や、新都市プラザでの子ども向けコーナーの設置などを行う。</w:t>
                            </w:r>
                          </w:p>
                          <w:p w:rsidR="00CC28E0" w:rsidRPr="00CC28E0" w:rsidRDefault="00CC28E0" w:rsidP="000B44F7">
                            <w:pPr>
                              <w:widowControl/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また、介護系専門学校と連携し、周知を依頼する。</w:t>
                            </w:r>
                          </w:p>
                          <w:p w:rsidR="00CC28E0" w:rsidRPr="00946825" w:rsidRDefault="00CC28E0" w:rsidP="00CC28E0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F3EBD" id="_x0000_s1028" type="#_x0000_t202" style="position:absolute;left:0;text-align:left;margin-left:60.2pt;margin-top:36.2pt;width:374.4pt;height:80.1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">
                <v:textbox>
                  <w:txbxContent>
                    <w:p w:rsidR="000B44F7" w:rsidRDefault="00CC28E0" w:rsidP="00CC28E0">
                      <w:pPr>
                        <w:widowControl/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子ども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若者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の来場を促すため、県内小中学校や県立高校、特別支援学校に対する周知や、新都市プラザでの子ども向けコーナーの設置などを行う。</w:t>
                      </w:r>
                    </w:p>
                    <w:p w:rsidR="00CC28E0" w:rsidRPr="00CC28E0" w:rsidRDefault="00CC28E0" w:rsidP="000B44F7">
                      <w:pPr>
                        <w:widowControl/>
                        <w:ind w:firstLineChars="100" w:firstLine="240"/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また、介護系専門学校と連携し、周知を依頼する。</w:t>
                      </w:r>
                    </w:p>
                    <w:p w:rsidR="00CC28E0" w:rsidRPr="00946825" w:rsidRDefault="00CC28E0" w:rsidP="00CC28E0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8E0">
        <w:rPr>
          <w:rFonts w:asciiTheme="minorEastAsia" w:hAnsiTheme="minorEastAsia" w:cs="ＭＳ ゴシック" w:hint="eastAsia"/>
          <w:sz w:val="24"/>
          <w:szCs w:val="24"/>
        </w:rPr>
        <w:t xml:space="preserve">　　</w:t>
      </w:r>
      <w:r w:rsidR="00946825" w:rsidRPr="00946825">
        <w:rPr>
          <w:rFonts w:asciiTheme="minorEastAsia" w:hAnsiTheme="minorEastAsia" w:cs="ＭＳ ゴシック" w:hint="eastAsia"/>
          <w:sz w:val="24"/>
          <w:szCs w:val="24"/>
        </w:rPr>
        <w:t>…当日の効果的な集客方法、参加団体連携による周知、ＰＴ活動、専門学校との連携等の検討</w:t>
      </w:r>
    </w:p>
    <w:p w:rsidR="00CC28E0" w:rsidRDefault="00CC28E0" w:rsidP="00CC28E0">
      <w:pPr>
        <w:widowControl/>
        <w:ind w:leftChars="100" w:left="930" w:hangingChars="300" w:hanging="720"/>
        <w:rPr>
          <w:rFonts w:asciiTheme="minorEastAsia" w:hAnsiTheme="minorEastAsia" w:cs="ＭＳ ゴシック"/>
          <w:sz w:val="24"/>
          <w:szCs w:val="24"/>
        </w:rPr>
      </w:pPr>
      <w:r>
        <w:rPr>
          <w:rFonts w:asciiTheme="minorEastAsia" w:hAnsiTheme="minorEastAsia" w:cs="ＭＳ ゴシック" w:hint="eastAsia"/>
          <w:sz w:val="24"/>
          <w:szCs w:val="24"/>
        </w:rPr>
        <w:t xml:space="preserve">　　　⇒</w:t>
      </w:r>
    </w:p>
    <w:p w:rsidR="00CC28E0" w:rsidRDefault="00CC28E0" w:rsidP="00CC28E0">
      <w:pPr>
        <w:widowControl/>
        <w:ind w:leftChars="100" w:left="930" w:hangingChars="300" w:hanging="720"/>
        <w:rPr>
          <w:rFonts w:asciiTheme="minorEastAsia" w:hAnsiTheme="minorEastAsia" w:cs="ＭＳ ゴシック"/>
          <w:sz w:val="24"/>
          <w:szCs w:val="24"/>
        </w:rPr>
      </w:pPr>
    </w:p>
    <w:p w:rsidR="00CC28E0" w:rsidRDefault="00CC28E0" w:rsidP="00CC28E0">
      <w:pPr>
        <w:widowControl/>
        <w:ind w:leftChars="100" w:left="930" w:hangingChars="300" w:hanging="720"/>
        <w:rPr>
          <w:rFonts w:asciiTheme="minorEastAsia" w:hAnsiTheme="minorEastAsia" w:cs="ＭＳ ゴシック"/>
          <w:sz w:val="24"/>
          <w:szCs w:val="24"/>
        </w:rPr>
      </w:pPr>
    </w:p>
    <w:p w:rsidR="00CC28E0" w:rsidRPr="00CC28E0" w:rsidRDefault="00CC28E0" w:rsidP="00CC28E0">
      <w:pPr>
        <w:widowControl/>
        <w:ind w:leftChars="100" w:left="930" w:hangingChars="300" w:hanging="720"/>
        <w:rPr>
          <w:rFonts w:asciiTheme="minorEastAsia" w:hAnsiTheme="minorEastAsia" w:cs="ＭＳ ゴシック"/>
          <w:sz w:val="24"/>
          <w:szCs w:val="24"/>
        </w:rPr>
      </w:pPr>
    </w:p>
    <w:p w:rsidR="00CC28E0" w:rsidRDefault="00CC28E0" w:rsidP="00946825">
      <w:pPr>
        <w:widowControl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</w:p>
    <w:p w:rsidR="00946825" w:rsidRPr="00946825" w:rsidRDefault="000B44F7" w:rsidP="00946825">
      <w:pPr>
        <w:widowControl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  <w:r>
        <w:rPr>
          <w:rFonts w:asciiTheme="minorEastAsia" w:hAnsiTheme="minorEastAsia" w:cs="ＭＳ ゴシック" w:hint="eastAsia"/>
          <w:sz w:val="24"/>
          <w:szCs w:val="24"/>
        </w:rPr>
        <w:t xml:space="preserve">ウ　</w:t>
      </w:r>
      <w:r w:rsidR="00946825" w:rsidRPr="00946825">
        <w:rPr>
          <w:rFonts w:asciiTheme="minorEastAsia" w:hAnsiTheme="minorEastAsia" w:cs="ＭＳ ゴシック" w:hint="eastAsia"/>
          <w:sz w:val="24"/>
          <w:szCs w:val="24"/>
        </w:rPr>
        <w:t>事前準備</w:t>
      </w:r>
    </w:p>
    <w:p w:rsidR="00946825" w:rsidRDefault="00CC28E0" w:rsidP="001815AB">
      <w:pPr>
        <w:widowControl/>
        <w:spacing w:afterLines="20" w:after="72"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  <w:r>
        <w:rPr>
          <w:rFonts w:asciiTheme="minorEastAsia" w:hAnsiTheme="minorEastAsia" w:cs="ＭＳ ゴシック" w:hint="eastAsia"/>
          <w:sz w:val="24"/>
          <w:szCs w:val="24"/>
        </w:rPr>
        <w:t xml:space="preserve">　　　…チラシやホームページ</w:t>
      </w:r>
      <w:r w:rsidR="00946825" w:rsidRPr="00946825">
        <w:rPr>
          <w:rFonts w:asciiTheme="minorEastAsia" w:hAnsiTheme="minorEastAsia" w:cs="ＭＳ ゴシック" w:hint="eastAsia"/>
          <w:sz w:val="24"/>
          <w:szCs w:val="24"/>
        </w:rPr>
        <w:t>等の準備を早めに行えるよう調整</w:t>
      </w:r>
    </w:p>
    <w:p w:rsidR="00CC28E0" w:rsidRPr="00CC28E0" w:rsidRDefault="00CC28E0" w:rsidP="00946825">
      <w:pPr>
        <w:widowControl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  <w:r w:rsidRPr="00946825">
        <w:rPr>
          <w:rFonts w:asciiTheme="minorEastAsia" w:hAnsiTheme="minorEastAsia" w:cs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4EAB420" wp14:editId="5B0CF1B6">
                <wp:simplePos x="0" y="0"/>
                <wp:positionH relativeFrom="column">
                  <wp:posOffset>828179</wp:posOffset>
                </wp:positionH>
                <wp:positionV relativeFrom="paragraph">
                  <wp:posOffset>4776</wp:posOffset>
                </wp:positionV>
                <wp:extent cx="4691270" cy="588397"/>
                <wp:effectExtent l="0" t="0" r="14605" b="2159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0" cy="588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8E0" w:rsidRPr="00946825" w:rsidRDefault="00CC28E0" w:rsidP="00CC28E0">
                            <w:pPr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県内イオン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各店舗での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配架依頼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他、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チラシ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及びホームページ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周知について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対応中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AB420" id="_x0000_s1029" type="#_x0000_t202" style="position:absolute;left:0;text-align:left;margin-left:65.2pt;margin-top:.4pt;width:369.4pt;height:46.3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">
                <v:textbox>
                  <w:txbxContent>
                    <w:p w:rsidR="00CC28E0" w:rsidRPr="00946825" w:rsidRDefault="00CC28E0" w:rsidP="00CC28E0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県内イオン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各店舗での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配架依頼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他、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チラシ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及びホームページ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周知について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対応中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ＭＳ ゴシック" w:hint="eastAsia"/>
          <w:sz w:val="24"/>
          <w:szCs w:val="24"/>
        </w:rPr>
        <w:t xml:space="preserve">　　　⇒</w:t>
      </w:r>
    </w:p>
    <w:p w:rsidR="00CC28E0" w:rsidRDefault="00CC28E0" w:rsidP="00946825">
      <w:pPr>
        <w:widowControl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</w:p>
    <w:p w:rsidR="00CC28E0" w:rsidRDefault="00CC28E0" w:rsidP="000B44F7">
      <w:pPr>
        <w:widowControl/>
        <w:rPr>
          <w:rFonts w:asciiTheme="minorEastAsia" w:hAnsiTheme="minorEastAsia" w:cs="ＭＳ ゴシック"/>
          <w:sz w:val="24"/>
          <w:szCs w:val="24"/>
        </w:rPr>
      </w:pPr>
    </w:p>
    <w:p w:rsidR="001815AB" w:rsidRDefault="001815AB" w:rsidP="000B44F7">
      <w:pPr>
        <w:widowControl/>
        <w:rPr>
          <w:rFonts w:asciiTheme="minorEastAsia" w:hAnsiTheme="minorEastAsia" w:cs="ＭＳ ゴシック"/>
          <w:sz w:val="24"/>
          <w:szCs w:val="24"/>
        </w:rPr>
      </w:pPr>
    </w:p>
    <w:p w:rsidR="001815AB" w:rsidRPr="00946825" w:rsidRDefault="001815AB" w:rsidP="000B44F7">
      <w:pPr>
        <w:widowControl/>
        <w:rPr>
          <w:rFonts w:asciiTheme="minorEastAsia" w:hAnsiTheme="minorEastAsia" w:cs="ＭＳ ゴシック"/>
          <w:sz w:val="24"/>
          <w:szCs w:val="24"/>
        </w:rPr>
      </w:pPr>
    </w:p>
    <w:p w:rsidR="00946825" w:rsidRPr="00946825" w:rsidRDefault="000B44F7" w:rsidP="00946825">
      <w:pPr>
        <w:widowControl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  <w:r>
        <w:rPr>
          <w:rFonts w:asciiTheme="minorEastAsia" w:hAnsiTheme="minorEastAsia" w:cs="ＭＳ ゴシック" w:hint="eastAsia"/>
          <w:sz w:val="24"/>
          <w:szCs w:val="24"/>
        </w:rPr>
        <w:lastRenderedPageBreak/>
        <w:t xml:space="preserve">エ　</w:t>
      </w:r>
      <w:r w:rsidR="00946825" w:rsidRPr="00946825">
        <w:rPr>
          <w:rFonts w:asciiTheme="minorEastAsia" w:hAnsiTheme="minorEastAsia" w:cs="ＭＳ ゴシック" w:hint="eastAsia"/>
          <w:sz w:val="24"/>
          <w:szCs w:val="24"/>
        </w:rPr>
        <w:t>運営体制</w:t>
      </w:r>
    </w:p>
    <w:p w:rsidR="00946825" w:rsidRDefault="00801C56" w:rsidP="00801C56">
      <w:pPr>
        <w:widowControl/>
        <w:spacing w:afterLines="20" w:after="72"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  <w:r w:rsidRPr="00946825">
        <w:rPr>
          <w:rFonts w:asciiTheme="minorEastAsia" w:hAnsiTheme="minorEastAsia" w:cs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5264D35" wp14:editId="696CD2ED">
                <wp:simplePos x="0" y="0"/>
                <wp:positionH relativeFrom="column">
                  <wp:posOffset>803910</wp:posOffset>
                </wp:positionH>
                <wp:positionV relativeFrom="paragraph">
                  <wp:posOffset>251791</wp:posOffset>
                </wp:positionV>
                <wp:extent cx="4675367" cy="1224501"/>
                <wp:effectExtent l="0" t="0" r="11430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5367" cy="1224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C56" w:rsidRPr="00801C56" w:rsidRDefault="00801C56" w:rsidP="00801C56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01C5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ステージ企画として、障害当事者団体によるライブ演奏、「</w:t>
                            </w:r>
                            <w:r w:rsidRPr="000F67FB">
                              <w:rPr>
                                <w:rFonts w:asciiTheme="minorEastAsia" w:hAnsiTheme="minorEastAsia" w:hint="eastAsia"/>
                                <w:spacing w:val="-6"/>
                                <w:sz w:val="24"/>
                                <w:szCs w:val="24"/>
                              </w:rPr>
                              <w:t>ユニバーサルデザインと文字</w:t>
                            </w:r>
                            <w:r w:rsidRPr="00801C5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」についての特別対談を行う。</w:t>
                            </w:r>
                          </w:p>
                          <w:p w:rsidR="00801C56" w:rsidRPr="00946825" w:rsidRDefault="00801C56" w:rsidP="00801C56">
                            <w:pPr>
                              <w:ind w:firstLineChars="100" w:firstLine="240"/>
                              <w:jc w:val="left"/>
                            </w:pPr>
                            <w:r w:rsidRPr="00801C5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来場者を各コーナーにバランスよく誘導するため、フェスタ参加団体や事業者より景品をご提供いただき、スタンプラリーを実施する。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64D35" id="_x0000_s1030" type="#_x0000_t202" style="position:absolute;left:0;text-align:left;margin-left:63.3pt;margin-top:19.85pt;width:368.15pt;height:96.4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">
                <v:textbox>
                  <w:txbxContent>
                    <w:p w:rsidR="00801C56" w:rsidRPr="00801C56" w:rsidRDefault="00801C56" w:rsidP="00801C56">
                      <w:pPr>
                        <w:jc w:val="left"/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801C5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ステージ企画として、障害当事者団体によるライブ演奏、「</w:t>
                      </w:r>
                      <w:r w:rsidRPr="000F67FB">
                        <w:rPr>
                          <w:rFonts w:asciiTheme="minorEastAsia" w:hAnsiTheme="minorEastAsia" w:hint="eastAsia"/>
                          <w:spacing w:val="-6"/>
                          <w:sz w:val="24"/>
                          <w:szCs w:val="24"/>
                        </w:rPr>
                        <w:t>ユニバーサルデザインと文字</w:t>
                      </w:r>
                      <w:r w:rsidRPr="00801C5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」についての特別対談を行う。</w:t>
                      </w:r>
                    </w:p>
                    <w:p w:rsidR="00801C56" w:rsidRPr="00946825" w:rsidRDefault="00801C56" w:rsidP="00801C56">
                      <w:pPr>
                        <w:ind w:firstLineChars="100" w:firstLine="240"/>
                        <w:jc w:val="left"/>
                        <w:rPr>
                          <w:rFonts w:hint="eastAsia"/>
                        </w:rPr>
                      </w:pPr>
                      <w:r w:rsidRPr="00801C5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来場者を各コーナーにバランスよく誘導するため、フェスタ参加団体や事業者より景品をご提供いただき、スタンプラリーを実施する。</w:t>
                      </w:r>
                    </w:p>
                  </w:txbxContent>
                </v:textbox>
              </v:shape>
            </w:pict>
          </mc:Fallback>
        </mc:AlternateContent>
      </w:r>
      <w:r w:rsidR="00946825" w:rsidRPr="00946825">
        <w:rPr>
          <w:rFonts w:asciiTheme="minorEastAsia" w:hAnsiTheme="minorEastAsia" w:cs="ＭＳ ゴシック" w:hint="eastAsia"/>
          <w:sz w:val="24"/>
          <w:szCs w:val="24"/>
        </w:rPr>
        <w:t xml:space="preserve">　　　…ステージイベントの時間帯やコーナー工夫等の検討</w:t>
      </w:r>
    </w:p>
    <w:p w:rsidR="00801C56" w:rsidRDefault="00801C56" w:rsidP="00946825">
      <w:pPr>
        <w:widowControl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  <w:r>
        <w:rPr>
          <w:rFonts w:asciiTheme="minorEastAsia" w:hAnsiTheme="minorEastAsia" w:cs="ＭＳ ゴシック" w:hint="eastAsia"/>
          <w:sz w:val="24"/>
          <w:szCs w:val="24"/>
        </w:rPr>
        <w:t xml:space="preserve">　　　⇒</w:t>
      </w:r>
    </w:p>
    <w:p w:rsidR="00801C56" w:rsidRDefault="00801C56" w:rsidP="00946825">
      <w:pPr>
        <w:widowControl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</w:p>
    <w:p w:rsidR="00801C56" w:rsidRDefault="00801C56" w:rsidP="00946825">
      <w:pPr>
        <w:widowControl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</w:p>
    <w:p w:rsidR="00801C56" w:rsidRDefault="00801C56" w:rsidP="00946825">
      <w:pPr>
        <w:widowControl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</w:p>
    <w:p w:rsidR="00CC28E0" w:rsidRDefault="00CC28E0" w:rsidP="00946825">
      <w:pPr>
        <w:widowControl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</w:p>
    <w:p w:rsidR="00CC28E0" w:rsidRPr="00946825" w:rsidRDefault="00CC28E0" w:rsidP="00946825">
      <w:pPr>
        <w:widowControl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</w:p>
    <w:p w:rsidR="00946825" w:rsidRPr="00946825" w:rsidRDefault="00C867AD" w:rsidP="00946825">
      <w:pPr>
        <w:widowControl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  <w:r>
        <w:rPr>
          <w:rFonts w:asciiTheme="minorEastAsia" w:hAnsiTheme="minorEastAsia" w:cs="ＭＳ ゴシック" w:hint="eastAsia"/>
          <w:sz w:val="24"/>
          <w:szCs w:val="24"/>
        </w:rPr>
        <w:t xml:space="preserve">オ　</w:t>
      </w:r>
      <w:r w:rsidR="00946825" w:rsidRPr="00946825">
        <w:rPr>
          <w:rFonts w:asciiTheme="minorEastAsia" w:hAnsiTheme="minorEastAsia" w:cs="ＭＳ ゴシック" w:hint="eastAsia"/>
          <w:sz w:val="24"/>
          <w:szCs w:val="24"/>
        </w:rPr>
        <w:t>同時開催</w:t>
      </w:r>
      <w:r>
        <w:rPr>
          <w:rFonts w:asciiTheme="minorEastAsia" w:hAnsiTheme="minorEastAsia" w:cs="ＭＳ ゴシック" w:hint="eastAsia"/>
          <w:sz w:val="24"/>
          <w:szCs w:val="24"/>
        </w:rPr>
        <w:t>（</w:t>
      </w:r>
      <w:r w:rsidRPr="00C867AD">
        <w:rPr>
          <w:rFonts w:asciiTheme="minorEastAsia" w:hAnsiTheme="minorEastAsia" w:hint="eastAsia"/>
          <w:spacing w:val="-2"/>
          <w:sz w:val="24"/>
          <w:szCs w:val="24"/>
        </w:rPr>
        <w:t>介護フェアinかながわ</w:t>
      </w:r>
      <w:r>
        <w:rPr>
          <w:rFonts w:asciiTheme="minorEastAsia" w:hAnsiTheme="minorEastAsia" w:cs="ＭＳ ゴシック" w:hint="eastAsia"/>
          <w:sz w:val="24"/>
          <w:szCs w:val="24"/>
        </w:rPr>
        <w:t>）</w:t>
      </w:r>
    </w:p>
    <w:p w:rsidR="00946825" w:rsidRDefault="00C867AD" w:rsidP="00C867AD">
      <w:pPr>
        <w:widowControl/>
        <w:spacing w:afterLines="20" w:after="72"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  <w:r w:rsidRPr="00946825">
        <w:rPr>
          <w:rFonts w:asciiTheme="minorEastAsia" w:hAnsiTheme="minorEastAsia" w:cs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6322694" wp14:editId="0CFED143">
                <wp:simplePos x="0" y="0"/>
                <wp:positionH relativeFrom="column">
                  <wp:posOffset>804324</wp:posOffset>
                </wp:positionH>
                <wp:positionV relativeFrom="paragraph">
                  <wp:posOffset>262200</wp:posOffset>
                </wp:positionV>
                <wp:extent cx="4674870" cy="564542"/>
                <wp:effectExtent l="0" t="0" r="11430" b="2603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4870" cy="564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BEF" w:rsidRPr="00946825" w:rsidRDefault="003D2BEF" w:rsidP="00C867AD">
                            <w:pPr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867A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事前周知やスタンプラリーの合同実施など、相互に連携を図っていく。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22694" id="_x0000_s1031" type="#_x0000_t202" style="position:absolute;left:0;text-align:left;margin-left:63.35pt;margin-top:20.65pt;width:368.1pt;height:44.4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">
                <v:textbox>
                  <w:txbxContent>
                    <w:p w:rsidR="003D2BEF" w:rsidRPr="00946825" w:rsidRDefault="003D2BEF" w:rsidP="00C867AD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C867A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事前周知やスタンプラリーの合同実施など</w:t>
                      </w:r>
                      <w:r w:rsidR="00C867A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、相互に連携を図っていく。</w:t>
                      </w:r>
                    </w:p>
                  </w:txbxContent>
                </v:textbox>
              </v:shape>
            </w:pict>
          </mc:Fallback>
        </mc:AlternateContent>
      </w:r>
      <w:r w:rsidR="00946825" w:rsidRPr="00946825">
        <w:rPr>
          <w:rFonts w:asciiTheme="minorEastAsia" w:hAnsiTheme="minorEastAsia" w:cs="ＭＳ ゴシック" w:hint="eastAsia"/>
          <w:sz w:val="24"/>
          <w:szCs w:val="24"/>
        </w:rPr>
        <w:t xml:space="preserve">　　　…引き続き同時開催としさらなる連携を検討</w:t>
      </w:r>
    </w:p>
    <w:p w:rsidR="003D2BEF" w:rsidRDefault="00C867AD" w:rsidP="00946825">
      <w:pPr>
        <w:widowControl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  <w:r>
        <w:rPr>
          <w:rFonts w:asciiTheme="minorEastAsia" w:hAnsiTheme="minorEastAsia" w:cs="ＭＳ ゴシック" w:hint="eastAsia"/>
          <w:sz w:val="24"/>
          <w:szCs w:val="24"/>
        </w:rPr>
        <w:t xml:space="preserve">　　　⇒</w:t>
      </w:r>
    </w:p>
    <w:p w:rsidR="003D2BEF" w:rsidRDefault="003D2BEF" w:rsidP="00946825">
      <w:pPr>
        <w:widowControl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</w:p>
    <w:p w:rsidR="003D2BEF" w:rsidRDefault="003D2BEF" w:rsidP="004A6A56">
      <w:pPr>
        <w:widowControl/>
        <w:rPr>
          <w:rFonts w:asciiTheme="minorEastAsia" w:hAnsiTheme="minorEastAsia" w:cs="ＭＳ ゴシック"/>
          <w:sz w:val="24"/>
          <w:szCs w:val="24"/>
        </w:rPr>
      </w:pPr>
    </w:p>
    <w:p w:rsidR="00946825" w:rsidRPr="00946825" w:rsidRDefault="00C867AD" w:rsidP="00946825">
      <w:pPr>
        <w:widowControl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  <w:r>
        <w:rPr>
          <w:rFonts w:asciiTheme="minorEastAsia" w:hAnsiTheme="minorEastAsia" w:cs="ＭＳ ゴシック" w:hint="eastAsia"/>
          <w:sz w:val="24"/>
          <w:szCs w:val="24"/>
        </w:rPr>
        <w:t xml:space="preserve">カ　</w:t>
      </w:r>
      <w:r w:rsidR="00946825" w:rsidRPr="00946825">
        <w:rPr>
          <w:rFonts w:asciiTheme="minorEastAsia" w:hAnsiTheme="minorEastAsia" w:cs="ＭＳ ゴシック" w:hint="eastAsia"/>
          <w:sz w:val="24"/>
          <w:szCs w:val="24"/>
        </w:rPr>
        <w:t>良かった企画や工夫</w:t>
      </w:r>
    </w:p>
    <w:p w:rsidR="00946825" w:rsidRDefault="00946825" w:rsidP="00946825">
      <w:pPr>
        <w:widowControl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  <w:r w:rsidRPr="00946825">
        <w:rPr>
          <w:rFonts w:asciiTheme="minorEastAsia" w:hAnsiTheme="minorEastAsia" w:cs="ＭＳ ゴシック" w:hint="eastAsia"/>
          <w:sz w:val="24"/>
          <w:szCs w:val="24"/>
        </w:rPr>
        <w:t xml:space="preserve">　　　…体験型の企画が好評であり引き続き努めていく</w:t>
      </w:r>
    </w:p>
    <w:p w:rsidR="004A6A56" w:rsidRDefault="004A6A56" w:rsidP="00946825">
      <w:pPr>
        <w:widowControl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  <w:r w:rsidRPr="00946825">
        <w:rPr>
          <w:rFonts w:asciiTheme="minorEastAsia" w:hAnsiTheme="minorEastAsia" w:cs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93135E4" wp14:editId="4FED4298">
                <wp:simplePos x="0" y="0"/>
                <wp:positionH relativeFrom="column">
                  <wp:posOffset>804324</wp:posOffset>
                </wp:positionH>
                <wp:positionV relativeFrom="paragraph">
                  <wp:posOffset>37575</wp:posOffset>
                </wp:positionV>
                <wp:extent cx="4674870" cy="564543"/>
                <wp:effectExtent l="0" t="0" r="11430" b="2603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4870" cy="56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A56" w:rsidRPr="00946825" w:rsidRDefault="004A6A56" w:rsidP="004A6A56">
                            <w:pPr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A6A5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県民会議構成団体を含む19団体が参加し、15コーナーを企画、運営を行う。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参考資料２－１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広報用チラシ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を参照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135E4" id="_x0000_s1032" type="#_x0000_t202" style="position:absolute;left:0;text-align:left;margin-left:63.35pt;margin-top:2.95pt;width:368.1pt;height:44.4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">
                <v:textbox>
                  <w:txbxContent>
                    <w:p w:rsidR="004A6A56" w:rsidRPr="00946825" w:rsidRDefault="004A6A56" w:rsidP="004A6A5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4A6A5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県民会議構成団体を含む19団体が参加し、15コーナーを企画、運営を行う。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参考資料２－１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広報用チラシ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を参照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ＭＳ ゴシック" w:hint="eastAsia"/>
          <w:sz w:val="24"/>
          <w:szCs w:val="24"/>
        </w:rPr>
        <w:t xml:space="preserve">　　　⇒</w:t>
      </w:r>
    </w:p>
    <w:p w:rsidR="004A6A56" w:rsidRDefault="004A6A56" w:rsidP="00946825">
      <w:pPr>
        <w:widowControl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</w:p>
    <w:p w:rsidR="004A6A56" w:rsidRDefault="004A6A56" w:rsidP="00946825">
      <w:pPr>
        <w:widowControl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</w:p>
    <w:p w:rsidR="00C66E19" w:rsidRDefault="00C66E19" w:rsidP="004A6A56">
      <w:pPr>
        <w:rPr>
          <w:rFonts w:asciiTheme="minorEastAsia" w:hAnsiTheme="minorEastAsia"/>
          <w:sz w:val="24"/>
          <w:szCs w:val="24"/>
        </w:rPr>
      </w:pPr>
    </w:p>
    <w:p w:rsidR="00C66E19" w:rsidRDefault="00C66E19" w:rsidP="004A6A56">
      <w:pPr>
        <w:rPr>
          <w:rFonts w:asciiTheme="minorEastAsia" w:hAnsiTheme="minorEastAsia"/>
          <w:sz w:val="24"/>
          <w:szCs w:val="24"/>
        </w:rPr>
      </w:pPr>
    </w:p>
    <w:p w:rsidR="004D49FE" w:rsidRDefault="004D49FE" w:rsidP="00AF6E55">
      <w:pPr>
        <w:spacing w:afterLines="20" w:after="7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【参考１　各団体からご提供いただける景品一覧】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436"/>
        <w:gridCol w:w="3391"/>
        <w:gridCol w:w="3686"/>
        <w:gridCol w:w="850"/>
      </w:tblGrid>
      <w:tr w:rsidR="004D49FE" w:rsidTr="00C66E19">
        <w:tc>
          <w:tcPr>
            <w:tcW w:w="436" w:type="dxa"/>
            <w:shd w:val="clear" w:color="auto" w:fill="E7E6E6" w:themeFill="background2"/>
          </w:tcPr>
          <w:p w:rsidR="004D49FE" w:rsidRPr="00FC56FA" w:rsidRDefault="004D49FE" w:rsidP="004D49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56FA">
              <w:rPr>
                <w:rFonts w:asciiTheme="minorEastAsia" w:hAnsiTheme="minorEastAsia" w:cs="ＭＳ Ｐゴシック" w:hint="eastAsia"/>
                <w:kern w:val="0"/>
                <w:sz w:val="22"/>
              </w:rPr>
              <w:t>NO</w:t>
            </w:r>
          </w:p>
        </w:tc>
        <w:tc>
          <w:tcPr>
            <w:tcW w:w="3391" w:type="dxa"/>
            <w:shd w:val="clear" w:color="auto" w:fill="E7E6E6" w:themeFill="background2"/>
          </w:tcPr>
          <w:p w:rsidR="004D49FE" w:rsidRPr="00FC56FA" w:rsidRDefault="004D49FE" w:rsidP="004D49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56F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3686" w:type="dxa"/>
            <w:shd w:val="clear" w:color="auto" w:fill="E7E6E6" w:themeFill="background2"/>
          </w:tcPr>
          <w:p w:rsidR="004D49FE" w:rsidRPr="00FC56FA" w:rsidRDefault="004D49FE" w:rsidP="004D49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56F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提供可能な景品</w:t>
            </w:r>
          </w:p>
        </w:tc>
        <w:tc>
          <w:tcPr>
            <w:tcW w:w="850" w:type="dxa"/>
            <w:shd w:val="clear" w:color="auto" w:fill="E7E6E6" w:themeFill="background2"/>
          </w:tcPr>
          <w:p w:rsidR="004D49FE" w:rsidRPr="00FC56FA" w:rsidRDefault="004D49FE" w:rsidP="004D49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56F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個数</w:t>
            </w:r>
          </w:p>
        </w:tc>
      </w:tr>
      <w:tr w:rsidR="004D49FE" w:rsidTr="00576BF5">
        <w:trPr>
          <w:trHeight w:val="720"/>
        </w:trPr>
        <w:tc>
          <w:tcPr>
            <w:tcW w:w="436" w:type="dxa"/>
          </w:tcPr>
          <w:p w:rsidR="004D49FE" w:rsidRDefault="004D49FE" w:rsidP="00C66E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3391" w:type="dxa"/>
          </w:tcPr>
          <w:p w:rsidR="004D49FE" w:rsidRDefault="004D49FE" w:rsidP="004A6A56">
            <w:pPr>
              <w:rPr>
                <w:rFonts w:asciiTheme="minorEastAsia" w:hAnsiTheme="minorEastAsia"/>
                <w:sz w:val="24"/>
                <w:szCs w:val="24"/>
              </w:rPr>
            </w:pPr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(一社)神奈川県タ</w:t>
            </w:r>
            <w:bookmarkStart w:id="0" w:name="_GoBack"/>
            <w:bookmarkEnd w:id="0"/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クシー協会</w:t>
            </w:r>
          </w:p>
        </w:tc>
        <w:tc>
          <w:tcPr>
            <w:tcW w:w="3686" w:type="dxa"/>
          </w:tcPr>
          <w:p w:rsidR="004D49FE" w:rsidRDefault="004D49FE" w:rsidP="004A6A56">
            <w:pPr>
              <w:rPr>
                <w:rFonts w:asciiTheme="minorEastAsia" w:hAnsiTheme="minorEastAsia"/>
                <w:sz w:val="24"/>
                <w:szCs w:val="24"/>
              </w:rPr>
            </w:pPr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オリジナルシャープペンシル</w:t>
            </w:r>
          </w:p>
        </w:tc>
        <w:tc>
          <w:tcPr>
            <w:tcW w:w="850" w:type="dxa"/>
          </w:tcPr>
          <w:p w:rsidR="004D49FE" w:rsidRDefault="004D49FE" w:rsidP="004D49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100</w:t>
            </w:r>
          </w:p>
        </w:tc>
      </w:tr>
      <w:tr w:rsidR="004D49FE" w:rsidTr="00576BF5">
        <w:trPr>
          <w:trHeight w:val="720"/>
        </w:trPr>
        <w:tc>
          <w:tcPr>
            <w:tcW w:w="436" w:type="dxa"/>
          </w:tcPr>
          <w:p w:rsidR="004D49FE" w:rsidRDefault="004D49FE" w:rsidP="00C66E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3391" w:type="dxa"/>
          </w:tcPr>
          <w:p w:rsidR="004D49FE" w:rsidRDefault="004D49FE" w:rsidP="00C66E19">
            <w:pPr>
              <w:rPr>
                <w:rFonts w:asciiTheme="minorEastAsia" w:hAnsiTheme="minorEastAsia"/>
                <w:sz w:val="24"/>
                <w:szCs w:val="24"/>
              </w:rPr>
            </w:pPr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(一社)日本民営鉄道協会</w:t>
            </w:r>
          </w:p>
        </w:tc>
        <w:tc>
          <w:tcPr>
            <w:tcW w:w="3686" w:type="dxa"/>
          </w:tcPr>
          <w:p w:rsidR="004D49FE" w:rsidRDefault="00C66E19" w:rsidP="004A6A5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各鉄道事業者の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クリアファイルやボールペンなど</w:t>
            </w:r>
          </w:p>
        </w:tc>
        <w:tc>
          <w:tcPr>
            <w:tcW w:w="850" w:type="dxa"/>
          </w:tcPr>
          <w:p w:rsidR="004D49FE" w:rsidRDefault="004D49FE" w:rsidP="004D49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365</w:t>
            </w:r>
          </w:p>
        </w:tc>
      </w:tr>
      <w:tr w:rsidR="004D49FE" w:rsidTr="00576BF5">
        <w:trPr>
          <w:trHeight w:val="720"/>
        </w:trPr>
        <w:tc>
          <w:tcPr>
            <w:tcW w:w="436" w:type="dxa"/>
          </w:tcPr>
          <w:p w:rsidR="004D49FE" w:rsidRDefault="004D49FE" w:rsidP="00C66E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3391" w:type="dxa"/>
          </w:tcPr>
          <w:p w:rsidR="004D49FE" w:rsidRDefault="004D49FE" w:rsidP="004A6A56">
            <w:pPr>
              <w:rPr>
                <w:rFonts w:asciiTheme="minorEastAsia" w:hAnsiTheme="minorEastAsia"/>
                <w:sz w:val="24"/>
                <w:szCs w:val="24"/>
              </w:rPr>
            </w:pPr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NPO法人カラーユニバーサルデザイン機構</w:t>
            </w:r>
          </w:p>
        </w:tc>
        <w:tc>
          <w:tcPr>
            <w:tcW w:w="3686" w:type="dxa"/>
          </w:tcPr>
          <w:p w:rsidR="004D49FE" w:rsidRDefault="004D49FE" w:rsidP="004A6A56">
            <w:pPr>
              <w:rPr>
                <w:rFonts w:asciiTheme="minorEastAsia" w:hAnsiTheme="minorEastAsia"/>
                <w:sz w:val="24"/>
                <w:szCs w:val="24"/>
              </w:rPr>
            </w:pPr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カラーバリアフリーちょっと塗りペイント</w:t>
            </w:r>
          </w:p>
        </w:tc>
        <w:tc>
          <w:tcPr>
            <w:tcW w:w="850" w:type="dxa"/>
          </w:tcPr>
          <w:p w:rsidR="004D49FE" w:rsidRDefault="004D49FE" w:rsidP="004D49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50</w:t>
            </w:r>
          </w:p>
        </w:tc>
      </w:tr>
      <w:tr w:rsidR="004D49FE" w:rsidTr="00576BF5">
        <w:trPr>
          <w:trHeight w:val="720"/>
        </w:trPr>
        <w:tc>
          <w:tcPr>
            <w:tcW w:w="436" w:type="dxa"/>
          </w:tcPr>
          <w:p w:rsidR="004D49FE" w:rsidRDefault="004D49FE" w:rsidP="00C66E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3391" w:type="dxa"/>
          </w:tcPr>
          <w:p w:rsidR="004D49FE" w:rsidRDefault="004D49FE" w:rsidP="004A6A56">
            <w:pPr>
              <w:rPr>
                <w:rFonts w:asciiTheme="minorEastAsia" w:hAnsiTheme="minorEastAsia"/>
                <w:sz w:val="24"/>
                <w:szCs w:val="24"/>
              </w:rPr>
            </w:pPr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認定NPO法人神奈川子ども未来ファンド</w:t>
            </w:r>
          </w:p>
        </w:tc>
        <w:tc>
          <w:tcPr>
            <w:tcW w:w="3686" w:type="dxa"/>
          </w:tcPr>
          <w:p w:rsidR="004D49FE" w:rsidRDefault="004D49FE" w:rsidP="00576BF5">
            <w:pPr>
              <w:rPr>
                <w:rFonts w:asciiTheme="minorEastAsia" w:hAnsiTheme="minorEastAsia"/>
                <w:sz w:val="24"/>
                <w:szCs w:val="24"/>
              </w:rPr>
            </w:pPr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光るブレスレット(100)、スプーン(100)、ミストスプレー(100)</w:t>
            </w:r>
          </w:p>
        </w:tc>
        <w:tc>
          <w:tcPr>
            <w:tcW w:w="850" w:type="dxa"/>
          </w:tcPr>
          <w:p w:rsidR="004D49FE" w:rsidRDefault="004D49FE" w:rsidP="004D49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300</w:t>
            </w:r>
          </w:p>
        </w:tc>
      </w:tr>
      <w:tr w:rsidR="004D49FE" w:rsidTr="00576BF5">
        <w:trPr>
          <w:trHeight w:val="720"/>
        </w:trPr>
        <w:tc>
          <w:tcPr>
            <w:tcW w:w="436" w:type="dxa"/>
          </w:tcPr>
          <w:p w:rsidR="004D49FE" w:rsidRDefault="004D49FE" w:rsidP="00C66E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3391" w:type="dxa"/>
          </w:tcPr>
          <w:p w:rsidR="004D49FE" w:rsidRDefault="004D49FE" w:rsidP="004A6A56">
            <w:pPr>
              <w:rPr>
                <w:rFonts w:asciiTheme="minorEastAsia" w:hAnsiTheme="minorEastAsia"/>
                <w:sz w:val="24"/>
                <w:szCs w:val="24"/>
              </w:rPr>
            </w:pPr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神奈川県生活衛生営業指導センター</w:t>
            </w:r>
          </w:p>
        </w:tc>
        <w:tc>
          <w:tcPr>
            <w:tcW w:w="3686" w:type="dxa"/>
          </w:tcPr>
          <w:p w:rsidR="004D49FE" w:rsidRDefault="004D49FE" w:rsidP="004A6A56">
            <w:pPr>
              <w:rPr>
                <w:rFonts w:asciiTheme="minorEastAsia" w:hAnsiTheme="minorEastAsia"/>
                <w:sz w:val="24"/>
                <w:szCs w:val="24"/>
              </w:rPr>
            </w:pPr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トートバック(50)、クリアファイル(50)、ボールペン(100)</w:t>
            </w:r>
          </w:p>
        </w:tc>
        <w:tc>
          <w:tcPr>
            <w:tcW w:w="850" w:type="dxa"/>
          </w:tcPr>
          <w:p w:rsidR="004D49FE" w:rsidRDefault="004D49FE" w:rsidP="004D49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200</w:t>
            </w:r>
          </w:p>
        </w:tc>
      </w:tr>
      <w:tr w:rsidR="004D49FE" w:rsidTr="00576BF5">
        <w:trPr>
          <w:trHeight w:val="720"/>
        </w:trPr>
        <w:tc>
          <w:tcPr>
            <w:tcW w:w="436" w:type="dxa"/>
          </w:tcPr>
          <w:p w:rsidR="004D49FE" w:rsidRDefault="004D49FE" w:rsidP="00C66E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3391" w:type="dxa"/>
          </w:tcPr>
          <w:p w:rsidR="004D49FE" w:rsidRDefault="004D49FE" w:rsidP="004A6A56">
            <w:pPr>
              <w:rPr>
                <w:rFonts w:asciiTheme="minorEastAsia" w:hAnsiTheme="minorEastAsia"/>
                <w:sz w:val="24"/>
                <w:szCs w:val="24"/>
              </w:rPr>
            </w:pPr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神奈川県旅館ホテル生活衛生同業組合</w:t>
            </w:r>
          </w:p>
        </w:tc>
        <w:tc>
          <w:tcPr>
            <w:tcW w:w="3686" w:type="dxa"/>
          </w:tcPr>
          <w:p w:rsidR="004D49FE" w:rsidRDefault="004D49FE" w:rsidP="004A6A56">
            <w:pPr>
              <w:rPr>
                <w:rFonts w:asciiTheme="minorEastAsia" w:hAnsiTheme="minorEastAsia"/>
                <w:sz w:val="24"/>
                <w:szCs w:val="24"/>
              </w:rPr>
            </w:pPr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箱ぴた宿泊補助券10,000円</w:t>
            </w:r>
          </w:p>
        </w:tc>
        <w:tc>
          <w:tcPr>
            <w:tcW w:w="850" w:type="dxa"/>
          </w:tcPr>
          <w:p w:rsidR="004D49FE" w:rsidRDefault="004D49FE" w:rsidP="004D49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</w:t>
            </w:r>
          </w:p>
        </w:tc>
      </w:tr>
      <w:tr w:rsidR="004D49FE" w:rsidTr="00576BF5">
        <w:trPr>
          <w:trHeight w:val="720"/>
        </w:trPr>
        <w:tc>
          <w:tcPr>
            <w:tcW w:w="436" w:type="dxa"/>
          </w:tcPr>
          <w:p w:rsidR="004D49FE" w:rsidRDefault="004D49FE" w:rsidP="00C66E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3391" w:type="dxa"/>
          </w:tcPr>
          <w:p w:rsidR="004D49FE" w:rsidRDefault="004D49FE" w:rsidP="00C66E19">
            <w:pPr>
              <w:rPr>
                <w:rFonts w:asciiTheme="minorEastAsia" w:hAnsiTheme="minorEastAsia"/>
                <w:sz w:val="24"/>
                <w:szCs w:val="24"/>
              </w:rPr>
            </w:pPr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日本司法支援センター神奈川地方事務所（法テラス神奈川）</w:t>
            </w:r>
          </w:p>
        </w:tc>
        <w:tc>
          <w:tcPr>
            <w:tcW w:w="3686" w:type="dxa"/>
          </w:tcPr>
          <w:p w:rsidR="004D49FE" w:rsidRDefault="004D49FE" w:rsidP="004A6A56">
            <w:pPr>
              <w:rPr>
                <w:rFonts w:asciiTheme="minorEastAsia" w:hAnsiTheme="minorEastAsia"/>
                <w:sz w:val="24"/>
                <w:szCs w:val="24"/>
              </w:rPr>
            </w:pPr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ポーチふせんセット(100)、ポケットルーペ(100)、ボールペン(100)</w:t>
            </w:r>
          </w:p>
        </w:tc>
        <w:tc>
          <w:tcPr>
            <w:tcW w:w="850" w:type="dxa"/>
          </w:tcPr>
          <w:p w:rsidR="004D49FE" w:rsidRDefault="004D49FE" w:rsidP="004D49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D49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300</w:t>
            </w:r>
          </w:p>
        </w:tc>
      </w:tr>
    </w:tbl>
    <w:p w:rsidR="004D49FE" w:rsidRDefault="00215DEA" w:rsidP="00AF6E55">
      <w:pPr>
        <w:spacing w:afterLines="20" w:after="7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【参考２　周知先について】</w:t>
      </w:r>
    </w:p>
    <w:p w:rsidR="009E6528" w:rsidRPr="009E6528" w:rsidRDefault="009E6528" w:rsidP="009E6528">
      <w:pPr>
        <w:ind w:firstLineChars="100" w:firstLine="240"/>
        <w:rPr>
          <w:rFonts w:asciiTheme="minorEastAsia" w:hAnsiTheme="minorEastAsia" w:cs="Times New Roman"/>
          <w:kern w:val="0"/>
          <w:sz w:val="24"/>
        </w:rPr>
      </w:pPr>
      <w:r>
        <w:rPr>
          <w:rFonts w:asciiTheme="minorEastAsia" w:hAnsiTheme="minorEastAsia" w:cs="Times New Roman" w:hint="eastAsia"/>
          <w:kern w:val="0"/>
          <w:sz w:val="24"/>
        </w:rPr>
        <w:t>（１）広報用チラシ送付</w:t>
      </w:r>
    </w:p>
    <w:p w:rsidR="009E6528" w:rsidRPr="00C95576" w:rsidRDefault="009E6528" w:rsidP="009E6528">
      <w:pPr>
        <w:ind w:leftChars="200" w:left="42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95576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95576">
        <w:rPr>
          <w:rFonts w:asciiTheme="minorEastAsia" w:hAnsiTheme="minorEastAsia" w:hint="eastAsia"/>
          <w:sz w:val="24"/>
          <w:szCs w:val="24"/>
        </w:rPr>
        <w:t>バリアフリーフェスタ実行委員会関係団体</w:t>
      </w:r>
    </w:p>
    <w:p w:rsidR="009E6528" w:rsidRPr="00C95576" w:rsidRDefault="009E6528" w:rsidP="009E6528">
      <w:pPr>
        <w:ind w:leftChars="300" w:left="87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C95576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95576">
        <w:rPr>
          <w:rFonts w:asciiTheme="minorEastAsia" w:hAnsiTheme="minorEastAsia" w:hint="eastAsia"/>
          <w:sz w:val="24"/>
          <w:szCs w:val="24"/>
        </w:rPr>
        <w:t>県内小中高校、私立学校、特別支援学校（子ども教育支援課、高校教育課、私学振興課、特別支援教育課を通じて周知）</w:t>
      </w:r>
    </w:p>
    <w:p w:rsidR="009E6528" w:rsidRPr="00C95576" w:rsidRDefault="009E6528" w:rsidP="009E6528">
      <w:pPr>
        <w:ind w:leftChars="200" w:left="42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95576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95576">
        <w:rPr>
          <w:rFonts w:asciiTheme="minorEastAsia" w:hAnsiTheme="minorEastAsia" w:hint="eastAsia"/>
          <w:sz w:val="24"/>
          <w:szCs w:val="24"/>
        </w:rPr>
        <w:t>県内各市町村社会福祉協議会</w:t>
      </w:r>
    </w:p>
    <w:p w:rsidR="009E6528" w:rsidRPr="00C95576" w:rsidRDefault="009E6528" w:rsidP="009E6528">
      <w:pPr>
        <w:ind w:leftChars="200" w:left="42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95576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95576">
        <w:rPr>
          <w:rFonts w:asciiTheme="minorEastAsia" w:hAnsiTheme="minorEastAsia" w:hint="eastAsia"/>
          <w:sz w:val="24"/>
          <w:szCs w:val="24"/>
        </w:rPr>
        <w:t>県内各市町村バリアフリー街づくり条例主管課</w:t>
      </w:r>
    </w:p>
    <w:p w:rsidR="009E6528" w:rsidRPr="00C95576" w:rsidRDefault="009E6528" w:rsidP="009E6528">
      <w:pPr>
        <w:ind w:leftChars="200" w:left="42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95576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95576">
        <w:rPr>
          <w:rFonts w:asciiTheme="minorEastAsia" w:hAnsiTheme="minorEastAsia" w:hint="eastAsia"/>
          <w:sz w:val="24"/>
          <w:szCs w:val="24"/>
        </w:rPr>
        <w:t>各特定行政庁・土木事務所</w:t>
      </w:r>
    </w:p>
    <w:p w:rsidR="009E6528" w:rsidRPr="00C95576" w:rsidRDefault="009E6528" w:rsidP="009E6528">
      <w:pPr>
        <w:ind w:leftChars="200" w:left="42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95576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95576">
        <w:rPr>
          <w:rFonts w:asciiTheme="minorEastAsia" w:hAnsiTheme="minorEastAsia" w:hint="eastAsia"/>
          <w:sz w:val="24"/>
          <w:szCs w:val="24"/>
        </w:rPr>
        <w:t>各保健福祉事務所</w:t>
      </w:r>
    </w:p>
    <w:p w:rsidR="009E6528" w:rsidRDefault="009E6528" w:rsidP="009E6528">
      <w:pPr>
        <w:ind w:leftChars="200" w:left="42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95576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95576">
        <w:rPr>
          <w:rFonts w:asciiTheme="minorEastAsia" w:hAnsiTheme="minorEastAsia" w:hint="eastAsia"/>
          <w:sz w:val="24"/>
          <w:szCs w:val="24"/>
        </w:rPr>
        <w:t>一都三県福祉のまちづくり担当課</w:t>
      </w:r>
    </w:p>
    <w:p w:rsidR="009E6528" w:rsidRPr="00D3441E" w:rsidRDefault="009E6528" w:rsidP="009E6528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</w:rPr>
        <w:t xml:space="preserve">・　</w:t>
      </w:r>
      <w:r>
        <w:rPr>
          <w:rFonts w:asciiTheme="minorEastAsia" w:hAnsiTheme="minorEastAsia" w:hint="eastAsia"/>
          <w:sz w:val="24"/>
          <w:szCs w:val="24"/>
        </w:rPr>
        <w:t>そごう横浜店、西武東戸塚、</w:t>
      </w:r>
      <w:r w:rsidRPr="00880CE5">
        <w:rPr>
          <w:rFonts w:asciiTheme="minorEastAsia" w:hAnsiTheme="minorEastAsia" w:hint="eastAsia"/>
          <w:sz w:val="24"/>
          <w:szCs w:val="24"/>
        </w:rPr>
        <w:t>イオン（県内25店舗）</w:t>
      </w:r>
    </w:p>
    <w:p w:rsidR="009E6528" w:rsidRPr="00C95576" w:rsidRDefault="009E6528" w:rsidP="009E6528">
      <w:pPr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その他、県内福祉系専門学校や介護人材確保推進会議で配布。</w:t>
      </w:r>
    </w:p>
    <w:p w:rsidR="009E6528" w:rsidRPr="00B91BEA" w:rsidRDefault="009E6528" w:rsidP="009E6528">
      <w:pPr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</w:rPr>
        <w:t>（２）</w:t>
      </w:r>
      <w:r w:rsidRPr="00B91BEA">
        <w:rPr>
          <w:rFonts w:asciiTheme="minorEastAsia" w:hAnsiTheme="minorEastAsia" w:cs="Times New Roman" w:hint="eastAsia"/>
          <w:kern w:val="0"/>
          <w:sz w:val="24"/>
        </w:rPr>
        <w:t>県ホームページ</w:t>
      </w:r>
    </w:p>
    <w:p w:rsidR="009E6528" w:rsidRDefault="009E6528" w:rsidP="009E6528">
      <w:pPr>
        <w:ind w:leftChars="300" w:left="870" w:hangingChars="100" w:hanging="240"/>
        <w:rPr>
          <w:rFonts w:asciiTheme="minorEastAsia" w:hAnsiTheme="minorEastAsia" w:cs="Times New Roman"/>
          <w:kern w:val="0"/>
          <w:sz w:val="24"/>
        </w:rPr>
      </w:pPr>
      <w:r>
        <w:rPr>
          <w:rFonts w:asciiTheme="minorEastAsia" w:hAnsiTheme="minorEastAsia" w:cs="Times New Roman" w:hint="eastAsia"/>
          <w:kern w:val="0"/>
          <w:sz w:val="24"/>
        </w:rPr>
        <w:t xml:space="preserve">　今年度のイベント開催のお知らせを更新した。</w:t>
      </w:r>
    </w:p>
    <w:p w:rsidR="009E6528" w:rsidRDefault="009E6528" w:rsidP="009E6528">
      <w:pPr>
        <w:ind w:leftChars="400" w:left="840"/>
        <w:rPr>
          <w:rFonts w:asciiTheme="minorEastAsia" w:hAnsiTheme="minorEastAsia" w:cs="Times New Roman"/>
          <w:kern w:val="0"/>
          <w:sz w:val="24"/>
        </w:rPr>
      </w:pPr>
      <w:r>
        <w:rPr>
          <w:rFonts w:asciiTheme="minorEastAsia" w:hAnsiTheme="minorEastAsia" w:cs="Times New Roman" w:hint="eastAsia"/>
          <w:kern w:val="0"/>
          <w:sz w:val="24"/>
        </w:rPr>
        <w:t xml:space="preserve">＜ＵＲＬ＞ </w:t>
      </w:r>
      <w:r w:rsidRPr="004D5E8B">
        <w:rPr>
          <w:rFonts w:asciiTheme="minorEastAsia" w:hAnsiTheme="minorEastAsia" w:cs="Times New Roman"/>
          <w:kern w:val="0"/>
          <w:sz w:val="24"/>
        </w:rPr>
        <w:t>http://www.pref.kanagawa.jp/docs/n7j/cnt/f6880/</w:t>
      </w:r>
    </w:p>
    <w:p w:rsidR="009E6528" w:rsidRDefault="009E6528" w:rsidP="009E6528">
      <w:pPr>
        <w:ind w:firstLineChars="100" w:firstLine="240"/>
        <w:rPr>
          <w:rFonts w:asciiTheme="minorEastAsia" w:hAnsiTheme="minorEastAsia" w:cs="Times New Roman"/>
          <w:kern w:val="0"/>
          <w:sz w:val="24"/>
        </w:rPr>
      </w:pPr>
      <w:r>
        <w:rPr>
          <w:rFonts w:asciiTheme="minorEastAsia" w:hAnsiTheme="minorEastAsia" w:cs="Times New Roman" w:hint="eastAsia"/>
          <w:kern w:val="0"/>
          <w:sz w:val="24"/>
        </w:rPr>
        <w:t>（３）</w:t>
      </w:r>
      <w:r w:rsidRPr="00B91BEA">
        <w:rPr>
          <w:rFonts w:asciiTheme="minorEastAsia" w:hAnsiTheme="minorEastAsia" w:cs="Times New Roman" w:hint="eastAsia"/>
          <w:kern w:val="0"/>
          <w:sz w:val="24"/>
        </w:rPr>
        <w:t>県のたより10</w:t>
      </w:r>
      <w:r>
        <w:rPr>
          <w:rFonts w:asciiTheme="minorEastAsia" w:hAnsiTheme="minorEastAsia" w:cs="Times New Roman" w:hint="eastAsia"/>
          <w:kern w:val="0"/>
          <w:sz w:val="24"/>
        </w:rPr>
        <w:t>月号</w:t>
      </w:r>
    </w:p>
    <w:p w:rsidR="009E6528" w:rsidRPr="003379E3" w:rsidRDefault="009E6528" w:rsidP="009E6528">
      <w:pPr>
        <w:ind w:firstLineChars="100" w:firstLine="240"/>
        <w:rPr>
          <w:rFonts w:asciiTheme="minorEastAsia" w:hAnsiTheme="minorEastAsia" w:cs="Times New Roman"/>
          <w:kern w:val="0"/>
          <w:sz w:val="24"/>
        </w:rPr>
      </w:pPr>
      <w:r>
        <w:rPr>
          <w:rFonts w:asciiTheme="minorEastAsia" w:hAnsiTheme="minorEastAsia" w:cs="Times New Roman" w:hint="eastAsia"/>
          <w:kern w:val="0"/>
          <w:sz w:val="24"/>
        </w:rPr>
        <w:t>（４）デジタルサイネージ（そごう地下）</w:t>
      </w:r>
    </w:p>
    <w:p w:rsidR="009E6528" w:rsidRDefault="009E6528" w:rsidP="009E6528">
      <w:pPr>
        <w:ind w:firstLineChars="100" w:firstLine="240"/>
        <w:rPr>
          <w:rFonts w:asciiTheme="minorEastAsia" w:hAnsiTheme="minorEastAsia" w:cs="Times New Roman"/>
          <w:kern w:val="0"/>
          <w:sz w:val="24"/>
        </w:rPr>
      </w:pPr>
      <w:r>
        <w:rPr>
          <w:rFonts w:asciiTheme="minorEastAsia" w:hAnsiTheme="minorEastAsia" w:cs="Times New Roman" w:hint="eastAsia"/>
          <w:kern w:val="0"/>
          <w:sz w:val="24"/>
        </w:rPr>
        <w:t>（５）ＳＮＳ</w:t>
      </w:r>
    </w:p>
    <w:p w:rsidR="009E6528" w:rsidRDefault="009E6528" w:rsidP="009E6528">
      <w:pPr>
        <w:rPr>
          <w:rFonts w:asciiTheme="minorEastAsia" w:hAnsiTheme="minorEastAsia" w:cs="Times New Roman"/>
          <w:kern w:val="0"/>
          <w:sz w:val="24"/>
        </w:rPr>
      </w:pPr>
      <w:r>
        <w:rPr>
          <w:rFonts w:asciiTheme="minorEastAsia" w:hAnsiTheme="minorEastAsia" w:cs="Times New Roman" w:hint="eastAsia"/>
          <w:kern w:val="0"/>
          <w:sz w:val="24"/>
        </w:rPr>
        <w:t xml:space="preserve">　　　下記のとおり実施予定。</w:t>
      </w:r>
    </w:p>
    <w:p w:rsidR="009E6528" w:rsidRDefault="009E6528" w:rsidP="009E6528">
      <w:pPr>
        <w:ind w:leftChars="100" w:left="210" w:firstLineChars="200" w:firstLine="480"/>
        <w:rPr>
          <w:rFonts w:asciiTheme="minorEastAsia" w:hAnsiTheme="minorEastAsia" w:cs="Times New Roman"/>
          <w:kern w:val="0"/>
          <w:sz w:val="24"/>
        </w:rPr>
      </w:pPr>
      <w:r>
        <w:rPr>
          <w:rFonts w:asciiTheme="minorEastAsia" w:hAnsiTheme="minorEastAsia" w:cs="Times New Roman" w:hint="eastAsia"/>
          <w:kern w:val="0"/>
          <w:sz w:val="24"/>
        </w:rPr>
        <w:t xml:space="preserve">・　</w:t>
      </w:r>
      <w:r w:rsidRPr="00C95576">
        <w:rPr>
          <w:rFonts w:asciiTheme="minorEastAsia" w:hAnsiTheme="minorEastAsia" w:cs="Times New Roman" w:hint="eastAsia"/>
          <w:kern w:val="0"/>
          <w:sz w:val="24"/>
        </w:rPr>
        <w:t>Ⅹ（Twitter）</w:t>
      </w:r>
      <w:r>
        <w:rPr>
          <w:rFonts w:asciiTheme="minorEastAsia" w:hAnsiTheme="minorEastAsia" w:cs="Times New Roman" w:hint="eastAsia"/>
          <w:kern w:val="0"/>
          <w:sz w:val="24"/>
        </w:rPr>
        <w:t>：</w:t>
      </w:r>
      <w:r w:rsidRPr="00C95576">
        <w:rPr>
          <w:rFonts w:asciiTheme="minorEastAsia" w:hAnsiTheme="minorEastAsia" w:cs="Times New Roman" w:hint="eastAsia"/>
          <w:kern w:val="0"/>
          <w:sz w:val="24"/>
        </w:rPr>
        <w:t>神奈川県庁地域福祉課</w:t>
      </w:r>
      <w:r w:rsidRPr="004B223F">
        <w:rPr>
          <w:rFonts w:asciiTheme="minorEastAsia" w:hAnsiTheme="minorEastAsia" w:cs="Times New Roman" w:hint="eastAsia"/>
          <w:kern w:val="0"/>
          <w:sz w:val="24"/>
        </w:rPr>
        <w:t>（＠kngw_chifuku）</w:t>
      </w:r>
    </w:p>
    <w:p w:rsidR="009E6528" w:rsidRDefault="009E6528" w:rsidP="009E6528">
      <w:pPr>
        <w:ind w:leftChars="100" w:left="210" w:firstLineChars="1150" w:firstLine="2760"/>
        <w:rPr>
          <w:rFonts w:asciiTheme="minorEastAsia" w:hAnsiTheme="minorEastAsia" w:cs="Times New Roman"/>
          <w:kern w:val="0"/>
          <w:sz w:val="24"/>
        </w:rPr>
      </w:pPr>
      <w:r w:rsidRPr="00C95576">
        <w:rPr>
          <w:rFonts w:asciiTheme="minorEastAsia" w:hAnsiTheme="minorEastAsia" w:cs="Times New Roman" w:hint="eastAsia"/>
          <w:kern w:val="0"/>
          <w:sz w:val="24"/>
        </w:rPr>
        <w:t>かにゃお（神奈川県NPO協働推進課）</w:t>
      </w:r>
      <w:r w:rsidRPr="004B223F">
        <w:rPr>
          <w:rFonts w:asciiTheme="minorEastAsia" w:hAnsiTheme="minorEastAsia" w:cs="Times New Roman" w:hint="eastAsia"/>
          <w:kern w:val="0"/>
          <w:sz w:val="24"/>
        </w:rPr>
        <w:t>（＠kanyao_NPO）</w:t>
      </w:r>
    </w:p>
    <w:p w:rsidR="009E6528" w:rsidRPr="00C95576" w:rsidRDefault="009E6528" w:rsidP="009E6528">
      <w:pPr>
        <w:ind w:leftChars="100" w:left="210" w:firstLineChars="1150" w:firstLine="2668"/>
        <w:rPr>
          <w:rFonts w:asciiTheme="minorEastAsia" w:hAnsiTheme="minorEastAsia" w:cs="Times New Roman"/>
          <w:kern w:val="0"/>
          <w:sz w:val="24"/>
        </w:rPr>
      </w:pPr>
      <w:r w:rsidRPr="009E6528">
        <w:rPr>
          <w:rFonts w:asciiTheme="minorEastAsia" w:hAnsiTheme="minorEastAsia" w:cs="Times New Roman" w:hint="eastAsia"/>
          <w:spacing w:val="-4"/>
          <w:kern w:val="0"/>
          <w:sz w:val="24"/>
        </w:rPr>
        <w:t>ともに生きる社会かながわ憲章【公式】</w:t>
      </w:r>
      <w:r>
        <w:rPr>
          <w:rFonts w:asciiTheme="minorEastAsia" w:hAnsiTheme="minorEastAsia" w:cs="Times New Roman" w:hint="eastAsia"/>
          <w:kern w:val="0"/>
          <w:sz w:val="24"/>
        </w:rPr>
        <w:t>（＠tomo</w:t>
      </w:r>
      <w:r>
        <w:rPr>
          <w:rFonts w:asciiTheme="minorEastAsia" w:hAnsiTheme="minorEastAsia" w:cs="Times New Roman"/>
          <w:kern w:val="0"/>
          <w:sz w:val="24"/>
        </w:rPr>
        <w:t>ikitaro</w:t>
      </w:r>
      <w:r>
        <w:rPr>
          <w:rFonts w:asciiTheme="minorEastAsia" w:hAnsiTheme="minorEastAsia" w:cs="Times New Roman" w:hint="eastAsia"/>
          <w:kern w:val="0"/>
          <w:sz w:val="24"/>
        </w:rPr>
        <w:t>）</w:t>
      </w:r>
    </w:p>
    <w:p w:rsidR="009E6528" w:rsidRDefault="009E6528" w:rsidP="009E6528">
      <w:pPr>
        <w:ind w:firstLineChars="300" w:firstLine="720"/>
        <w:rPr>
          <w:rFonts w:asciiTheme="minorEastAsia" w:hAnsiTheme="minorEastAsia" w:cs="Times New Roman"/>
          <w:kern w:val="0"/>
          <w:sz w:val="24"/>
        </w:rPr>
      </w:pPr>
      <w:r>
        <w:rPr>
          <w:rFonts w:asciiTheme="minorEastAsia" w:hAnsiTheme="minorEastAsia" w:cs="Times New Roman" w:hint="eastAsia"/>
          <w:kern w:val="0"/>
          <w:sz w:val="24"/>
        </w:rPr>
        <w:t xml:space="preserve">・　</w:t>
      </w:r>
      <w:r w:rsidRPr="00C95576">
        <w:rPr>
          <w:rFonts w:asciiTheme="minorEastAsia" w:hAnsiTheme="minorEastAsia" w:cs="Times New Roman" w:hint="eastAsia"/>
          <w:kern w:val="0"/>
          <w:sz w:val="24"/>
        </w:rPr>
        <w:t>Facebook</w:t>
      </w:r>
      <w:r>
        <w:rPr>
          <w:rFonts w:asciiTheme="minorEastAsia" w:hAnsiTheme="minorEastAsia" w:cs="Times New Roman" w:hint="eastAsia"/>
          <w:kern w:val="0"/>
          <w:sz w:val="24"/>
        </w:rPr>
        <w:t xml:space="preserve">　　 ：</w:t>
      </w:r>
      <w:r w:rsidRPr="00C95576">
        <w:rPr>
          <w:rFonts w:asciiTheme="minorEastAsia" w:hAnsiTheme="minorEastAsia" w:cs="Times New Roman" w:hint="eastAsia"/>
          <w:kern w:val="0"/>
          <w:sz w:val="24"/>
        </w:rPr>
        <w:t>かにゃおFacebook</w:t>
      </w:r>
    </w:p>
    <w:p w:rsidR="009E6528" w:rsidRPr="009E6528" w:rsidRDefault="009E6528" w:rsidP="009E6528">
      <w:pPr>
        <w:ind w:firstLineChars="300" w:firstLine="720"/>
        <w:rPr>
          <w:rFonts w:asciiTheme="minorEastAsia" w:hAnsiTheme="minorEastAsia" w:cs="Times New Roman"/>
          <w:kern w:val="0"/>
          <w:sz w:val="24"/>
        </w:rPr>
      </w:pPr>
      <w:r>
        <w:rPr>
          <w:rFonts w:asciiTheme="minorEastAsia" w:hAnsiTheme="minorEastAsia" w:cs="Times New Roman" w:hint="eastAsia"/>
          <w:kern w:val="0"/>
          <w:sz w:val="24"/>
        </w:rPr>
        <w:t>・　Instagram　　：かながわ感動介護大賞</w:t>
      </w:r>
    </w:p>
    <w:sectPr w:rsidR="009E6528" w:rsidRPr="009E6528" w:rsidSect="009D2A6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30" w:rsidRDefault="00245330" w:rsidP="00245330">
      <w:r>
        <w:separator/>
      </w:r>
    </w:p>
  </w:endnote>
  <w:endnote w:type="continuationSeparator" w:id="0">
    <w:p w:rsidR="00245330" w:rsidRDefault="00245330" w:rsidP="0024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30" w:rsidRDefault="00245330" w:rsidP="00245330">
      <w:r>
        <w:separator/>
      </w:r>
    </w:p>
  </w:footnote>
  <w:footnote w:type="continuationSeparator" w:id="0">
    <w:p w:rsidR="00245330" w:rsidRDefault="00245330" w:rsidP="0024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5C"/>
    <w:rsid w:val="000B44F7"/>
    <w:rsid w:val="000F67FB"/>
    <w:rsid w:val="00102D50"/>
    <w:rsid w:val="00121DE1"/>
    <w:rsid w:val="001815AB"/>
    <w:rsid w:val="001B1EC5"/>
    <w:rsid w:val="00215DEA"/>
    <w:rsid w:val="00245330"/>
    <w:rsid w:val="00297066"/>
    <w:rsid w:val="002E51AC"/>
    <w:rsid w:val="00312B90"/>
    <w:rsid w:val="0032725E"/>
    <w:rsid w:val="00342D5E"/>
    <w:rsid w:val="003A1748"/>
    <w:rsid w:val="003D2BEF"/>
    <w:rsid w:val="004A5203"/>
    <w:rsid w:val="004A6A56"/>
    <w:rsid w:val="004D49FE"/>
    <w:rsid w:val="004D4A66"/>
    <w:rsid w:val="00515CE4"/>
    <w:rsid w:val="00516050"/>
    <w:rsid w:val="00576BF5"/>
    <w:rsid w:val="006A7E2F"/>
    <w:rsid w:val="006F3436"/>
    <w:rsid w:val="00750765"/>
    <w:rsid w:val="00757079"/>
    <w:rsid w:val="007A3738"/>
    <w:rsid w:val="00801C56"/>
    <w:rsid w:val="008510E7"/>
    <w:rsid w:val="00860066"/>
    <w:rsid w:val="00881E93"/>
    <w:rsid w:val="008B6B45"/>
    <w:rsid w:val="00946825"/>
    <w:rsid w:val="00976E5B"/>
    <w:rsid w:val="009D28F4"/>
    <w:rsid w:val="009D2A6A"/>
    <w:rsid w:val="009E6528"/>
    <w:rsid w:val="00AA7B1A"/>
    <w:rsid w:val="00AE42EA"/>
    <w:rsid w:val="00AF6E55"/>
    <w:rsid w:val="00B61D21"/>
    <w:rsid w:val="00B62C8C"/>
    <w:rsid w:val="00B64FA1"/>
    <w:rsid w:val="00B6563C"/>
    <w:rsid w:val="00C66E19"/>
    <w:rsid w:val="00C867AD"/>
    <w:rsid w:val="00CC28E0"/>
    <w:rsid w:val="00D15181"/>
    <w:rsid w:val="00D51A53"/>
    <w:rsid w:val="00D8235C"/>
    <w:rsid w:val="00DA0402"/>
    <w:rsid w:val="00F02581"/>
    <w:rsid w:val="00F71762"/>
    <w:rsid w:val="00F841BD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AE45A3-4862-4A63-AF3C-BD82E9A5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330"/>
  </w:style>
  <w:style w:type="paragraph" w:styleId="a5">
    <w:name w:val="footer"/>
    <w:basedOn w:val="a"/>
    <w:link w:val="a6"/>
    <w:uiPriority w:val="99"/>
    <w:unhideWhenUsed/>
    <w:rsid w:val="00245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330"/>
  </w:style>
  <w:style w:type="paragraph" w:styleId="a7">
    <w:name w:val="Balloon Text"/>
    <w:basedOn w:val="a"/>
    <w:link w:val="a8"/>
    <w:uiPriority w:val="99"/>
    <w:semiHidden/>
    <w:unhideWhenUsed/>
    <w:rsid w:val="006A7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7E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D4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imai</cp:lastModifiedBy>
  <cp:revision>40</cp:revision>
  <cp:lastPrinted>2023-10-06T10:49:00Z</cp:lastPrinted>
  <dcterms:created xsi:type="dcterms:W3CDTF">2019-10-10T09:58:00Z</dcterms:created>
  <dcterms:modified xsi:type="dcterms:W3CDTF">2023-10-06T10:51:00Z</dcterms:modified>
</cp:coreProperties>
</file>