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551F32A7" w:rsidR="00AF6408" w:rsidRDefault="00C05946" w:rsidP="00C05946">
            <w:pPr>
              <w:tabs>
                <w:tab w:val="center" w:pos="4424"/>
                <w:tab w:val="left" w:pos="6976"/>
              </w:tabs>
              <w:jc w:val="left"/>
              <w:rPr>
                <w:rFonts w:ascii="ＭＳ Ｐゴシック" w:eastAsia="ＭＳ Ｐゴシック"/>
                <w:sz w:val="32"/>
              </w:rPr>
            </w:pPr>
            <w:r>
              <w:rPr>
                <w:rFonts w:ascii="ＭＳ Ｐゴシック" w:eastAsia="ＭＳ Ｐゴシック"/>
                <w:sz w:val="32"/>
              </w:rPr>
              <w:tab/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書</w:t>
            </w:r>
            <w:r>
              <w:rPr>
                <w:rFonts w:ascii="ＭＳ Ｐゴシック" w:eastAsia="ＭＳ Ｐゴシック"/>
                <w:sz w:val="32"/>
              </w:rPr>
              <w:tab/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46A82716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　</w:t>
            </w:r>
            <w:r w:rsidR="00BD555C">
              <w:rPr>
                <w:rFonts w:ascii="ＭＳ Ｐゴシック" w:eastAsia="ＭＳ Ｐゴシック" w:hint="eastAsia"/>
                <w:u w:val="dashDotHeavy"/>
              </w:rPr>
              <w:t>神奈川県</w:t>
            </w:r>
            <w:r w:rsidR="00484E5F">
              <w:rPr>
                <w:rFonts w:ascii="ＭＳ Ｐゴシック" w:eastAsia="ＭＳ Ｐゴシック" w:hint="eastAsia"/>
                <w:u w:val="dashDotHeavy"/>
              </w:rPr>
              <w:t>温泉地学研究所ほか１施設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　　　　　　　　　　　　　　　　　　　　　　　　　　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77777777" w:rsidR="00AF6408" w:rsidRDefault="004D1F30" w:rsidP="00AF6408">
            <w:pPr>
              <w:rPr>
                <w:rFonts w:ascii="ＭＳ Ｐゴシック" w:eastAsia="ＭＳ Ｐ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FAC6C2" wp14:editId="08499B08">
                  <wp:simplePos x="0" y="0"/>
                  <wp:positionH relativeFrom="column">
                    <wp:posOffset>4179354</wp:posOffset>
                  </wp:positionH>
                  <wp:positionV relativeFrom="paragraph">
                    <wp:posOffset>212090</wp:posOffset>
                  </wp:positionV>
                  <wp:extent cx="323215" cy="32893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FC00B2" w14:textId="03277728" w:rsidR="004D1F30" w:rsidRPr="00136A11" w:rsidRDefault="004D1F30" w:rsidP="005B6E19">
            <w:pPr>
              <w:ind w:firstLineChars="1800" w:firstLine="3925"/>
            </w:pPr>
            <w:r w:rsidRPr="00136A11">
              <w:rPr>
                <w:rFonts w:hint="eastAsia"/>
              </w:rPr>
              <w:t xml:space="preserve">くじ引き指定本数　　 </w:t>
            </w:r>
            <w:r w:rsidRPr="00136A11">
              <w:t xml:space="preserve"> </w:t>
            </w:r>
            <w:r w:rsidR="005B6E19">
              <w:rPr>
                <w:rFonts w:hint="eastAsia"/>
              </w:rPr>
              <w:t xml:space="preserve">　　　　　</w:t>
            </w:r>
            <w:r w:rsidRPr="00136A11">
              <w:rPr>
                <w:rFonts w:hint="eastAsia"/>
              </w:rPr>
              <w:t>本</w:t>
            </w: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76ADEE82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484E5F">
              <w:rPr>
                <w:rFonts w:ascii="ＭＳ Ｐゴシック" w:eastAsia="ＭＳ Ｐゴシック" w:hint="eastAsia"/>
              </w:rPr>
              <w:t xml:space="preserve">　８</w:t>
            </w:r>
            <w:r w:rsidR="00D35E19">
              <w:rPr>
                <w:rFonts w:ascii="ＭＳ Ｐゴシック" w:eastAsia="ＭＳ Ｐゴシック" w:hint="eastAsia"/>
              </w:rPr>
              <w:t>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684B19B7" w14:textId="58F3A4BA" w:rsidR="00D35E19" w:rsidRPr="00ED4518" w:rsidRDefault="00D35E19" w:rsidP="00ED4518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氏名　　　　　　　　　　　　　　　　　　　　　　　　　　　　　　　　　　　　　　　　　　　　　　　　</w:t>
            </w:r>
          </w:p>
          <w:p w14:paraId="242664EA" w14:textId="0725B083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4BF143A4" w14:textId="0CBD6058" w:rsidR="001466A2" w:rsidRPr="00890938" w:rsidRDefault="001466A2" w:rsidP="001466A2">
            <w:pPr>
              <w:ind w:firstLineChars="1750" w:firstLine="3466"/>
              <w:rPr>
                <w:rFonts w:ascii="ＭＳ Ｐゴシック" w:eastAsia="ＭＳ Ｐゴシック"/>
                <w:sz w:val="22"/>
                <w:szCs w:val="22"/>
              </w:rPr>
            </w:pPr>
            <w:r w:rsidRPr="00890938">
              <w:rPr>
                <w:rFonts w:ascii="ＭＳ Ｐゴシック" w:eastAsia="ＭＳ Ｐゴシック" w:hint="eastAsia"/>
                <w:sz w:val="22"/>
                <w:szCs w:val="22"/>
              </w:rPr>
              <w:t>※押印を省略する場合に記載</w:t>
            </w:r>
          </w:p>
          <w:p w14:paraId="6FFA19E8" w14:textId="518FF4A5" w:rsidR="00D35E19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責任者氏名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392087E9" w14:textId="77777777" w:rsidR="007D06BE" w:rsidRPr="00890938" w:rsidRDefault="007D06BE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51950E41" w14:textId="23B2E5A6" w:rsidR="006D1A6D" w:rsidRPr="00890938" w:rsidRDefault="006D1A6D" w:rsidP="007D06BE">
            <w:pPr>
              <w:ind w:firstLineChars="1600" w:firstLine="348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7D06BE" w:rsidRPr="00890938">
              <w:rPr>
                <w:rFonts w:ascii="ＭＳ Ｐゴシック" w:eastAsia="ＭＳ Ｐゴシック"/>
              </w:rPr>
              <w:t xml:space="preserve"> </w:t>
            </w:r>
            <w:r w:rsidRPr="00890938">
              <w:rPr>
                <w:rFonts w:ascii="ＭＳ Ｐゴシック" w:eastAsia="ＭＳ Ｐゴシック" w:hint="eastAsia"/>
              </w:rPr>
              <w:t>担当者氏名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6BEDD614" w14:textId="667CDDC8" w:rsidR="006D1A6D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68C0BC42" w14:textId="3E37FE06" w:rsidR="00D35E19" w:rsidRPr="00890938" w:rsidRDefault="00D35E19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神奈川県知事　　</w:t>
            </w:r>
            <w:r w:rsidR="00E917DF" w:rsidRPr="00890938">
              <w:rPr>
                <w:rFonts w:ascii="ＭＳ Ｐゴシック" w:eastAsia="ＭＳ Ｐゴシック" w:hint="eastAsia"/>
              </w:rPr>
              <w:t>黒岩</w:t>
            </w:r>
            <w:r w:rsidRPr="00890938">
              <w:rPr>
                <w:rFonts w:ascii="ＭＳ Ｐゴシック" w:eastAsia="ＭＳ Ｐゴシック" w:hint="eastAsia"/>
              </w:rPr>
              <w:t xml:space="preserve">　　</w:t>
            </w:r>
            <w:r w:rsidR="00E917DF" w:rsidRPr="00890938">
              <w:rPr>
                <w:rFonts w:ascii="ＭＳ Ｐゴシック" w:eastAsia="ＭＳ Ｐゴシック" w:hint="eastAsia"/>
              </w:rPr>
              <w:t>祐治</w:t>
            </w:r>
            <w:r w:rsidRPr="00890938">
              <w:rPr>
                <w:rFonts w:ascii="ＭＳ Ｐゴシック" w:eastAsia="ＭＳ Ｐゴシック" w:hint="eastAsia"/>
              </w:rPr>
              <w:t xml:space="preserve">　　様</w:t>
            </w:r>
          </w:p>
          <w:p w14:paraId="45032E3B" w14:textId="5D6ED354" w:rsidR="00D35E19" w:rsidRPr="00C054B4" w:rsidRDefault="00D35E19" w:rsidP="00D9776F">
            <w:pPr>
              <w:ind w:firstLineChars="200" w:firstLine="436"/>
              <w:rPr>
                <w:rFonts w:ascii="ＭＳ Ｐゴシック" w:eastAsia="ＭＳ Ｐゴシック"/>
              </w:rPr>
            </w:pPr>
          </w:p>
          <w:p w14:paraId="051295D6" w14:textId="3F74B58E" w:rsidR="00D35E19" w:rsidRPr="00890938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FAEDCAA" w:rsidR="00994F0F" w:rsidRPr="00890938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（</w:t>
            </w:r>
            <w:r w:rsidR="00D35E19" w:rsidRPr="00890938">
              <w:rPr>
                <w:rFonts w:ascii="ＭＳ Ｐゴシック" w:eastAsia="ＭＳ Ｐゴシック" w:hint="eastAsia"/>
              </w:rPr>
              <w:t>注</w:t>
            </w:r>
            <w:r w:rsidRPr="00890938">
              <w:rPr>
                <w:rFonts w:ascii="ＭＳ Ｐゴシック" w:eastAsia="ＭＳ Ｐゴシック" w:hint="eastAsia"/>
              </w:rPr>
              <w:t>）</w:t>
            </w:r>
          </w:p>
          <w:p w14:paraId="72545D31" w14:textId="55E464F8" w:rsidR="00645652" w:rsidRPr="00890938" w:rsidRDefault="00645652" w:rsidP="0057013E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必要事項は、ボールペン（消せるボールペンは不可）又は万年筆で記載し、記名のうえ、ご郵送ください。</w:t>
            </w:r>
          </w:p>
          <w:p w14:paraId="29E0245C" w14:textId="77777777" w:rsidR="0057013E" w:rsidRPr="00890938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２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890938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57013E" w:rsidRPr="00890938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37288E19" w:rsidR="00D35E19" w:rsidRPr="00890938" w:rsidRDefault="00645652" w:rsidP="0057013E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6480D55A" w14:textId="77777777" w:rsidR="0057013E" w:rsidRPr="00890938" w:rsidRDefault="00165A38" w:rsidP="00436741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３</w:t>
            </w:r>
            <w:r w:rsidR="0057013E" w:rsidRPr="0089093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90938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ず</w:t>
            </w:r>
            <w:r w:rsidRPr="00890938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27FA6107" w14:textId="622C9C9B" w:rsidR="00645652" w:rsidRPr="00890938" w:rsidRDefault="00645652" w:rsidP="0057013E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きません。</w:t>
            </w:r>
          </w:p>
          <w:p w14:paraId="0E5B485A" w14:textId="086A6201" w:rsidR="00994F0F" w:rsidRPr="00890938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４</w:t>
            </w:r>
            <w:r w:rsidR="00ED780C" w:rsidRPr="00890938">
              <w:rPr>
                <w:rFonts w:ascii="ＭＳ Ｐゴシック" w:eastAsia="ＭＳ Ｐゴシック" w:hint="eastAsia"/>
              </w:rPr>
              <w:t xml:space="preserve">　落札者となるべき同価の入札をした方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が２者以上あるときに使用する、くじ引き指定本数に１～９までの記入をしてください。記載がない場合は、１とみなします。　 </w:t>
            </w:r>
          </w:p>
          <w:p w14:paraId="350AF73A" w14:textId="7C072EEE" w:rsidR="009643AE" w:rsidRPr="009643AE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890938">
              <w:rPr>
                <w:rFonts w:ascii="ＭＳ Ｐゴシック" w:eastAsia="ＭＳ Ｐゴシック" w:hint="eastAsia"/>
              </w:rPr>
              <w:t>５</w:t>
            </w:r>
            <w:r w:rsidR="009643AE" w:rsidRPr="00890938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2B928C06" w14:textId="77777777" w:rsidR="00EC68AF" w:rsidRPr="00885D2C" w:rsidRDefault="00EC68AF" w:rsidP="00436741">
      <w:pPr>
        <w:rPr>
          <w:rFonts w:ascii="ＭＳ Ｐゴシック" w:eastAsia="ＭＳ Ｐゴシック"/>
        </w:rPr>
      </w:pPr>
    </w:p>
    <w:sectPr w:rsidR="00EC68AF" w:rsidRPr="00885D2C" w:rsidSect="005A257B"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C8B1" w14:textId="77777777" w:rsidR="00CE3845" w:rsidRDefault="00CE3845" w:rsidP="00103676">
      <w:r>
        <w:separator/>
      </w:r>
    </w:p>
  </w:endnote>
  <w:endnote w:type="continuationSeparator" w:id="0">
    <w:p w14:paraId="45C64822" w14:textId="77777777" w:rsidR="00CE3845" w:rsidRDefault="00CE384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7B5" w14:textId="77777777" w:rsidR="00CE3845" w:rsidRDefault="00CE3845" w:rsidP="00103676">
      <w:r>
        <w:separator/>
      </w:r>
    </w:p>
  </w:footnote>
  <w:footnote w:type="continuationSeparator" w:id="0">
    <w:p w14:paraId="5445C494" w14:textId="77777777" w:rsidR="00CE3845" w:rsidRDefault="00CE3845" w:rsidP="0010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53BF7"/>
    <w:rsid w:val="000A6BF1"/>
    <w:rsid w:val="00103676"/>
    <w:rsid w:val="001165D8"/>
    <w:rsid w:val="0013078C"/>
    <w:rsid w:val="00136A11"/>
    <w:rsid w:val="00144525"/>
    <w:rsid w:val="001465DD"/>
    <w:rsid w:val="001466A2"/>
    <w:rsid w:val="00165A38"/>
    <w:rsid w:val="00183827"/>
    <w:rsid w:val="0024767A"/>
    <w:rsid w:val="00272989"/>
    <w:rsid w:val="002763BF"/>
    <w:rsid w:val="002F7BE4"/>
    <w:rsid w:val="00313CCE"/>
    <w:rsid w:val="00345383"/>
    <w:rsid w:val="00352DB4"/>
    <w:rsid w:val="00387AD6"/>
    <w:rsid w:val="003A60FE"/>
    <w:rsid w:val="003C59C1"/>
    <w:rsid w:val="003E352B"/>
    <w:rsid w:val="00436741"/>
    <w:rsid w:val="0044648B"/>
    <w:rsid w:val="00447CA7"/>
    <w:rsid w:val="00462646"/>
    <w:rsid w:val="00484E5F"/>
    <w:rsid w:val="00485461"/>
    <w:rsid w:val="004D1F30"/>
    <w:rsid w:val="005331AC"/>
    <w:rsid w:val="00546745"/>
    <w:rsid w:val="0057013E"/>
    <w:rsid w:val="005A257B"/>
    <w:rsid w:val="005B6E19"/>
    <w:rsid w:val="00645652"/>
    <w:rsid w:val="0066012D"/>
    <w:rsid w:val="00662BFF"/>
    <w:rsid w:val="0068661C"/>
    <w:rsid w:val="0068703D"/>
    <w:rsid w:val="00690755"/>
    <w:rsid w:val="006B29A5"/>
    <w:rsid w:val="006D1A6D"/>
    <w:rsid w:val="006E09E8"/>
    <w:rsid w:val="00732B84"/>
    <w:rsid w:val="00734614"/>
    <w:rsid w:val="007849EC"/>
    <w:rsid w:val="007A4B02"/>
    <w:rsid w:val="007A6FA9"/>
    <w:rsid w:val="007D06BE"/>
    <w:rsid w:val="008138D5"/>
    <w:rsid w:val="00885D2C"/>
    <w:rsid w:val="00890422"/>
    <w:rsid w:val="00890938"/>
    <w:rsid w:val="008C3768"/>
    <w:rsid w:val="008C6B9D"/>
    <w:rsid w:val="008D1B5F"/>
    <w:rsid w:val="00914B03"/>
    <w:rsid w:val="0091695D"/>
    <w:rsid w:val="00945523"/>
    <w:rsid w:val="00957EC4"/>
    <w:rsid w:val="009609CD"/>
    <w:rsid w:val="009643AE"/>
    <w:rsid w:val="009842A0"/>
    <w:rsid w:val="00994F0F"/>
    <w:rsid w:val="009D0C2C"/>
    <w:rsid w:val="009F6B84"/>
    <w:rsid w:val="00A34B42"/>
    <w:rsid w:val="00A674D6"/>
    <w:rsid w:val="00AA0509"/>
    <w:rsid w:val="00AD2004"/>
    <w:rsid w:val="00AF6408"/>
    <w:rsid w:val="00B37317"/>
    <w:rsid w:val="00B41B0E"/>
    <w:rsid w:val="00B43F9A"/>
    <w:rsid w:val="00BA096F"/>
    <w:rsid w:val="00BA7042"/>
    <w:rsid w:val="00BB2841"/>
    <w:rsid w:val="00BB7F88"/>
    <w:rsid w:val="00BC1C97"/>
    <w:rsid w:val="00BD555C"/>
    <w:rsid w:val="00BD7577"/>
    <w:rsid w:val="00C04C6A"/>
    <w:rsid w:val="00C054B4"/>
    <w:rsid w:val="00C05946"/>
    <w:rsid w:val="00C3285A"/>
    <w:rsid w:val="00C37459"/>
    <w:rsid w:val="00C74026"/>
    <w:rsid w:val="00CC3484"/>
    <w:rsid w:val="00CE3845"/>
    <w:rsid w:val="00D35E19"/>
    <w:rsid w:val="00D7642F"/>
    <w:rsid w:val="00D9776F"/>
    <w:rsid w:val="00E109B7"/>
    <w:rsid w:val="00E81E68"/>
    <w:rsid w:val="00E917DF"/>
    <w:rsid w:val="00E964FF"/>
    <w:rsid w:val="00EC68AF"/>
    <w:rsid w:val="00ED4518"/>
    <w:rsid w:val="00ED780C"/>
    <w:rsid w:val="00EE5DB9"/>
    <w:rsid w:val="00F16E1C"/>
    <w:rsid w:val="00F23042"/>
    <w:rsid w:val="00F447CD"/>
    <w:rsid w:val="00F67E61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A7DA-D763-4E3E-B4A1-F91A98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420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user</cp:lastModifiedBy>
  <cp:revision>8</cp:revision>
  <cp:lastPrinted>2025-09-11T01:26:00Z</cp:lastPrinted>
  <dcterms:created xsi:type="dcterms:W3CDTF">2025-09-25T01:35:00Z</dcterms:created>
  <dcterms:modified xsi:type="dcterms:W3CDTF">2026-02-19T00:58:00Z</dcterms:modified>
</cp:coreProperties>
</file>