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F564AE" w14:textId="1655B297" w:rsidR="006D0B9E" w:rsidRPr="00885EC3" w:rsidRDefault="006D0B9E" w:rsidP="006D0B9E">
      <w:pPr>
        <w:spacing w:line="0" w:lineRule="atLeast"/>
        <w:ind w:right="-108"/>
        <w:jc w:val="center"/>
        <w:rPr>
          <w:rFonts w:asciiTheme="minorEastAsia" w:hAnsiTheme="minorEastAsia"/>
          <w:i/>
          <w:szCs w:val="21"/>
        </w:rPr>
      </w:pPr>
      <w:r w:rsidRPr="00885EC3">
        <w:rPr>
          <w:rFonts w:asciiTheme="minorEastAsia" w:hAnsiTheme="minorEastAsia" w:hint="eastAsia"/>
          <w:i/>
          <w:color w:val="FF0000"/>
          <w:sz w:val="22"/>
          <w:szCs w:val="24"/>
          <w:u w:val="single"/>
        </w:rPr>
        <w:t>対応方法欄の</w:t>
      </w:r>
      <w:r w:rsidR="005C60C6" w:rsidRPr="00885EC3">
        <w:rPr>
          <w:rFonts w:asciiTheme="minorEastAsia" w:hAnsiTheme="minorEastAsia" w:hint="eastAsia"/>
          <w:i/>
          <w:color w:val="FF0000"/>
          <w:sz w:val="22"/>
          <w:szCs w:val="24"/>
          <w:u w:val="single"/>
        </w:rPr>
        <w:t>対応例</w:t>
      </w:r>
      <w:r w:rsidRPr="00885EC3">
        <w:rPr>
          <w:rFonts w:asciiTheme="minorEastAsia" w:hAnsiTheme="minorEastAsia" w:hint="eastAsia"/>
          <w:i/>
          <w:color w:val="FF0000"/>
          <w:sz w:val="22"/>
          <w:szCs w:val="24"/>
          <w:u w:val="single"/>
        </w:rPr>
        <w:t>を削除又は編集し、具体的な措置について記入してください。</w:t>
      </w:r>
    </w:p>
    <w:p w14:paraId="4A8DF2B7" w14:textId="676CDB1D" w:rsidR="00AF7756" w:rsidRPr="00D277A4" w:rsidRDefault="00555746" w:rsidP="00106A62">
      <w:pPr>
        <w:tabs>
          <w:tab w:val="left" w:pos="7265"/>
        </w:tabs>
        <w:rPr>
          <w:sz w:val="24"/>
          <w:szCs w:val="24"/>
        </w:rPr>
      </w:pPr>
      <w:r w:rsidRPr="00D277A4">
        <w:rPr>
          <w:rFonts w:hint="eastAsia"/>
          <w:sz w:val="24"/>
          <w:szCs w:val="24"/>
        </w:rPr>
        <w:t>【一般則】</w:t>
      </w:r>
      <w:r w:rsidR="00A7077C" w:rsidRPr="00D277A4">
        <w:rPr>
          <w:rFonts w:hint="eastAsia"/>
          <w:sz w:val="24"/>
          <w:szCs w:val="24"/>
        </w:rPr>
        <w:t>技術基準</w:t>
      </w:r>
      <w:r w:rsidR="009411C1" w:rsidRPr="00D277A4">
        <w:rPr>
          <w:rFonts w:hint="eastAsia"/>
          <w:sz w:val="24"/>
          <w:szCs w:val="24"/>
        </w:rPr>
        <w:t>適合</w:t>
      </w:r>
      <w:r w:rsidR="00A7077C" w:rsidRPr="00D277A4">
        <w:rPr>
          <w:rFonts w:hint="eastAsia"/>
          <w:sz w:val="24"/>
          <w:szCs w:val="24"/>
        </w:rPr>
        <w:t>表（</w:t>
      </w:r>
      <w:r w:rsidR="003F4E56" w:rsidRPr="00D277A4">
        <w:rPr>
          <w:rFonts w:hint="eastAsia"/>
          <w:sz w:val="24"/>
          <w:szCs w:val="24"/>
        </w:rPr>
        <w:t>第一種</w:t>
      </w:r>
      <w:r w:rsidR="00BC7338" w:rsidRPr="00D277A4">
        <w:rPr>
          <w:rFonts w:hint="eastAsia"/>
          <w:sz w:val="24"/>
          <w:szCs w:val="24"/>
        </w:rPr>
        <w:t>製造</w:t>
      </w:r>
      <w:r w:rsidR="00045CD2" w:rsidRPr="00D277A4">
        <w:rPr>
          <w:rFonts w:hint="eastAsia"/>
          <w:sz w:val="24"/>
          <w:szCs w:val="24"/>
        </w:rPr>
        <w:t>者</w:t>
      </w:r>
      <w:r w:rsidR="003F4E56" w:rsidRPr="00D277A4">
        <w:rPr>
          <w:rFonts w:hint="eastAsia"/>
          <w:sz w:val="24"/>
          <w:szCs w:val="24"/>
        </w:rPr>
        <w:t xml:space="preserve">　</w:t>
      </w:r>
      <w:r w:rsidR="00BC7338" w:rsidRPr="00D277A4">
        <w:rPr>
          <w:rFonts w:hint="eastAsia"/>
          <w:sz w:val="24"/>
          <w:szCs w:val="24"/>
        </w:rPr>
        <w:t>定置式製造設備</w:t>
      </w:r>
      <w:r w:rsidR="00A7077C" w:rsidRPr="00D277A4">
        <w:rPr>
          <w:rFonts w:hint="eastAsia"/>
          <w:sz w:val="24"/>
          <w:szCs w:val="24"/>
        </w:rPr>
        <w:t>）</w:t>
      </w:r>
      <w:r w:rsidR="00106A62" w:rsidRPr="00D277A4">
        <w:rPr>
          <w:sz w:val="24"/>
          <w:szCs w:val="24"/>
        </w:rPr>
        <w:tab/>
      </w:r>
    </w:p>
    <w:p w14:paraId="42A53A36" w14:textId="2FCCFF27" w:rsidR="0020187A" w:rsidRPr="00D277A4" w:rsidRDefault="0020187A" w:rsidP="006D0B9E">
      <w:pPr>
        <w:spacing w:line="0" w:lineRule="atLeast"/>
        <w:rPr>
          <w:sz w:val="8"/>
          <w:szCs w:val="18"/>
        </w:rPr>
      </w:pPr>
    </w:p>
    <w:p w14:paraId="3E82B17E" w14:textId="19737D07" w:rsidR="00045CD2" w:rsidRPr="00D277A4" w:rsidRDefault="00045CD2" w:rsidP="00045CD2">
      <w:pPr>
        <w:spacing w:line="0" w:lineRule="atLeast"/>
        <w:ind w:leftChars="1552" w:left="3259"/>
        <w:rPr>
          <w:sz w:val="18"/>
          <w:szCs w:val="18"/>
        </w:rPr>
      </w:pPr>
      <w:r w:rsidRPr="00D277A4">
        <w:rPr>
          <w:rFonts w:hint="eastAsia"/>
          <w:sz w:val="18"/>
          <w:szCs w:val="18"/>
        </w:rPr>
        <w:t>＜対象ガスの例＞</w:t>
      </w:r>
    </w:p>
    <w:p w14:paraId="57B708C6" w14:textId="7B863FAC" w:rsidR="0020187A" w:rsidRPr="00D277A4" w:rsidRDefault="0020187A" w:rsidP="00D410E9">
      <w:pPr>
        <w:spacing w:line="0" w:lineRule="atLeast"/>
        <w:ind w:leftChars="1552" w:left="3259" w:right="-108" w:firstLineChars="100" w:firstLine="180"/>
        <w:rPr>
          <w:sz w:val="18"/>
          <w:szCs w:val="18"/>
        </w:rPr>
      </w:pPr>
      <w:r w:rsidRPr="00D277A4">
        <w:rPr>
          <w:rFonts w:hint="eastAsia"/>
          <w:sz w:val="18"/>
          <w:szCs w:val="18"/>
        </w:rPr>
        <w:t>液：液化ガス　燃：可燃性ガス　毒：毒性ガス　酸：酸素ガス</w:t>
      </w:r>
      <w:r w:rsidR="00D410E9" w:rsidRPr="00D277A4">
        <w:rPr>
          <w:rFonts w:hint="eastAsia"/>
          <w:sz w:val="18"/>
          <w:szCs w:val="18"/>
        </w:rPr>
        <w:t xml:space="preserve">　</w:t>
      </w:r>
      <w:r w:rsidR="00BB4FAF" w:rsidRPr="00D277A4">
        <w:rPr>
          <w:rFonts w:hint="eastAsia"/>
          <w:sz w:val="18"/>
          <w:szCs w:val="18"/>
        </w:rPr>
        <w:t>特</w:t>
      </w:r>
      <w:r w:rsidR="00D410E9" w:rsidRPr="00D277A4">
        <w:rPr>
          <w:rFonts w:hint="eastAsia"/>
          <w:sz w:val="18"/>
          <w:szCs w:val="18"/>
        </w:rPr>
        <w:t>不：特定不活性ガス</w:t>
      </w:r>
    </w:p>
    <w:p w14:paraId="23D887FF" w14:textId="51E47169" w:rsidR="00A7077C" w:rsidRPr="00D277A4" w:rsidRDefault="00C73986" w:rsidP="00D410E9">
      <w:pPr>
        <w:spacing w:line="0" w:lineRule="atLeast"/>
        <w:ind w:leftChars="1552" w:left="3259" w:right="-108" w:firstLineChars="100" w:firstLine="180"/>
        <w:rPr>
          <w:sz w:val="18"/>
          <w:szCs w:val="18"/>
        </w:rPr>
      </w:pPr>
      <w:r w:rsidRPr="00D277A4">
        <w:rPr>
          <w:rFonts w:hint="eastAsia"/>
          <w:sz w:val="18"/>
          <w:szCs w:val="18"/>
        </w:rPr>
        <w:t>特：特殊高圧ガス　ア：アセチレンガス　五</w:t>
      </w:r>
      <w:r w:rsidR="00235DD2" w:rsidRPr="00D277A4">
        <w:rPr>
          <w:rFonts w:hint="eastAsia"/>
          <w:sz w:val="18"/>
          <w:szCs w:val="18"/>
        </w:rPr>
        <w:t>ヒ</w:t>
      </w:r>
      <w:r w:rsidR="0020187A" w:rsidRPr="00D277A4">
        <w:rPr>
          <w:rFonts w:hint="eastAsia"/>
          <w:sz w:val="18"/>
          <w:szCs w:val="18"/>
        </w:rPr>
        <w:t>：五フッ化ヒ素等</w:t>
      </w:r>
      <w:r w:rsidR="003453AE" w:rsidRPr="00D277A4">
        <w:rPr>
          <w:rFonts w:hint="eastAsia"/>
          <w:sz w:val="18"/>
          <w:szCs w:val="18"/>
        </w:rPr>
        <w:t xml:space="preserve">　三</w:t>
      </w:r>
      <w:r w:rsidR="00EA05AE" w:rsidRPr="00D277A4">
        <w:rPr>
          <w:rFonts w:hint="eastAsia"/>
          <w:sz w:val="18"/>
          <w:szCs w:val="18"/>
        </w:rPr>
        <w:t>窒</w:t>
      </w:r>
      <w:r w:rsidR="003453AE" w:rsidRPr="00D277A4">
        <w:rPr>
          <w:rFonts w:hint="eastAsia"/>
          <w:sz w:val="18"/>
          <w:szCs w:val="18"/>
        </w:rPr>
        <w:t>：三フッ化窒素</w:t>
      </w:r>
    </w:p>
    <w:p w14:paraId="44E602F9" w14:textId="5680041C" w:rsidR="00906E13" w:rsidRPr="00D277A4" w:rsidRDefault="00906E13" w:rsidP="00D410E9">
      <w:pPr>
        <w:spacing w:line="0" w:lineRule="atLeast"/>
        <w:ind w:leftChars="1552" w:left="3259" w:right="-108" w:firstLineChars="100" w:firstLine="180"/>
        <w:rPr>
          <w:sz w:val="18"/>
          <w:szCs w:val="18"/>
        </w:rPr>
      </w:pPr>
      <w:r w:rsidRPr="00D277A4">
        <w:rPr>
          <w:rFonts w:hint="eastAsia"/>
          <w:sz w:val="18"/>
          <w:szCs w:val="18"/>
        </w:rPr>
        <w:t>空：圧縮空気</w:t>
      </w:r>
      <w:r w:rsidR="000B50B7" w:rsidRPr="00D277A4">
        <w:rPr>
          <w:rFonts w:hint="eastAsia"/>
          <w:sz w:val="18"/>
          <w:szCs w:val="18"/>
        </w:rPr>
        <w:t xml:space="preserve">　エ：酸化エチレン</w:t>
      </w:r>
      <w:r w:rsidR="00487C28" w:rsidRPr="00D277A4">
        <w:rPr>
          <w:rFonts w:hint="eastAsia"/>
          <w:sz w:val="18"/>
          <w:szCs w:val="18"/>
        </w:rPr>
        <w:t xml:space="preserve">　水：水素</w:t>
      </w:r>
    </w:p>
    <w:p w14:paraId="44183DD5" w14:textId="1DE81E34" w:rsidR="004F7EDF" w:rsidRPr="00D277A4" w:rsidRDefault="00C92FA7" w:rsidP="00553951">
      <w:pPr>
        <w:ind w:right="-108"/>
        <w:rPr>
          <w:rFonts w:asciiTheme="majorEastAsia" w:eastAsiaTheme="majorEastAsia" w:hAnsiTheme="majorEastAsia"/>
          <w:szCs w:val="21"/>
        </w:rPr>
      </w:pPr>
      <w:r w:rsidRPr="00D277A4">
        <w:rPr>
          <w:rFonts w:asciiTheme="majorEastAsia" w:eastAsiaTheme="majorEastAsia" w:hAnsiTheme="majorEastAsia" w:hint="eastAsia"/>
          <w:szCs w:val="21"/>
        </w:rPr>
        <w:t>＜</w:t>
      </w:r>
      <w:r w:rsidR="004F7EDF" w:rsidRPr="00D277A4">
        <w:rPr>
          <w:rFonts w:asciiTheme="majorEastAsia" w:eastAsiaTheme="majorEastAsia" w:hAnsiTheme="majorEastAsia" w:hint="eastAsia"/>
          <w:szCs w:val="21"/>
        </w:rPr>
        <w:t>高圧ガス保安法　法律第８条第１号関係</w:t>
      </w:r>
      <w:r w:rsidRPr="00D277A4">
        <w:rPr>
          <w:rFonts w:asciiTheme="majorEastAsia" w:eastAsiaTheme="majorEastAsia" w:hAnsiTheme="majorEastAsia" w:hint="eastAsia"/>
          <w:szCs w:val="21"/>
        </w:rPr>
        <w:t>＞</w:t>
      </w:r>
    </w:p>
    <w:p w14:paraId="0447CAB2" w14:textId="224E2794" w:rsidR="00045CD2" w:rsidRPr="008D23BD" w:rsidRDefault="00171E9B" w:rsidP="00553951">
      <w:pPr>
        <w:ind w:right="-108" w:firstLineChars="100" w:firstLine="181"/>
        <w:rPr>
          <w:rFonts w:asciiTheme="minorEastAsia" w:hAnsiTheme="minorEastAsia"/>
          <w:b/>
          <w:sz w:val="18"/>
          <w:szCs w:val="21"/>
        </w:rPr>
      </w:pPr>
      <w:r w:rsidRPr="008D23BD">
        <w:rPr>
          <w:rFonts w:asciiTheme="minorEastAsia" w:hAnsiTheme="minorEastAsia" w:hint="eastAsia"/>
          <w:b/>
          <w:sz w:val="18"/>
          <w:szCs w:val="21"/>
        </w:rPr>
        <w:t>製造施設の</w:t>
      </w:r>
      <w:r w:rsidR="004F7EDF" w:rsidRPr="008D23BD">
        <w:rPr>
          <w:rFonts w:asciiTheme="minorEastAsia" w:hAnsiTheme="minorEastAsia" w:hint="eastAsia"/>
          <w:b/>
          <w:sz w:val="18"/>
          <w:szCs w:val="21"/>
        </w:rPr>
        <w:t>位置、構造及び設備に係る事項</w:t>
      </w:r>
    </w:p>
    <w:tbl>
      <w:tblPr>
        <w:tblStyle w:val="a3"/>
        <w:tblW w:w="10485" w:type="dxa"/>
        <w:tblLayout w:type="fixed"/>
        <w:tblLook w:val="04A0" w:firstRow="1" w:lastRow="0" w:firstColumn="1" w:lastColumn="0" w:noHBand="0" w:noVBand="1"/>
      </w:tblPr>
      <w:tblGrid>
        <w:gridCol w:w="375"/>
        <w:gridCol w:w="371"/>
        <w:gridCol w:w="379"/>
        <w:gridCol w:w="571"/>
        <w:gridCol w:w="2268"/>
        <w:gridCol w:w="5529"/>
        <w:gridCol w:w="992"/>
      </w:tblGrid>
      <w:tr w:rsidR="00DF14A7" w:rsidRPr="008D23BD" w14:paraId="1EB17443" w14:textId="77777777" w:rsidTr="006071DD">
        <w:trPr>
          <w:trHeight w:val="442"/>
        </w:trPr>
        <w:tc>
          <w:tcPr>
            <w:tcW w:w="1125" w:type="dxa"/>
            <w:gridSpan w:val="3"/>
            <w:vAlign w:val="center"/>
          </w:tcPr>
          <w:p w14:paraId="56DDEF6A" w14:textId="77777777" w:rsidR="00655CA1" w:rsidRPr="008D23BD" w:rsidRDefault="00655CA1" w:rsidP="006B0B74">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規則</w:t>
            </w:r>
          </w:p>
        </w:tc>
        <w:tc>
          <w:tcPr>
            <w:tcW w:w="571" w:type="dxa"/>
            <w:vMerge w:val="restart"/>
            <w:vAlign w:val="center"/>
          </w:tcPr>
          <w:p w14:paraId="1B36A2AE" w14:textId="4ABAA3D7" w:rsidR="00655CA1" w:rsidRPr="008D23BD" w:rsidRDefault="00A56250" w:rsidP="00A56250">
            <w:pPr>
              <w:spacing w:line="0" w:lineRule="atLeast"/>
              <w:jc w:val="center"/>
              <w:rPr>
                <w:rFonts w:asciiTheme="minorEastAsia" w:hAnsiTheme="minorEastAsia"/>
                <w:sz w:val="18"/>
                <w:szCs w:val="18"/>
              </w:rPr>
            </w:pPr>
            <w:r w:rsidRPr="008D23BD">
              <w:rPr>
                <w:rFonts w:asciiTheme="minorEastAsia" w:hAnsiTheme="minorEastAsia" w:hint="eastAsia"/>
                <w:sz w:val="18"/>
                <w:szCs w:val="18"/>
              </w:rPr>
              <w:t>対象ガス</w:t>
            </w:r>
          </w:p>
        </w:tc>
        <w:tc>
          <w:tcPr>
            <w:tcW w:w="2268" w:type="dxa"/>
            <w:vMerge w:val="restart"/>
            <w:vAlign w:val="center"/>
          </w:tcPr>
          <w:p w14:paraId="1A0BB9A4" w14:textId="20A08261" w:rsidR="00655CA1" w:rsidRPr="008D23BD" w:rsidRDefault="00655CA1" w:rsidP="00655CA1">
            <w:pPr>
              <w:spacing w:line="0" w:lineRule="atLeast"/>
              <w:ind w:right="-108"/>
              <w:jc w:val="center"/>
              <w:rPr>
                <w:rFonts w:asciiTheme="minorEastAsia" w:hAnsiTheme="minorEastAsia"/>
              </w:rPr>
            </w:pPr>
            <w:r w:rsidRPr="008D23BD">
              <w:rPr>
                <w:rFonts w:asciiTheme="minorEastAsia" w:hAnsiTheme="minorEastAsia" w:hint="eastAsia"/>
              </w:rPr>
              <w:t>内容</w:t>
            </w:r>
          </w:p>
        </w:tc>
        <w:tc>
          <w:tcPr>
            <w:tcW w:w="5529" w:type="dxa"/>
            <w:vMerge w:val="restart"/>
            <w:vAlign w:val="center"/>
          </w:tcPr>
          <w:p w14:paraId="4EDD868B" w14:textId="38D718C3" w:rsidR="00655CA1" w:rsidRPr="008D23BD" w:rsidRDefault="00655CA1" w:rsidP="00655CA1">
            <w:pPr>
              <w:spacing w:line="0" w:lineRule="atLeast"/>
              <w:jc w:val="center"/>
              <w:rPr>
                <w:rFonts w:asciiTheme="minorEastAsia" w:hAnsiTheme="minorEastAsia"/>
                <w:szCs w:val="21"/>
              </w:rPr>
            </w:pPr>
            <w:r w:rsidRPr="008D23BD">
              <w:rPr>
                <w:rFonts w:asciiTheme="minorEastAsia" w:hAnsiTheme="minorEastAsia" w:hint="eastAsia"/>
                <w:szCs w:val="21"/>
              </w:rPr>
              <w:t>対応方法</w:t>
            </w:r>
          </w:p>
          <w:p w14:paraId="237F64A7" w14:textId="77777777" w:rsidR="00655CA1" w:rsidRPr="008D23BD" w:rsidRDefault="00655CA1" w:rsidP="00655CA1">
            <w:pPr>
              <w:jc w:val="center"/>
              <w:rPr>
                <w:rFonts w:asciiTheme="minorEastAsia" w:hAnsiTheme="minorEastAsia"/>
                <w:sz w:val="18"/>
                <w:szCs w:val="18"/>
              </w:rPr>
            </w:pPr>
            <w:r w:rsidRPr="008D23BD">
              <w:rPr>
                <w:rFonts w:asciiTheme="minorEastAsia" w:hAnsiTheme="minorEastAsia" w:hint="eastAsia"/>
                <w:szCs w:val="21"/>
              </w:rPr>
              <w:t>（</w:t>
            </w:r>
            <w:r w:rsidR="00DE1E54" w:rsidRPr="008D23BD">
              <w:rPr>
                <w:rFonts w:asciiTheme="minorEastAsia" w:hAnsiTheme="minorEastAsia" w:hint="eastAsia"/>
                <w:szCs w:val="21"/>
              </w:rPr>
              <w:t>必要</w:t>
            </w:r>
            <w:r w:rsidR="00DF42F4" w:rsidRPr="008D23BD">
              <w:rPr>
                <w:rFonts w:asciiTheme="minorEastAsia" w:hAnsiTheme="minorEastAsia" w:hint="eastAsia"/>
                <w:szCs w:val="21"/>
              </w:rPr>
              <w:t>事項、</w:t>
            </w:r>
            <w:r w:rsidRPr="008D23BD">
              <w:rPr>
                <w:rFonts w:asciiTheme="minorEastAsia" w:hAnsiTheme="minorEastAsia" w:hint="eastAsia"/>
                <w:szCs w:val="21"/>
              </w:rPr>
              <w:t>対応例等）</w:t>
            </w:r>
          </w:p>
        </w:tc>
        <w:tc>
          <w:tcPr>
            <w:tcW w:w="992" w:type="dxa"/>
            <w:vMerge w:val="restart"/>
            <w:vAlign w:val="center"/>
          </w:tcPr>
          <w:p w14:paraId="6945328F" w14:textId="19581886" w:rsidR="00655CA1" w:rsidRPr="008D23BD" w:rsidRDefault="00655CA1" w:rsidP="00A7077C">
            <w:pPr>
              <w:jc w:val="center"/>
              <w:rPr>
                <w:rFonts w:asciiTheme="minorEastAsia" w:hAnsiTheme="minorEastAsia"/>
              </w:rPr>
            </w:pPr>
            <w:r w:rsidRPr="008D23BD">
              <w:rPr>
                <w:rFonts w:asciiTheme="minorEastAsia" w:hAnsiTheme="minorEastAsia" w:hint="eastAsia"/>
              </w:rPr>
              <w:t>備考</w:t>
            </w:r>
          </w:p>
        </w:tc>
      </w:tr>
      <w:tr w:rsidR="00DF14A7" w:rsidRPr="008D23BD" w14:paraId="237A3B2A" w14:textId="77777777" w:rsidTr="0097333A">
        <w:tc>
          <w:tcPr>
            <w:tcW w:w="375" w:type="dxa"/>
            <w:vAlign w:val="center"/>
          </w:tcPr>
          <w:p w14:paraId="18C5FFCA" w14:textId="77777777" w:rsidR="00655CA1" w:rsidRPr="008D23BD" w:rsidRDefault="00655CA1" w:rsidP="006B0B74">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条</w:t>
            </w:r>
          </w:p>
        </w:tc>
        <w:tc>
          <w:tcPr>
            <w:tcW w:w="371" w:type="dxa"/>
            <w:vAlign w:val="center"/>
          </w:tcPr>
          <w:p w14:paraId="7EF2ACDD" w14:textId="77777777" w:rsidR="00655CA1" w:rsidRPr="008D23BD" w:rsidRDefault="00655CA1" w:rsidP="006B0B74">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項</w:t>
            </w:r>
          </w:p>
        </w:tc>
        <w:tc>
          <w:tcPr>
            <w:tcW w:w="379" w:type="dxa"/>
            <w:vAlign w:val="center"/>
          </w:tcPr>
          <w:p w14:paraId="3EDE9B3D" w14:textId="77777777" w:rsidR="00655CA1" w:rsidRPr="008D23BD" w:rsidRDefault="00655CA1" w:rsidP="006B0B74">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号</w:t>
            </w:r>
          </w:p>
        </w:tc>
        <w:tc>
          <w:tcPr>
            <w:tcW w:w="571" w:type="dxa"/>
            <w:vMerge/>
            <w:textDirection w:val="tbRlV"/>
          </w:tcPr>
          <w:p w14:paraId="7CF63DDC" w14:textId="77777777" w:rsidR="00655CA1" w:rsidRPr="008D23BD" w:rsidRDefault="00655CA1" w:rsidP="00FF77A9">
            <w:pPr>
              <w:spacing w:line="0" w:lineRule="atLeast"/>
              <w:ind w:left="113" w:right="113"/>
              <w:jc w:val="center"/>
              <w:rPr>
                <w:rFonts w:asciiTheme="minorEastAsia" w:hAnsiTheme="minorEastAsia"/>
              </w:rPr>
            </w:pPr>
          </w:p>
        </w:tc>
        <w:tc>
          <w:tcPr>
            <w:tcW w:w="2268" w:type="dxa"/>
            <w:vMerge/>
            <w:vAlign w:val="center"/>
          </w:tcPr>
          <w:p w14:paraId="0DB024CD" w14:textId="77777777" w:rsidR="00655CA1" w:rsidRPr="008D23BD" w:rsidRDefault="00655CA1" w:rsidP="00A7077C">
            <w:pPr>
              <w:jc w:val="center"/>
              <w:rPr>
                <w:rFonts w:asciiTheme="minorEastAsia" w:hAnsiTheme="minorEastAsia"/>
              </w:rPr>
            </w:pPr>
          </w:p>
        </w:tc>
        <w:tc>
          <w:tcPr>
            <w:tcW w:w="5529" w:type="dxa"/>
            <w:vMerge/>
            <w:vAlign w:val="center"/>
          </w:tcPr>
          <w:p w14:paraId="398073F6" w14:textId="77777777" w:rsidR="00655CA1" w:rsidRPr="008D23BD" w:rsidRDefault="00655CA1" w:rsidP="00A7077C">
            <w:pPr>
              <w:jc w:val="center"/>
              <w:rPr>
                <w:rFonts w:asciiTheme="minorEastAsia" w:hAnsiTheme="minorEastAsia"/>
                <w:sz w:val="18"/>
                <w:szCs w:val="18"/>
              </w:rPr>
            </w:pPr>
          </w:p>
        </w:tc>
        <w:tc>
          <w:tcPr>
            <w:tcW w:w="992" w:type="dxa"/>
            <w:vMerge/>
            <w:vAlign w:val="center"/>
          </w:tcPr>
          <w:p w14:paraId="0FED73A5" w14:textId="77777777" w:rsidR="00655CA1" w:rsidRPr="008D23BD" w:rsidRDefault="00655CA1" w:rsidP="00A7077C">
            <w:pPr>
              <w:jc w:val="center"/>
              <w:rPr>
                <w:rFonts w:asciiTheme="minorEastAsia" w:hAnsiTheme="minorEastAsia"/>
              </w:rPr>
            </w:pPr>
          </w:p>
        </w:tc>
      </w:tr>
      <w:tr w:rsidR="00DF14A7" w:rsidRPr="008D23BD" w14:paraId="49BFD3B8" w14:textId="77777777" w:rsidTr="0097333A">
        <w:trPr>
          <w:cantSplit/>
          <w:trHeight w:val="859"/>
        </w:trPr>
        <w:tc>
          <w:tcPr>
            <w:tcW w:w="375" w:type="dxa"/>
            <w:vAlign w:val="center"/>
          </w:tcPr>
          <w:p w14:paraId="61890BF0" w14:textId="77777777" w:rsidR="0097333A" w:rsidRPr="008D23BD" w:rsidRDefault="0097333A" w:rsidP="0097333A">
            <w:pPr>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６</w:t>
            </w:r>
          </w:p>
        </w:tc>
        <w:tc>
          <w:tcPr>
            <w:tcW w:w="371" w:type="dxa"/>
            <w:vAlign w:val="center"/>
          </w:tcPr>
          <w:p w14:paraId="619BDE43" w14:textId="77777777" w:rsidR="0097333A" w:rsidRPr="008D23BD" w:rsidRDefault="0097333A" w:rsidP="0097333A">
            <w:pPr>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１</w:t>
            </w:r>
          </w:p>
        </w:tc>
        <w:tc>
          <w:tcPr>
            <w:tcW w:w="379" w:type="dxa"/>
            <w:vAlign w:val="center"/>
          </w:tcPr>
          <w:p w14:paraId="33AA95A5" w14:textId="77777777" w:rsidR="0097333A" w:rsidRPr="008D23BD" w:rsidRDefault="0097333A" w:rsidP="0097333A">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１</w:t>
            </w:r>
          </w:p>
        </w:tc>
        <w:tc>
          <w:tcPr>
            <w:tcW w:w="571" w:type="dxa"/>
            <w:vAlign w:val="center"/>
          </w:tcPr>
          <w:p w14:paraId="323BA499" w14:textId="77777777" w:rsidR="0097333A" w:rsidRPr="008D23BD" w:rsidRDefault="0097333A" w:rsidP="0097333A">
            <w:pPr>
              <w:spacing w:line="0" w:lineRule="atLeast"/>
              <w:ind w:leftChars="-24" w:left="-50" w:rightChars="-51" w:right="-107"/>
              <w:jc w:val="center"/>
              <w:rPr>
                <w:rFonts w:asciiTheme="minorEastAsia" w:hAnsiTheme="minorEastAsia"/>
                <w:sz w:val="16"/>
                <w:szCs w:val="16"/>
              </w:rPr>
            </w:pPr>
          </w:p>
        </w:tc>
        <w:tc>
          <w:tcPr>
            <w:tcW w:w="2268" w:type="dxa"/>
          </w:tcPr>
          <w:p w14:paraId="35264A43" w14:textId="77777777" w:rsidR="0097333A" w:rsidRPr="008D23BD" w:rsidRDefault="0097333A" w:rsidP="0097333A">
            <w:pPr>
              <w:jc w:val="left"/>
              <w:rPr>
                <w:rFonts w:asciiTheme="minorEastAsia" w:hAnsiTheme="minorEastAsia"/>
                <w:sz w:val="18"/>
                <w:szCs w:val="18"/>
              </w:rPr>
            </w:pPr>
            <w:r w:rsidRPr="008D23BD">
              <w:rPr>
                <w:rFonts w:asciiTheme="minorEastAsia" w:hAnsiTheme="minorEastAsia" w:hint="eastAsia"/>
                <w:sz w:val="18"/>
                <w:szCs w:val="18"/>
              </w:rPr>
              <w:t>境界線、警戒標</w:t>
            </w:r>
          </w:p>
          <w:p w14:paraId="4BA99558" w14:textId="77777777" w:rsidR="00DA5F47" w:rsidRPr="008D23BD" w:rsidRDefault="0097333A" w:rsidP="00DA5F47">
            <w:pPr>
              <w:rPr>
                <w:rFonts w:asciiTheme="minorEastAsia" w:hAnsiTheme="minorEastAsia"/>
                <w:sz w:val="18"/>
                <w:szCs w:val="18"/>
              </w:rPr>
            </w:pPr>
            <w:r w:rsidRPr="008D23BD">
              <w:rPr>
                <w:rFonts w:asciiTheme="minorEastAsia" w:hAnsiTheme="minorEastAsia" w:hint="eastAsia"/>
                <w:sz w:val="18"/>
                <w:szCs w:val="18"/>
              </w:rPr>
              <w:t>【</w:t>
            </w:r>
            <w:r w:rsidR="00FD4DBA" w:rsidRPr="008D23BD">
              <w:rPr>
                <w:rFonts w:asciiTheme="minorEastAsia" w:hAnsiTheme="minorEastAsia" w:hint="eastAsia"/>
                <w:sz w:val="18"/>
                <w:szCs w:val="18"/>
              </w:rPr>
              <w:t>参照</w:t>
            </w:r>
            <w:r w:rsidRPr="008D23BD">
              <w:rPr>
                <w:rFonts w:asciiTheme="minorEastAsia" w:hAnsiTheme="minorEastAsia" w:hint="eastAsia"/>
                <w:sz w:val="18"/>
                <w:szCs w:val="18"/>
              </w:rPr>
              <w:t>】例示基準１</w:t>
            </w:r>
          </w:p>
          <w:p w14:paraId="18FBCD86" w14:textId="2F82027E" w:rsidR="0097333A" w:rsidRPr="008D23BD" w:rsidRDefault="00DA5F47" w:rsidP="00DA5F47">
            <w:pPr>
              <w:ind w:firstLineChars="500" w:firstLine="647"/>
              <w:rPr>
                <w:rFonts w:asciiTheme="minorEastAsia" w:hAnsiTheme="minorEastAsia"/>
                <w:sz w:val="18"/>
                <w:szCs w:val="18"/>
              </w:rPr>
            </w:pPr>
            <w:r w:rsidRPr="00EE5C2A">
              <w:rPr>
                <w:rFonts w:asciiTheme="minorEastAsia" w:hAnsiTheme="minorEastAsia" w:hint="eastAsia"/>
                <w:w w:val="72"/>
                <w:kern w:val="0"/>
                <w:sz w:val="18"/>
                <w:szCs w:val="18"/>
                <w:fitText w:val="1440" w:id="1713670913"/>
              </w:rPr>
              <w:t xml:space="preserve">県指導指針４(9) </w:t>
            </w:r>
            <w:r w:rsidR="002E4B00" w:rsidRPr="00EE5C2A">
              <w:rPr>
                <w:rFonts w:asciiTheme="minorEastAsia" w:hAnsiTheme="minorEastAsia" w:hint="eastAsia"/>
                <w:w w:val="72"/>
                <w:kern w:val="0"/>
                <w:sz w:val="18"/>
                <w:szCs w:val="18"/>
                <w:fitText w:val="1440" w:id="1713670913"/>
              </w:rPr>
              <w:t>[</w:t>
            </w:r>
            <w:r w:rsidRPr="00EE5C2A">
              <w:rPr>
                <w:rFonts w:asciiTheme="minorEastAsia" w:hAnsiTheme="minorEastAsia" w:hint="eastAsia"/>
                <w:w w:val="72"/>
                <w:kern w:val="0"/>
                <w:sz w:val="18"/>
                <w:szCs w:val="18"/>
                <w:fitText w:val="1440" w:id="1713670913"/>
              </w:rPr>
              <w:t>別</w:t>
            </w:r>
            <w:r w:rsidR="00F77686" w:rsidRPr="00EE5C2A">
              <w:rPr>
                <w:rFonts w:asciiTheme="minorEastAsia" w:hAnsiTheme="minorEastAsia" w:hint="eastAsia"/>
                <w:w w:val="72"/>
                <w:kern w:val="0"/>
                <w:sz w:val="18"/>
                <w:szCs w:val="18"/>
                <w:fitText w:val="1440" w:id="1713670913"/>
              </w:rPr>
              <w:t>表</w:t>
            </w:r>
            <w:r w:rsidR="00F77686" w:rsidRPr="00EE5C2A">
              <w:rPr>
                <w:rFonts w:asciiTheme="minorEastAsia" w:hAnsiTheme="minorEastAsia" w:hint="eastAsia"/>
                <w:spacing w:val="120"/>
                <w:w w:val="72"/>
                <w:kern w:val="0"/>
                <w:sz w:val="18"/>
                <w:szCs w:val="18"/>
                <w:fitText w:val="1440" w:id="1713670913"/>
              </w:rPr>
              <w:t>]</w:t>
            </w:r>
          </w:p>
        </w:tc>
        <w:tc>
          <w:tcPr>
            <w:tcW w:w="5529" w:type="dxa"/>
          </w:tcPr>
          <w:p w14:paraId="793FE8FF" w14:textId="77777777" w:rsidR="00F408DC" w:rsidRPr="008D23BD" w:rsidRDefault="00F408DC" w:rsidP="00F408DC">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事業所の境界線を明示すること</w:t>
            </w:r>
          </w:p>
          <w:p w14:paraId="76748D70" w14:textId="70630389" w:rsidR="00A56250" w:rsidRPr="008D23BD" w:rsidRDefault="00A56250" w:rsidP="00A56250">
            <w:pPr>
              <w:spacing w:line="0" w:lineRule="atLeast"/>
              <w:rPr>
                <w:rFonts w:asciiTheme="minorEastAsia" w:hAnsiTheme="minorEastAsia"/>
                <w:sz w:val="18"/>
                <w:szCs w:val="18"/>
              </w:rPr>
            </w:pPr>
            <w:r w:rsidRPr="008D23BD">
              <w:rPr>
                <w:rFonts w:asciiTheme="minorEastAsia" w:hAnsiTheme="minorEastAsia" w:hint="eastAsia"/>
                <w:sz w:val="18"/>
                <w:szCs w:val="18"/>
              </w:rPr>
              <w:t>（一部のみが高圧ガス保安法適用施設の場合は、設備区画でも可）</w:t>
            </w:r>
          </w:p>
          <w:p w14:paraId="6419981D" w14:textId="77777777" w:rsidR="0097333A" w:rsidRPr="008D23BD" w:rsidRDefault="00F408DC" w:rsidP="00F408DC">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警戒標を掲げること</w:t>
            </w:r>
          </w:p>
          <w:p w14:paraId="490CBE5F" w14:textId="2589DEF4" w:rsidR="009751AC" w:rsidRPr="008D23BD" w:rsidRDefault="009751AC" w:rsidP="009751AC">
            <w:pPr>
              <w:spacing w:line="0" w:lineRule="atLeast"/>
              <w:rPr>
                <w:rFonts w:asciiTheme="minorEastAsia" w:hAnsiTheme="minorEastAsia"/>
                <w:sz w:val="18"/>
                <w:szCs w:val="18"/>
              </w:rPr>
            </w:pPr>
            <w:r w:rsidRPr="008D23BD">
              <w:rPr>
                <w:rFonts w:asciiTheme="minorEastAsia" w:hAnsiTheme="minorEastAsia" w:hint="eastAsia"/>
                <w:sz w:val="18"/>
                <w:szCs w:val="18"/>
              </w:rPr>
              <w:t>※設備配置図、敷地平面図等に図示する</w:t>
            </w:r>
          </w:p>
        </w:tc>
        <w:tc>
          <w:tcPr>
            <w:tcW w:w="992" w:type="dxa"/>
          </w:tcPr>
          <w:p w14:paraId="08F00E6B" w14:textId="77777777" w:rsidR="0097333A" w:rsidRPr="008D23BD" w:rsidRDefault="0097333A" w:rsidP="0097333A">
            <w:pPr>
              <w:rPr>
                <w:rFonts w:asciiTheme="minorEastAsia" w:hAnsiTheme="minorEastAsia"/>
                <w:sz w:val="18"/>
                <w:szCs w:val="18"/>
              </w:rPr>
            </w:pPr>
            <w:r w:rsidRPr="008D23BD">
              <w:rPr>
                <w:rFonts w:asciiTheme="minorEastAsia" w:hAnsiTheme="minorEastAsia" w:hint="eastAsia"/>
                <w:sz w:val="18"/>
                <w:szCs w:val="18"/>
              </w:rPr>
              <w:t>添付資料</w:t>
            </w:r>
          </w:p>
          <w:p w14:paraId="7C65D26B" w14:textId="77777777" w:rsidR="0097333A" w:rsidRPr="008D23BD" w:rsidRDefault="0097333A" w:rsidP="0097333A">
            <w:pPr>
              <w:rPr>
                <w:rFonts w:asciiTheme="minorEastAsia" w:hAnsiTheme="minorEastAsia"/>
                <w:sz w:val="18"/>
                <w:szCs w:val="18"/>
              </w:rPr>
            </w:pPr>
            <w:r w:rsidRPr="008D23BD">
              <w:rPr>
                <w:rFonts w:asciiTheme="minorEastAsia" w:hAnsiTheme="minorEastAsia" w:hint="eastAsia"/>
                <w:sz w:val="18"/>
                <w:szCs w:val="18"/>
              </w:rPr>
              <w:t>No.</w:t>
            </w:r>
          </w:p>
          <w:p w14:paraId="694651DF" w14:textId="77777777" w:rsidR="0097333A" w:rsidRPr="008D23BD" w:rsidRDefault="0097333A" w:rsidP="0097333A">
            <w:pPr>
              <w:rPr>
                <w:rFonts w:asciiTheme="minorEastAsia" w:hAnsiTheme="minorEastAsia"/>
                <w:sz w:val="18"/>
                <w:szCs w:val="18"/>
              </w:rPr>
            </w:pPr>
          </w:p>
        </w:tc>
      </w:tr>
      <w:tr w:rsidR="00DF14A7" w:rsidRPr="008D23BD" w14:paraId="11DDD85D" w14:textId="77777777" w:rsidTr="00D159B1">
        <w:trPr>
          <w:cantSplit/>
          <w:trHeight w:val="1506"/>
        </w:trPr>
        <w:tc>
          <w:tcPr>
            <w:tcW w:w="375" w:type="dxa"/>
            <w:vAlign w:val="center"/>
          </w:tcPr>
          <w:p w14:paraId="5F2A0F69" w14:textId="77777777" w:rsidR="0097333A" w:rsidRPr="008D23BD" w:rsidRDefault="0097333A" w:rsidP="00F906F5">
            <w:pPr>
              <w:ind w:leftChars="-51" w:left="-107" w:rightChars="-51" w:right="-107"/>
              <w:jc w:val="center"/>
              <w:rPr>
                <w:rFonts w:asciiTheme="minorEastAsia" w:hAnsiTheme="minorEastAsia"/>
                <w:sz w:val="18"/>
                <w:szCs w:val="18"/>
              </w:rPr>
            </w:pPr>
          </w:p>
        </w:tc>
        <w:tc>
          <w:tcPr>
            <w:tcW w:w="371" w:type="dxa"/>
            <w:vAlign w:val="center"/>
          </w:tcPr>
          <w:p w14:paraId="6B9E199E" w14:textId="77777777" w:rsidR="0097333A" w:rsidRPr="008D23BD" w:rsidRDefault="0097333A" w:rsidP="00F906F5">
            <w:pPr>
              <w:ind w:leftChars="-51" w:left="-107" w:rightChars="-51" w:right="-107"/>
              <w:jc w:val="center"/>
              <w:rPr>
                <w:rFonts w:asciiTheme="minorEastAsia" w:hAnsiTheme="minorEastAsia"/>
                <w:sz w:val="18"/>
                <w:szCs w:val="18"/>
              </w:rPr>
            </w:pPr>
          </w:p>
        </w:tc>
        <w:tc>
          <w:tcPr>
            <w:tcW w:w="379" w:type="dxa"/>
            <w:vAlign w:val="center"/>
          </w:tcPr>
          <w:p w14:paraId="2B49A083" w14:textId="77777777" w:rsidR="0097333A" w:rsidRPr="008D23BD" w:rsidRDefault="0097333A" w:rsidP="00F906F5">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２</w:t>
            </w:r>
          </w:p>
        </w:tc>
        <w:tc>
          <w:tcPr>
            <w:tcW w:w="571" w:type="dxa"/>
            <w:vAlign w:val="center"/>
          </w:tcPr>
          <w:p w14:paraId="429F7A76" w14:textId="77777777" w:rsidR="0097333A" w:rsidRPr="008D23BD" w:rsidRDefault="0097333A" w:rsidP="00F906F5">
            <w:pPr>
              <w:spacing w:line="0" w:lineRule="atLeast"/>
              <w:ind w:leftChars="-24" w:left="-50" w:rightChars="-51" w:right="-107"/>
              <w:jc w:val="center"/>
              <w:rPr>
                <w:rFonts w:asciiTheme="minorEastAsia" w:hAnsiTheme="minorEastAsia"/>
                <w:sz w:val="16"/>
                <w:szCs w:val="16"/>
              </w:rPr>
            </w:pPr>
          </w:p>
        </w:tc>
        <w:tc>
          <w:tcPr>
            <w:tcW w:w="2268" w:type="dxa"/>
          </w:tcPr>
          <w:p w14:paraId="7B29D588" w14:textId="77777777" w:rsidR="0097333A" w:rsidRPr="008D23BD" w:rsidRDefault="0097333A" w:rsidP="00F906F5">
            <w:pPr>
              <w:jc w:val="left"/>
              <w:rPr>
                <w:rFonts w:asciiTheme="minorEastAsia" w:hAnsiTheme="minorEastAsia"/>
                <w:sz w:val="18"/>
                <w:szCs w:val="18"/>
              </w:rPr>
            </w:pPr>
            <w:r w:rsidRPr="008D23BD">
              <w:rPr>
                <w:rFonts w:asciiTheme="minorEastAsia" w:hAnsiTheme="minorEastAsia" w:hint="eastAsia"/>
                <w:sz w:val="18"/>
                <w:szCs w:val="18"/>
              </w:rPr>
              <w:t>設備距離</w:t>
            </w:r>
          </w:p>
        </w:tc>
        <w:tc>
          <w:tcPr>
            <w:tcW w:w="5529" w:type="dxa"/>
          </w:tcPr>
          <w:p w14:paraId="0EF1CC5A" w14:textId="77777777" w:rsidR="0097333A" w:rsidRPr="008D23BD" w:rsidRDefault="0097333A" w:rsidP="00F906F5">
            <w:pPr>
              <w:spacing w:line="0" w:lineRule="atLeast"/>
              <w:rPr>
                <w:rFonts w:asciiTheme="minorEastAsia" w:hAnsiTheme="minorEastAsia"/>
                <w:sz w:val="18"/>
                <w:szCs w:val="18"/>
              </w:rPr>
            </w:pPr>
            <w:r w:rsidRPr="008D23BD">
              <w:rPr>
                <w:rFonts w:asciiTheme="minorEastAsia" w:hAnsiTheme="minorEastAsia" w:hint="eastAsia"/>
                <w:sz w:val="18"/>
                <w:szCs w:val="18"/>
              </w:rPr>
              <w:t>第１種保安物件：</w:t>
            </w:r>
            <w:r w:rsidRPr="008D23BD">
              <w:rPr>
                <w:rFonts w:asciiTheme="minorEastAsia" w:hAnsiTheme="minorEastAsia" w:hint="eastAsia"/>
                <w:sz w:val="18"/>
                <w:szCs w:val="18"/>
                <w:u w:val="single"/>
              </w:rPr>
              <w:t xml:space="preserve">　　　　   　</w:t>
            </w:r>
            <w:r w:rsidRPr="008D23BD">
              <w:rPr>
                <w:rFonts w:asciiTheme="minorEastAsia" w:hAnsiTheme="minorEastAsia" w:hint="eastAsia"/>
                <w:sz w:val="18"/>
                <w:szCs w:val="18"/>
              </w:rPr>
              <w:t xml:space="preserve"> 第２種保安物件：</w:t>
            </w:r>
            <w:r w:rsidRPr="008D23BD">
              <w:rPr>
                <w:rFonts w:asciiTheme="minorEastAsia" w:hAnsiTheme="minorEastAsia" w:hint="eastAsia"/>
                <w:sz w:val="18"/>
                <w:szCs w:val="18"/>
                <w:u w:val="single"/>
              </w:rPr>
              <w:t xml:space="preserve">　　　　   　</w:t>
            </w:r>
            <w:r w:rsidRPr="008D23BD">
              <w:rPr>
                <w:rFonts w:asciiTheme="minorEastAsia" w:hAnsiTheme="minorEastAsia" w:hint="eastAsia"/>
                <w:sz w:val="18"/>
                <w:szCs w:val="18"/>
              </w:rPr>
              <w:t xml:space="preserve"> </w:t>
            </w:r>
          </w:p>
          <w:p w14:paraId="6D395B9B" w14:textId="0E20F08D" w:rsidR="0097333A" w:rsidRPr="008D23BD" w:rsidRDefault="0097333A" w:rsidP="00F906F5">
            <w:pPr>
              <w:spacing w:line="0" w:lineRule="atLeast"/>
              <w:ind w:firstLineChars="100" w:firstLine="180"/>
              <w:rPr>
                <w:rFonts w:asciiTheme="minorEastAsia" w:hAnsiTheme="minorEastAsia"/>
                <w:sz w:val="18"/>
                <w:szCs w:val="18"/>
              </w:rPr>
            </w:pPr>
            <w:r w:rsidRPr="008D23BD">
              <w:rPr>
                <w:rFonts w:asciiTheme="minorEastAsia" w:hAnsiTheme="minorEastAsia" w:hint="eastAsia"/>
                <w:sz w:val="18"/>
                <w:szCs w:val="18"/>
              </w:rPr>
              <w:t>第１種設備距離L</w:t>
            </w:r>
            <w:r w:rsidRPr="008D23BD">
              <w:rPr>
                <w:rFonts w:asciiTheme="minorEastAsia" w:hAnsiTheme="minorEastAsia" w:hint="eastAsia"/>
                <w:sz w:val="18"/>
                <w:szCs w:val="18"/>
                <w:u w:val="single"/>
              </w:rPr>
              <w:t xml:space="preserve">　</w:t>
            </w:r>
            <w:r w:rsidRPr="008D23BD">
              <w:rPr>
                <w:rFonts w:asciiTheme="minorEastAsia" w:hAnsiTheme="minorEastAsia" w:hint="eastAsia"/>
                <w:sz w:val="18"/>
                <w:szCs w:val="18"/>
              </w:rPr>
              <w:t xml:space="preserve"> ＝</w:t>
            </w:r>
            <w:r w:rsidRPr="008D23BD">
              <w:rPr>
                <w:rFonts w:asciiTheme="minorEastAsia" w:hAnsiTheme="minorEastAsia" w:hint="eastAsia"/>
                <w:sz w:val="18"/>
                <w:szCs w:val="18"/>
                <w:u w:val="single"/>
              </w:rPr>
              <w:t xml:space="preserve">　　　</w:t>
            </w:r>
            <w:r w:rsidRPr="008D23BD">
              <w:rPr>
                <w:rFonts w:asciiTheme="minorEastAsia" w:hAnsiTheme="minorEastAsia" w:hint="eastAsia"/>
                <w:sz w:val="18"/>
                <w:szCs w:val="18"/>
              </w:rPr>
              <w:t xml:space="preserve"> ｍ　　</w:t>
            </w:r>
            <w:r w:rsidR="00FB5100" w:rsidRPr="008D23BD">
              <w:rPr>
                <w:rFonts w:asciiTheme="minorEastAsia" w:hAnsiTheme="minorEastAsia" w:hint="eastAsia"/>
                <w:sz w:val="18"/>
                <w:szCs w:val="18"/>
              </w:rPr>
              <w:t>計画</w:t>
            </w:r>
            <w:r w:rsidRPr="008D23BD">
              <w:rPr>
                <w:rFonts w:asciiTheme="minorEastAsia" w:hAnsiTheme="minorEastAsia" w:hint="eastAsia"/>
                <w:sz w:val="18"/>
                <w:szCs w:val="18"/>
              </w:rPr>
              <w:t>：</w:t>
            </w:r>
            <w:r w:rsidRPr="008D23BD">
              <w:rPr>
                <w:rFonts w:asciiTheme="minorEastAsia" w:hAnsiTheme="minorEastAsia" w:hint="eastAsia"/>
                <w:sz w:val="18"/>
                <w:szCs w:val="18"/>
                <w:u w:val="single"/>
              </w:rPr>
              <w:t xml:space="preserve">　　　</w:t>
            </w:r>
            <w:r w:rsidRPr="008D23BD">
              <w:rPr>
                <w:rFonts w:asciiTheme="minorEastAsia" w:hAnsiTheme="minorEastAsia" w:hint="eastAsia"/>
                <w:sz w:val="18"/>
                <w:szCs w:val="18"/>
              </w:rPr>
              <w:t xml:space="preserve"> ｍ</w:t>
            </w:r>
          </w:p>
          <w:p w14:paraId="4C7C2B04" w14:textId="41CF9388" w:rsidR="00C95BDE" w:rsidRPr="008D23BD" w:rsidRDefault="0097333A" w:rsidP="005E136B">
            <w:pPr>
              <w:spacing w:line="0" w:lineRule="atLeast"/>
              <w:ind w:firstLineChars="100" w:firstLine="180"/>
              <w:rPr>
                <w:rFonts w:asciiTheme="minorEastAsia" w:hAnsiTheme="minorEastAsia"/>
                <w:sz w:val="18"/>
                <w:szCs w:val="18"/>
              </w:rPr>
            </w:pPr>
            <w:r w:rsidRPr="008D23BD">
              <w:rPr>
                <w:rFonts w:asciiTheme="minorEastAsia" w:hAnsiTheme="minorEastAsia" w:hint="eastAsia"/>
                <w:sz w:val="18"/>
                <w:szCs w:val="18"/>
              </w:rPr>
              <w:t>第２種設備距離L</w:t>
            </w:r>
            <w:r w:rsidRPr="008D23BD">
              <w:rPr>
                <w:rFonts w:asciiTheme="minorEastAsia" w:hAnsiTheme="minorEastAsia" w:hint="eastAsia"/>
                <w:sz w:val="18"/>
                <w:szCs w:val="18"/>
                <w:u w:val="single"/>
              </w:rPr>
              <w:t xml:space="preserve">　</w:t>
            </w:r>
            <w:r w:rsidRPr="008D23BD">
              <w:rPr>
                <w:rFonts w:asciiTheme="minorEastAsia" w:hAnsiTheme="minorEastAsia" w:hint="eastAsia"/>
                <w:sz w:val="18"/>
                <w:szCs w:val="18"/>
              </w:rPr>
              <w:t xml:space="preserve"> ＝</w:t>
            </w:r>
            <w:r w:rsidRPr="008D23BD">
              <w:rPr>
                <w:rFonts w:asciiTheme="minorEastAsia" w:hAnsiTheme="minorEastAsia" w:hint="eastAsia"/>
                <w:sz w:val="18"/>
                <w:szCs w:val="18"/>
                <w:u w:val="single"/>
              </w:rPr>
              <w:t xml:space="preserve">　　　</w:t>
            </w:r>
            <w:r w:rsidRPr="008D23BD">
              <w:rPr>
                <w:rFonts w:asciiTheme="minorEastAsia" w:hAnsiTheme="minorEastAsia" w:hint="eastAsia"/>
                <w:sz w:val="18"/>
                <w:szCs w:val="18"/>
              </w:rPr>
              <w:t xml:space="preserve"> ｍ　　</w:t>
            </w:r>
            <w:r w:rsidR="00FB5100" w:rsidRPr="008D23BD">
              <w:rPr>
                <w:rFonts w:asciiTheme="minorEastAsia" w:hAnsiTheme="minorEastAsia" w:hint="eastAsia"/>
                <w:sz w:val="18"/>
                <w:szCs w:val="18"/>
              </w:rPr>
              <w:t>計画</w:t>
            </w:r>
            <w:r w:rsidRPr="008D23BD">
              <w:rPr>
                <w:rFonts w:asciiTheme="minorEastAsia" w:hAnsiTheme="minorEastAsia" w:hint="eastAsia"/>
                <w:sz w:val="18"/>
                <w:szCs w:val="18"/>
              </w:rPr>
              <w:t>：</w:t>
            </w:r>
            <w:r w:rsidRPr="008D23BD">
              <w:rPr>
                <w:rFonts w:asciiTheme="minorEastAsia" w:hAnsiTheme="minorEastAsia" w:hint="eastAsia"/>
                <w:sz w:val="18"/>
                <w:szCs w:val="18"/>
                <w:u w:val="single"/>
              </w:rPr>
              <w:t xml:space="preserve">　　　</w:t>
            </w:r>
            <w:r w:rsidRPr="008D23BD">
              <w:rPr>
                <w:rFonts w:asciiTheme="minorEastAsia" w:hAnsiTheme="minorEastAsia" w:hint="eastAsia"/>
                <w:sz w:val="18"/>
                <w:szCs w:val="18"/>
              </w:rPr>
              <w:t xml:space="preserve"> ｍ</w:t>
            </w:r>
          </w:p>
          <w:p w14:paraId="528B0CE6" w14:textId="39AE846A" w:rsidR="004925C2" w:rsidRPr="00EE5C2A" w:rsidRDefault="006B6B3D" w:rsidP="00EE5C2A">
            <w:pPr>
              <w:spacing w:line="0" w:lineRule="atLeast"/>
              <w:rPr>
                <w:rFonts w:asciiTheme="minorEastAsia" w:hAnsiTheme="minorEastAsia" w:hint="eastAsia"/>
                <w:sz w:val="18"/>
                <w:szCs w:val="18"/>
              </w:rPr>
            </w:pPr>
            <w:r w:rsidRPr="008D23BD">
              <w:rPr>
                <w:rFonts w:asciiTheme="minorEastAsia" w:hAnsiTheme="minorEastAsia" w:hint="eastAsia"/>
                <w:sz w:val="18"/>
                <w:szCs w:val="18"/>
              </w:rPr>
              <w:t>※設備配置図、敷地平面図等に図示する</w:t>
            </w:r>
          </w:p>
        </w:tc>
        <w:tc>
          <w:tcPr>
            <w:tcW w:w="992" w:type="dxa"/>
          </w:tcPr>
          <w:p w14:paraId="3B7AA23B" w14:textId="77777777" w:rsidR="0097333A" w:rsidRPr="008D23BD" w:rsidRDefault="0097333A" w:rsidP="00F906F5">
            <w:pPr>
              <w:rPr>
                <w:rFonts w:asciiTheme="minorEastAsia" w:hAnsiTheme="minorEastAsia"/>
                <w:sz w:val="18"/>
                <w:szCs w:val="18"/>
              </w:rPr>
            </w:pPr>
            <w:r w:rsidRPr="008D23BD">
              <w:rPr>
                <w:rFonts w:asciiTheme="minorEastAsia" w:hAnsiTheme="minorEastAsia" w:hint="eastAsia"/>
                <w:sz w:val="18"/>
                <w:szCs w:val="18"/>
              </w:rPr>
              <w:t>添付資料</w:t>
            </w:r>
          </w:p>
          <w:p w14:paraId="6AAE80A1" w14:textId="77777777" w:rsidR="0097333A" w:rsidRPr="008D23BD" w:rsidRDefault="0097333A" w:rsidP="00F906F5">
            <w:pPr>
              <w:rPr>
                <w:rFonts w:asciiTheme="minorEastAsia" w:hAnsiTheme="minorEastAsia"/>
                <w:sz w:val="18"/>
                <w:szCs w:val="18"/>
              </w:rPr>
            </w:pPr>
            <w:r w:rsidRPr="008D23BD">
              <w:rPr>
                <w:rFonts w:asciiTheme="minorEastAsia" w:hAnsiTheme="minorEastAsia" w:hint="eastAsia"/>
                <w:sz w:val="18"/>
                <w:szCs w:val="18"/>
              </w:rPr>
              <w:t>No.</w:t>
            </w:r>
          </w:p>
          <w:p w14:paraId="4389A077" w14:textId="77777777" w:rsidR="0097333A" w:rsidRPr="008D23BD" w:rsidRDefault="0097333A" w:rsidP="00F906F5">
            <w:pPr>
              <w:rPr>
                <w:rFonts w:asciiTheme="minorEastAsia" w:hAnsiTheme="minorEastAsia"/>
                <w:sz w:val="18"/>
                <w:szCs w:val="18"/>
              </w:rPr>
            </w:pPr>
          </w:p>
        </w:tc>
      </w:tr>
      <w:tr w:rsidR="00DF14A7" w:rsidRPr="008D23BD" w14:paraId="3223E7B5" w14:textId="77777777" w:rsidTr="00F8349B">
        <w:trPr>
          <w:cantSplit/>
          <w:trHeight w:val="975"/>
        </w:trPr>
        <w:tc>
          <w:tcPr>
            <w:tcW w:w="375" w:type="dxa"/>
            <w:vAlign w:val="center"/>
          </w:tcPr>
          <w:p w14:paraId="06C2272E" w14:textId="77777777" w:rsidR="00C86308" w:rsidRPr="008D23BD" w:rsidRDefault="00C86308" w:rsidP="00C86308">
            <w:pPr>
              <w:ind w:leftChars="-51" w:left="-107" w:rightChars="-51" w:right="-107"/>
              <w:jc w:val="center"/>
              <w:rPr>
                <w:rFonts w:asciiTheme="minorEastAsia" w:hAnsiTheme="minorEastAsia"/>
                <w:sz w:val="18"/>
                <w:szCs w:val="18"/>
              </w:rPr>
            </w:pPr>
          </w:p>
        </w:tc>
        <w:tc>
          <w:tcPr>
            <w:tcW w:w="371" w:type="dxa"/>
            <w:vAlign w:val="center"/>
          </w:tcPr>
          <w:p w14:paraId="6165B672" w14:textId="77777777" w:rsidR="00C86308" w:rsidRPr="008D23BD" w:rsidRDefault="00C86308" w:rsidP="00C86308">
            <w:pPr>
              <w:ind w:leftChars="-51" w:left="-107" w:rightChars="-51" w:right="-107"/>
              <w:jc w:val="center"/>
              <w:rPr>
                <w:rFonts w:asciiTheme="minorEastAsia" w:hAnsiTheme="minorEastAsia"/>
                <w:sz w:val="18"/>
                <w:szCs w:val="18"/>
              </w:rPr>
            </w:pPr>
          </w:p>
        </w:tc>
        <w:tc>
          <w:tcPr>
            <w:tcW w:w="379" w:type="dxa"/>
            <w:vAlign w:val="center"/>
          </w:tcPr>
          <w:p w14:paraId="16153019" w14:textId="77777777" w:rsidR="00C86308" w:rsidRPr="008D23BD" w:rsidRDefault="00C86308" w:rsidP="00C86308">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３</w:t>
            </w:r>
          </w:p>
        </w:tc>
        <w:tc>
          <w:tcPr>
            <w:tcW w:w="571" w:type="dxa"/>
            <w:vAlign w:val="center"/>
          </w:tcPr>
          <w:p w14:paraId="45E2EC26" w14:textId="77777777" w:rsidR="00C86308" w:rsidRPr="008D23BD" w:rsidRDefault="00C86308" w:rsidP="00C86308">
            <w:pPr>
              <w:spacing w:line="0" w:lineRule="atLeast"/>
              <w:ind w:leftChars="-24" w:left="-50" w:rightChars="-51" w:right="-107"/>
              <w:jc w:val="center"/>
              <w:rPr>
                <w:rFonts w:asciiTheme="minorEastAsia" w:hAnsiTheme="minorEastAsia"/>
                <w:sz w:val="16"/>
                <w:szCs w:val="16"/>
              </w:rPr>
            </w:pPr>
            <w:r w:rsidRPr="008D23BD">
              <w:rPr>
                <w:rFonts w:asciiTheme="minorEastAsia" w:hAnsiTheme="minorEastAsia" w:hint="eastAsia"/>
                <w:sz w:val="16"/>
                <w:szCs w:val="16"/>
              </w:rPr>
              <w:t>燃</w:t>
            </w:r>
          </w:p>
          <w:p w14:paraId="2D8A4912" w14:textId="77777777" w:rsidR="00C86308" w:rsidRPr="008D23BD" w:rsidRDefault="00C86308" w:rsidP="00C86308">
            <w:pPr>
              <w:spacing w:line="0" w:lineRule="atLeast"/>
              <w:ind w:leftChars="-24" w:left="-50" w:rightChars="-51" w:right="-107"/>
              <w:jc w:val="center"/>
              <w:rPr>
                <w:rFonts w:asciiTheme="minorEastAsia" w:hAnsiTheme="minorEastAsia"/>
                <w:sz w:val="16"/>
                <w:szCs w:val="16"/>
              </w:rPr>
            </w:pPr>
            <w:r w:rsidRPr="008D23BD">
              <w:rPr>
                <w:rFonts w:asciiTheme="minorEastAsia" w:hAnsiTheme="minorEastAsia" w:hint="eastAsia"/>
                <w:sz w:val="16"/>
                <w:szCs w:val="16"/>
              </w:rPr>
              <w:t>特不</w:t>
            </w:r>
          </w:p>
        </w:tc>
        <w:tc>
          <w:tcPr>
            <w:tcW w:w="2268" w:type="dxa"/>
          </w:tcPr>
          <w:p w14:paraId="2D21F428" w14:textId="70496CC7"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火気取扱</w:t>
            </w:r>
            <w:r w:rsidR="00CA4967" w:rsidRPr="008D23BD">
              <w:rPr>
                <w:rFonts w:asciiTheme="minorEastAsia" w:hAnsiTheme="minorEastAsia" w:hint="eastAsia"/>
                <w:sz w:val="18"/>
                <w:szCs w:val="18"/>
              </w:rPr>
              <w:t>施設</w:t>
            </w:r>
            <w:r w:rsidRPr="008D23BD">
              <w:rPr>
                <w:rFonts w:asciiTheme="minorEastAsia" w:hAnsiTheme="minorEastAsia" w:hint="eastAsia"/>
                <w:sz w:val="18"/>
                <w:szCs w:val="18"/>
              </w:rPr>
              <w:t>との距離</w:t>
            </w:r>
          </w:p>
          <w:p w14:paraId="619DE85C" w14:textId="3543ABBD" w:rsidR="00C86308" w:rsidRPr="008D23BD" w:rsidRDefault="00C86308" w:rsidP="00C86308">
            <w:pPr>
              <w:ind w:left="180" w:hangingChars="100" w:hanging="180"/>
              <w:rPr>
                <w:rFonts w:asciiTheme="minorEastAsia" w:hAnsiTheme="minorEastAsia"/>
                <w:sz w:val="18"/>
                <w:szCs w:val="18"/>
              </w:rPr>
            </w:pPr>
            <w:r w:rsidRPr="008D23BD">
              <w:rPr>
                <w:rFonts w:asciiTheme="minorEastAsia" w:hAnsiTheme="minorEastAsia" w:hint="eastAsia"/>
                <w:sz w:val="18"/>
                <w:szCs w:val="18"/>
              </w:rPr>
              <w:t>【参照】</w:t>
            </w:r>
            <w:r w:rsidR="009D3D99" w:rsidRPr="00EE5C2A">
              <w:rPr>
                <w:rFonts w:asciiTheme="minorEastAsia" w:hAnsiTheme="minorEastAsia" w:hint="eastAsia"/>
                <w:w w:val="71"/>
                <w:kern w:val="0"/>
                <w:sz w:val="18"/>
                <w:szCs w:val="18"/>
                <w:fitText w:val="1310" w:id="1729361664"/>
              </w:rPr>
              <w:t>製造細目告示1条の1</w:t>
            </w:r>
            <w:r w:rsidR="009D3D99" w:rsidRPr="00EE5C2A">
              <w:rPr>
                <w:rFonts w:asciiTheme="minorEastAsia" w:hAnsiTheme="minorEastAsia" w:hint="eastAsia"/>
                <w:spacing w:val="96"/>
                <w:w w:val="71"/>
                <w:kern w:val="0"/>
                <w:sz w:val="18"/>
                <w:szCs w:val="18"/>
                <w:fitText w:val="1310" w:id="1729361664"/>
              </w:rPr>
              <w:t>3</w:t>
            </w:r>
          </w:p>
          <w:p w14:paraId="0AA07A5A" w14:textId="3CC3DBC8" w:rsidR="00FE0596" w:rsidRPr="008D23BD" w:rsidRDefault="00ED0924" w:rsidP="009D3D99">
            <w:pPr>
              <w:ind w:left="180" w:hangingChars="100" w:hanging="180"/>
              <w:rPr>
                <w:rFonts w:asciiTheme="minorEastAsia" w:hAnsiTheme="minorEastAsia"/>
                <w:sz w:val="18"/>
                <w:szCs w:val="18"/>
              </w:rPr>
            </w:pPr>
            <w:r w:rsidRPr="008D23BD">
              <w:rPr>
                <w:rFonts w:asciiTheme="minorEastAsia" w:hAnsiTheme="minorEastAsia" w:hint="eastAsia"/>
                <w:sz w:val="18"/>
                <w:szCs w:val="18"/>
              </w:rPr>
              <w:t xml:space="preserve">　　　　</w:t>
            </w:r>
            <w:r w:rsidR="009D3D99" w:rsidRPr="008D23BD">
              <w:rPr>
                <w:rFonts w:asciiTheme="minorEastAsia" w:hAnsiTheme="minorEastAsia" w:hint="eastAsia"/>
                <w:sz w:val="18"/>
                <w:szCs w:val="18"/>
              </w:rPr>
              <w:t>例示基準２</w:t>
            </w:r>
          </w:p>
        </w:tc>
        <w:tc>
          <w:tcPr>
            <w:tcW w:w="5529" w:type="dxa"/>
          </w:tcPr>
          <w:p w14:paraId="22433684" w14:textId="3EFBFD2E" w:rsidR="00F408DC" w:rsidRPr="008D23BD" w:rsidRDefault="00CA4967" w:rsidP="00F408DC">
            <w:pPr>
              <w:spacing w:line="0" w:lineRule="atLeast"/>
              <w:rPr>
                <w:rFonts w:asciiTheme="minorEastAsia" w:hAnsiTheme="minorEastAsia"/>
                <w:sz w:val="18"/>
                <w:szCs w:val="18"/>
              </w:rPr>
            </w:pPr>
            <w:r w:rsidRPr="008D23BD">
              <w:rPr>
                <w:rFonts w:asciiTheme="minorEastAsia" w:hAnsiTheme="minorEastAsia" w:hint="eastAsia"/>
                <w:sz w:val="18"/>
                <w:szCs w:val="18"/>
              </w:rPr>
              <w:t>火気を取り扱う施設</w:t>
            </w:r>
            <w:r w:rsidR="00F408DC" w:rsidRPr="008D23BD">
              <w:rPr>
                <w:rFonts w:asciiTheme="minorEastAsia" w:hAnsiTheme="minorEastAsia" w:hint="eastAsia"/>
                <w:sz w:val="18"/>
                <w:szCs w:val="18"/>
              </w:rPr>
              <w:t>との距離：</w:t>
            </w:r>
            <w:r w:rsidR="00F408DC" w:rsidRPr="008D23BD">
              <w:rPr>
                <w:rFonts w:asciiTheme="minorEastAsia" w:hAnsiTheme="minorEastAsia" w:hint="eastAsia"/>
                <w:sz w:val="18"/>
                <w:szCs w:val="18"/>
                <w:u w:val="single"/>
              </w:rPr>
              <w:t xml:space="preserve">　　　</w:t>
            </w:r>
            <w:r w:rsidR="00F408DC" w:rsidRPr="008D23BD">
              <w:rPr>
                <w:rFonts w:asciiTheme="minorEastAsia" w:hAnsiTheme="minorEastAsia" w:hint="eastAsia"/>
                <w:sz w:val="18"/>
                <w:szCs w:val="18"/>
              </w:rPr>
              <w:t xml:space="preserve"> ｍ　≧8ｍ</w:t>
            </w:r>
          </w:p>
          <w:p w14:paraId="078F20ED" w14:textId="77777777" w:rsidR="00F408DC" w:rsidRPr="008D23BD" w:rsidRDefault="00F408DC" w:rsidP="00F408DC">
            <w:pPr>
              <w:spacing w:line="0" w:lineRule="atLeast"/>
              <w:rPr>
                <w:rFonts w:asciiTheme="minorEastAsia" w:hAnsiTheme="minorEastAsia"/>
                <w:sz w:val="18"/>
                <w:szCs w:val="18"/>
              </w:rPr>
            </w:pPr>
            <w:r w:rsidRPr="008D23BD">
              <w:rPr>
                <w:rFonts w:asciiTheme="minorEastAsia" w:hAnsiTheme="minorEastAsia" w:hint="eastAsia"/>
                <w:sz w:val="18"/>
                <w:szCs w:val="18"/>
              </w:rPr>
              <w:t>（8ｍ未満の場合には、流動防止措置等を講ずること）</w:t>
            </w:r>
          </w:p>
          <w:p w14:paraId="4E61469A" w14:textId="77777777" w:rsidR="00C86308" w:rsidRPr="008D23BD" w:rsidRDefault="00F408DC" w:rsidP="00F408DC">
            <w:pPr>
              <w:spacing w:line="0" w:lineRule="atLeast"/>
              <w:rPr>
                <w:rFonts w:asciiTheme="minorEastAsia" w:hAnsiTheme="minorEastAsia"/>
                <w:sz w:val="18"/>
                <w:szCs w:val="18"/>
              </w:rPr>
            </w:pPr>
            <w:r w:rsidRPr="008D23BD">
              <w:rPr>
                <w:rFonts w:asciiTheme="minorEastAsia" w:hAnsiTheme="minorEastAsia" w:hint="eastAsia"/>
                <w:sz w:val="18"/>
                <w:szCs w:val="18"/>
              </w:rPr>
              <w:t>※設備配置図、敷地平面図等に図示する</w:t>
            </w:r>
          </w:p>
          <w:p w14:paraId="4FCD5A4B" w14:textId="771A9EF6" w:rsidR="004925C2" w:rsidRPr="008D23BD" w:rsidRDefault="004925C2" w:rsidP="00F8349B">
            <w:pPr>
              <w:spacing w:line="0" w:lineRule="atLeast"/>
              <w:rPr>
                <w:rFonts w:asciiTheme="minorEastAsia" w:hAnsiTheme="minorEastAsia"/>
                <w:sz w:val="18"/>
                <w:szCs w:val="18"/>
                <w:bdr w:val="single" w:sz="4" w:space="0" w:color="auto"/>
              </w:rPr>
            </w:pPr>
          </w:p>
        </w:tc>
        <w:tc>
          <w:tcPr>
            <w:tcW w:w="992" w:type="dxa"/>
          </w:tcPr>
          <w:p w14:paraId="140DCE7C" w14:textId="77777777"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添付資料</w:t>
            </w:r>
          </w:p>
          <w:p w14:paraId="70B7195A" w14:textId="77777777"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No.</w:t>
            </w:r>
          </w:p>
          <w:p w14:paraId="3B547547" w14:textId="77777777" w:rsidR="00C86308" w:rsidRPr="008D23BD" w:rsidRDefault="00C86308" w:rsidP="00C86308">
            <w:pPr>
              <w:rPr>
                <w:rFonts w:asciiTheme="minorEastAsia" w:hAnsiTheme="minorEastAsia"/>
                <w:sz w:val="18"/>
                <w:szCs w:val="18"/>
              </w:rPr>
            </w:pPr>
          </w:p>
        </w:tc>
      </w:tr>
      <w:tr w:rsidR="00DF14A7" w:rsidRPr="008D23BD" w14:paraId="560B8D04" w14:textId="77777777" w:rsidTr="0097333A">
        <w:trPr>
          <w:cantSplit/>
          <w:trHeight w:val="806"/>
        </w:trPr>
        <w:tc>
          <w:tcPr>
            <w:tcW w:w="375" w:type="dxa"/>
            <w:vAlign w:val="center"/>
          </w:tcPr>
          <w:p w14:paraId="267CC619" w14:textId="2F583399" w:rsidR="0097333A" w:rsidRPr="008D23BD" w:rsidRDefault="0097333A" w:rsidP="00F906F5">
            <w:pPr>
              <w:ind w:leftChars="-51" w:left="-107" w:rightChars="-51" w:right="-107"/>
              <w:jc w:val="center"/>
              <w:rPr>
                <w:rFonts w:asciiTheme="minorEastAsia" w:hAnsiTheme="minorEastAsia"/>
                <w:sz w:val="18"/>
                <w:szCs w:val="18"/>
              </w:rPr>
            </w:pPr>
          </w:p>
        </w:tc>
        <w:tc>
          <w:tcPr>
            <w:tcW w:w="371" w:type="dxa"/>
            <w:vAlign w:val="center"/>
          </w:tcPr>
          <w:p w14:paraId="1BC88187" w14:textId="77777777" w:rsidR="0097333A" w:rsidRPr="008D23BD" w:rsidRDefault="0097333A" w:rsidP="00F906F5">
            <w:pPr>
              <w:ind w:leftChars="-51" w:left="-107" w:rightChars="-51" w:right="-107"/>
              <w:jc w:val="center"/>
              <w:rPr>
                <w:rFonts w:asciiTheme="minorEastAsia" w:hAnsiTheme="minorEastAsia"/>
                <w:sz w:val="18"/>
                <w:szCs w:val="18"/>
              </w:rPr>
            </w:pPr>
          </w:p>
        </w:tc>
        <w:tc>
          <w:tcPr>
            <w:tcW w:w="379" w:type="dxa"/>
            <w:vAlign w:val="center"/>
          </w:tcPr>
          <w:p w14:paraId="761DE6B7" w14:textId="77777777" w:rsidR="0097333A" w:rsidRPr="008D23BD" w:rsidRDefault="0097333A" w:rsidP="00F906F5">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４</w:t>
            </w:r>
          </w:p>
        </w:tc>
        <w:tc>
          <w:tcPr>
            <w:tcW w:w="571" w:type="dxa"/>
            <w:vAlign w:val="center"/>
          </w:tcPr>
          <w:p w14:paraId="7428F00A" w14:textId="77777777" w:rsidR="0097333A" w:rsidRPr="008D23BD" w:rsidRDefault="0097333A" w:rsidP="00F906F5">
            <w:pPr>
              <w:spacing w:line="0" w:lineRule="atLeast"/>
              <w:ind w:leftChars="-24" w:left="-50" w:rightChars="-51" w:right="-107"/>
              <w:jc w:val="center"/>
              <w:rPr>
                <w:rFonts w:asciiTheme="minorEastAsia" w:hAnsiTheme="minorEastAsia"/>
                <w:sz w:val="16"/>
                <w:szCs w:val="16"/>
              </w:rPr>
            </w:pPr>
            <w:r w:rsidRPr="008D23BD">
              <w:rPr>
                <w:rFonts w:asciiTheme="minorEastAsia" w:hAnsiTheme="minorEastAsia" w:hint="eastAsia"/>
                <w:sz w:val="16"/>
                <w:szCs w:val="16"/>
              </w:rPr>
              <w:t>燃</w:t>
            </w:r>
          </w:p>
        </w:tc>
        <w:tc>
          <w:tcPr>
            <w:tcW w:w="2268" w:type="dxa"/>
          </w:tcPr>
          <w:p w14:paraId="618DAFAF" w14:textId="77777777" w:rsidR="0097333A" w:rsidRPr="008D23BD" w:rsidRDefault="0097333A" w:rsidP="00F906F5">
            <w:pPr>
              <w:rPr>
                <w:rFonts w:asciiTheme="minorEastAsia" w:hAnsiTheme="minorEastAsia"/>
                <w:sz w:val="18"/>
                <w:szCs w:val="18"/>
              </w:rPr>
            </w:pPr>
            <w:r w:rsidRPr="008D23BD">
              <w:rPr>
                <w:rFonts w:asciiTheme="minorEastAsia" w:hAnsiTheme="minorEastAsia" w:hint="eastAsia"/>
                <w:sz w:val="18"/>
                <w:szCs w:val="18"/>
              </w:rPr>
              <w:t>設備間の距離</w:t>
            </w:r>
          </w:p>
        </w:tc>
        <w:tc>
          <w:tcPr>
            <w:tcW w:w="5529" w:type="dxa"/>
          </w:tcPr>
          <w:p w14:paraId="1399B6C0" w14:textId="77777777" w:rsidR="00BA203E" w:rsidRPr="008D23BD" w:rsidRDefault="00BA203E" w:rsidP="00BA203E">
            <w:pPr>
              <w:spacing w:line="0" w:lineRule="atLeast"/>
              <w:rPr>
                <w:rFonts w:asciiTheme="minorEastAsia" w:hAnsiTheme="minorEastAsia"/>
                <w:sz w:val="18"/>
                <w:szCs w:val="18"/>
              </w:rPr>
            </w:pPr>
            <w:r w:rsidRPr="008D23BD">
              <w:rPr>
                <w:rFonts w:asciiTheme="minorEastAsia" w:hAnsiTheme="minorEastAsia" w:hint="eastAsia"/>
                <w:sz w:val="18"/>
                <w:szCs w:val="18"/>
              </w:rPr>
              <w:t>他の可燃性高圧ガス設備との距離：</w:t>
            </w:r>
            <w:r w:rsidRPr="008D23BD">
              <w:rPr>
                <w:rFonts w:asciiTheme="minorEastAsia" w:hAnsiTheme="minorEastAsia" w:hint="eastAsia"/>
                <w:sz w:val="18"/>
                <w:szCs w:val="18"/>
                <w:u w:val="single"/>
              </w:rPr>
              <w:t xml:space="preserve">　　　</w:t>
            </w:r>
            <w:r w:rsidRPr="008D23BD">
              <w:rPr>
                <w:rFonts w:asciiTheme="minorEastAsia" w:hAnsiTheme="minorEastAsia" w:hint="eastAsia"/>
                <w:sz w:val="18"/>
                <w:szCs w:val="18"/>
              </w:rPr>
              <w:t xml:space="preserve"> ｍ　≧5</w:t>
            </w:r>
            <w:r w:rsidR="0097333A" w:rsidRPr="008D23BD">
              <w:rPr>
                <w:rFonts w:asciiTheme="minorEastAsia" w:hAnsiTheme="minorEastAsia" w:hint="eastAsia"/>
                <w:sz w:val="18"/>
                <w:szCs w:val="18"/>
              </w:rPr>
              <w:t>m</w:t>
            </w:r>
          </w:p>
          <w:p w14:paraId="0B04A5FD" w14:textId="77777777" w:rsidR="00BA203E" w:rsidRPr="008D23BD" w:rsidRDefault="00BA203E" w:rsidP="00BA203E">
            <w:pPr>
              <w:spacing w:line="0" w:lineRule="atLeast"/>
              <w:rPr>
                <w:rFonts w:asciiTheme="minorEastAsia" w:hAnsiTheme="minorEastAsia"/>
                <w:sz w:val="18"/>
                <w:szCs w:val="18"/>
              </w:rPr>
            </w:pPr>
            <w:r w:rsidRPr="008D23BD">
              <w:rPr>
                <w:rFonts w:asciiTheme="minorEastAsia" w:hAnsiTheme="minorEastAsia" w:hint="eastAsia"/>
                <w:sz w:val="18"/>
                <w:szCs w:val="18"/>
              </w:rPr>
              <w:t>圧縮水素スタンドの処理設備との距離：</w:t>
            </w:r>
            <w:r w:rsidRPr="008D23BD">
              <w:rPr>
                <w:rFonts w:asciiTheme="minorEastAsia" w:hAnsiTheme="minorEastAsia" w:hint="eastAsia"/>
                <w:sz w:val="18"/>
                <w:szCs w:val="18"/>
                <w:u w:val="single"/>
              </w:rPr>
              <w:t xml:space="preserve">　　　</w:t>
            </w:r>
            <w:r w:rsidRPr="008D23BD">
              <w:rPr>
                <w:rFonts w:asciiTheme="minorEastAsia" w:hAnsiTheme="minorEastAsia" w:hint="eastAsia"/>
                <w:sz w:val="18"/>
                <w:szCs w:val="18"/>
              </w:rPr>
              <w:t xml:space="preserve"> ｍ　≧6m</w:t>
            </w:r>
          </w:p>
          <w:p w14:paraId="4C60A444" w14:textId="77777777" w:rsidR="00BA203E" w:rsidRPr="008D23BD" w:rsidRDefault="00BA203E" w:rsidP="00BA203E">
            <w:pPr>
              <w:spacing w:line="0" w:lineRule="atLeast"/>
              <w:rPr>
                <w:rFonts w:asciiTheme="minorEastAsia" w:hAnsiTheme="minorEastAsia"/>
                <w:sz w:val="18"/>
                <w:szCs w:val="18"/>
              </w:rPr>
            </w:pPr>
            <w:r w:rsidRPr="008D23BD">
              <w:rPr>
                <w:rFonts w:asciiTheme="minorEastAsia" w:hAnsiTheme="minorEastAsia" w:hint="eastAsia"/>
                <w:sz w:val="18"/>
                <w:szCs w:val="18"/>
              </w:rPr>
              <w:t>圧縮水素スタンドの貯蔵設備との距離：</w:t>
            </w:r>
            <w:r w:rsidRPr="008D23BD">
              <w:rPr>
                <w:rFonts w:asciiTheme="minorEastAsia" w:hAnsiTheme="minorEastAsia" w:hint="eastAsia"/>
                <w:sz w:val="18"/>
                <w:szCs w:val="18"/>
                <w:u w:val="single"/>
              </w:rPr>
              <w:t xml:space="preserve">　　　</w:t>
            </w:r>
            <w:r w:rsidRPr="008D23BD">
              <w:rPr>
                <w:rFonts w:asciiTheme="minorEastAsia" w:hAnsiTheme="minorEastAsia" w:hint="eastAsia"/>
                <w:sz w:val="18"/>
                <w:szCs w:val="18"/>
              </w:rPr>
              <w:t xml:space="preserve"> ｍ　≧6m</w:t>
            </w:r>
          </w:p>
          <w:p w14:paraId="328A97E0" w14:textId="77777777" w:rsidR="0097333A" w:rsidRPr="008D23BD" w:rsidRDefault="0097333A" w:rsidP="00BA203E">
            <w:pPr>
              <w:spacing w:line="0" w:lineRule="atLeast"/>
              <w:rPr>
                <w:rFonts w:asciiTheme="minorEastAsia" w:hAnsiTheme="minorEastAsia"/>
                <w:sz w:val="18"/>
                <w:szCs w:val="18"/>
              </w:rPr>
            </w:pPr>
            <w:r w:rsidRPr="008D23BD">
              <w:rPr>
                <w:rFonts w:asciiTheme="minorEastAsia" w:hAnsiTheme="minorEastAsia" w:hint="eastAsia"/>
                <w:sz w:val="18"/>
                <w:szCs w:val="18"/>
              </w:rPr>
              <w:t>酸素の高圧ガス設備との距離</w:t>
            </w:r>
            <w:r w:rsidR="00BA203E" w:rsidRPr="008D23BD">
              <w:rPr>
                <w:rFonts w:asciiTheme="minorEastAsia" w:hAnsiTheme="minorEastAsia" w:hint="eastAsia"/>
                <w:sz w:val="18"/>
                <w:szCs w:val="18"/>
              </w:rPr>
              <w:t>：</w:t>
            </w:r>
            <w:r w:rsidR="00BA203E" w:rsidRPr="008D23BD">
              <w:rPr>
                <w:rFonts w:asciiTheme="minorEastAsia" w:hAnsiTheme="minorEastAsia" w:hint="eastAsia"/>
                <w:sz w:val="18"/>
                <w:szCs w:val="18"/>
                <w:u w:val="single"/>
              </w:rPr>
              <w:t xml:space="preserve">　　　</w:t>
            </w:r>
            <w:r w:rsidR="00BA203E" w:rsidRPr="008D23BD">
              <w:rPr>
                <w:rFonts w:asciiTheme="minorEastAsia" w:hAnsiTheme="minorEastAsia" w:hint="eastAsia"/>
                <w:sz w:val="18"/>
                <w:szCs w:val="18"/>
              </w:rPr>
              <w:t xml:space="preserve"> ｍ　≧10m</w:t>
            </w:r>
          </w:p>
          <w:p w14:paraId="09F137AE" w14:textId="77777777" w:rsidR="00A75037" w:rsidRPr="008D23BD" w:rsidRDefault="00B0616C" w:rsidP="00B0616C">
            <w:pPr>
              <w:spacing w:line="0" w:lineRule="atLeast"/>
              <w:rPr>
                <w:rFonts w:asciiTheme="minorEastAsia" w:hAnsiTheme="minorEastAsia"/>
                <w:sz w:val="18"/>
                <w:szCs w:val="18"/>
              </w:rPr>
            </w:pPr>
            <w:r w:rsidRPr="008D23BD">
              <w:rPr>
                <w:rFonts w:asciiTheme="minorEastAsia" w:hAnsiTheme="minorEastAsia" w:hint="eastAsia"/>
                <w:sz w:val="18"/>
                <w:szCs w:val="18"/>
              </w:rPr>
              <w:t>※設備配置図、敷地平面図等に</w:t>
            </w:r>
            <w:r w:rsidR="00A75037" w:rsidRPr="008D23BD">
              <w:rPr>
                <w:rFonts w:asciiTheme="minorEastAsia" w:hAnsiTheme="minorEastAsia" w:hint="eastAsia"/>
                <w:sz w:val="18"/>
                <w:szCs w:val="18"/>
              </w:rPr>
              <w:t>図示する</w:t>
            </w:r>
          </w:p>
        </w:tc>
        <w:tc>
          <w:tcPr>
            <w:tcW w:w="992" w:type="dxa"/>
          </w:tcPr>
          <w:p w14:paraId="05F1D6BF" w14:textId="77777777" w:rsidR="0097333A" w:rsidRPr="008D23BD" w:rsidRDefault="0097333A" w:rsidP="00F906F5">
            <w:pPr>
              <w:rPr>
                <w:rFonts w:asciiTheme="minorEastAsia" w:hAnsiTheme="minorEastAsia"/>
                <w:sz w:val="18"/>
                <w:szCs w:val="18"/>
              </w:rPr>
            </w:pPr>
            <w:r w:rsidRPr="008D23BD">
              <w:rPr>
                <w:rFonts w:asciiTheme="minorEastAsia" w:hAnsiTheme="minorEastAsia" w:hint="eastAsia"/>
                <w:sz w:val="18"/>
                <w:szCs w:val="18"/>
              </w:rPr>
              <w:t>添付資料</w:t>
            </w:r>
          </w:p>
          <w:p w14:paraId="29C80A45" w14:textId="77777777" w:rsidR="0097333A" w:rsidRPr="008D23BD" w:rsidRDefault="0097333A" w:rsidP="00F906F5">
            <w:pPr>
              <w:rPr>
                <w:rFonts w:asciiTheme="minorEastAsia" w:hAnsiTheme="minorEastAsia"/>
                <w:sz w:val="18"/>
                <w:szCs w:val="18"/>
              </w:rPr>
            </w:pPr>
            <w:r w:rsidRPr="008D23BD">
              <w:rPr>
                <w:rFonts w:asciiTheme="minorEastAsia" w:hAnsiTheme="minorEastAsia" w:hint="eastAsia"/>
                <w:sz w:val="18"/>
                <w:szCs w:val="18"/>
              </w:rPr>
              <w:t>No.</w:t>
            </w:r>
          </w:p>
          <w:p w14:paraId="7A3ECB56" w14:textId="77777777" w:rsidR="0097333A" w:rsidRPr="008D23BD" w:rsidRDefault="0097333A" w:rsidP="00F906F5">
            <w:pPr>
              <w:rPr>
                <w:rFonts w:asciiTheme="minorEastAsia" w:hAnsiTheme="minorEastAsia"/>
                <w:sz w:val="18"/>
                <w:szCs w:val="18"/>
              </w:rPr>
            </w:pPr>
          </w:p>
        </w:tc>
      </w:tr>
      <w:tr w:rsidR="00DF14A7" w:rsidRPr="008D23BD" w14:paraId="59216BEA" w14:textId="77777777" w:rsidTr="0097333A">
        <w:trPr>
          <w:cantSplit/>
          <w:trHeight w:val="1134"/>
        </w:trPr>
        <w:tc>
          <w:tcPr>
            <w:tcW w:w="375" w:type="dxa"/>
            <w:vAlign w:val="center"/>
          </w:tcPr>
          <w:p w14:paraId="142DA627" w14:textId="77777777" w:rsidR="0097333A" w:rsidRPr="008D23BD" w:rsidRDefault="0097333A" w:rsidP="00F906F5">
            <w:pPr>
              <w:ind w:leftChars="-51" w:left="-107" w:rightChars="-51" w:right="-107"/>
              <w:jc w:val="center"/>
              <w:rPr>
                <w:rFonts w:asciiTheme="minorEastAsia" w:hAnsiTheme="minorEastAsia"/>
                <w:sz w:val="18"/>
                <w:szCs w:val="18"/>
              </w:rPr>
            </w:pPr>
          </w:p>
        </w:tc>
        <w:tc>
          <w:tcPr>
            <w:tcW w:w="371" w:type="dxa"/>
            <w:vAlign w:val="center"/>
          </w:tcPr>
          <w:p w14:paraId="364BD586" w14:textId="77777777" w:rsidR="0097333A" w:rsidRPr="008D23BD" w:rsidRDefault="0097333A" w:rsidP="00F906F5">
            <w:pPr>
              <w:ind w:leftChars="-51" w:left="-107" w:rightChars="-51" w:right="-107"/>
              <w:jc w:val="center"/>
              <w:rPr>
                <w:rFonts w:asciiTheme="minorEastAsia" w:hAnsiTheme="minorEastAsia"/>
                <w:sz w:val="18"/>
                <w:szCs w:val="18"/>
              </w:rPr>
            </w:pPr>
          </w:p>
        </w:tc>
        <w:tc>
          <w:tcPr>
            <w:tcW w:w="379" w:type="dxa"/>
            <w:vAlign w:val="center"/>
          </w:tcPr>
          <w:p w14:paraId="164B47BB" w14:textId="77777777" w:rsidR="0097333A" w:rsidRPr="008D23BD" w:rsidRDefault="0097333A" w:rsidP="00F906F5">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５</w:t>
            </w:r>
          </w:p>
        </w:tc>
        <w:tc>
          <w:tcPr>
            <w:tcW w:w="571" w:type="dxa"/>
            <w:vAlign w:val="center"/>
          </w:tcPr>
          <w:p w14:paraId="610B8070" w14:textId="77777777" w:rsidR="0097333A" w:rsidRPr="008D23BD" w:rsidRDefault="0097333A" w:rsidP="00F906F5">
            <w:pPr>
              <w:spacing w:line="0" w:lineRule="atLeast"/>
              <w:ind w:leftChars="-24" w:left="-50" w:rightChars="-51" w:right="-107"/>
              <w:jc w:val="center"/>
              <w:rPr>
                <w:rFonts w:asciiTheme="minorEastAsia" w:hAnsiTheme="minorEastAsia"/>
                <w:sz w:val="16"/>
                <w:szCs w:val="16"/>
              </w:rPr>
            </w:pPr>
            <w:r w:rsidRPr="008D23BD">
              <w:rPr>
                <w:rFonts w:asciiTheme="minorEastAsia" w:hAnsiTheme="minorEastAsia" w:hint="eastAsia"/>
                <w:sz w:val="16"/>
                <w:szCs w:val="16"/>
              </w:rPr>
              <w:t>燃</w:t>
            </w:r>
          </w:p>
        </w:tc>
        <w:tc>
          <w:tcPr>
            <w:tcW w:w="2268" w:type="dxa"/>
          </w:tcPr>
          <w:p w14:paraId="114B28AC" w14:textId="77777777" w:rsidR="0097333A" w:rsidRPr="008D23BD" w:rsidRDefault="0097333A" w:rsidP="00F906F5">
            <w:pPr>
              <w:ind w:rightChars="-51" w:right="-107"/>
              <w:rPr>
                <w:rFonts w:asciiTheme="minorEastAsia" w:hAnsiTheme="minorEastAsia"/>
                <w:sz w:val="18"/>
                <w:szCs w:val="18"/>
              </w:rPr>
            </w:pPr>
            <w:r w:rsidRPr="008D23BD">
              <w:rPr>
                <w:rFonts w:asciiTheme="minorEastAsia" w:hAnsiTheme="minorEastAsia" w:hint="eastAsia"/>
                <w:sz w:val="18"/>
                <w:szCs w:val="18"/>
              </w:rPr>
              <w:t>貯槽間の距離</w:t>
            </w:r>
          </w:p>
          <w:p w14:paraId="195FF4A5" w14:textId="77777777" w:rsidR="0097333A" w:rsidRPr="008D23BD" w:rsidRDefault="0097333A" w:rsidP="00F906F5">
            <w:pPr>
              <w:rPr>
                <w:rFonts w:asciiTheme="minorEastAsia" w:hAnsiTheme="minorEastAsia"/>
                <w:sz w:val="18"/>
                <w:szCs w:val="18"/>
              </w:rPr>
            </w:pPr>
            <w:r w:rsidRPr="008D23BD">
              <w:rPr>
                <w:rFonts w:asciiTheme="minorEastAsia" w:hAnsiTheme="minorEastAsia" w:hint="eastAsia"/>
                <w:sz w:val="18"/>
                <w:szCs w:val="18"/>
              </w:rPr>
              <w:t>【参照】例示基準３</w:t>
            </w:r>
          </w:p>
          <w:p w14:paraId="0B641C1D" w14:textId="1280CFF7" w:rsidR="00E0436A" w:rsidRPr="008D23BD" w:rsidRDefault="00E0436A" w:rsidP="00E0436A">
            <w:pPr>
              <w:jc w:val="right"/>
              <w:rPr>
                <w:rFonts w:asciiTheme="minorEastAsia" w:hAnsiTheme="minorEastAsia"/>
                <w:sz w:val="18"/>
                <w:szCs w:val="18"/>
              </w:rPr>
            </w:pPr>
          </w:p>
        </w:tc>
        <w:tc>
          <w:tcPr>
            <w:tcW w:w="5529" w:type="dxa"/>
          </w:tcPr>
          <w:p w14:paraId="1A973EE8" w14:textId="209122B3" w:rsidR="0097333A" w:rsidRPr="008D23BD" w:rsidRDefault="0097333A" w:rsidP="00F906F5">
            <w:pPr>
              <w:spacing w:line="0" w:lineRule="atLeast"/>
              <w:rPr>
                <w:rFonts w:asciiTheme="minorEastAsia" w:hAnsiTheme="minorEastAsia"/>
                <w:b/>
                <w:sz w:val="18"/>
                <w:szCs w:val="18"/>
              </w:rPr>
            </w:pPr>
            <w:r w:rsidRPr="008D23BD">
              <w:rPr>
                <w:rFonts w:asciiTheme="minorEastAsia" w:hAnsiTheme="minorEastAsia" w:hint="eastAsia"/>
                <w:b/>
                <w:sz w:val="18"/>
                <w:szCs w:val="18"/>
              </w:rPr>
              <w:t>対象：</w:t>
            </w:r>
            <w:r w:rsidR="00C96C64" w:rsidRPr="008D23BD">
              <w:rPr>
                <w:rFonts w:asciiTheme="minorEastAsia" w:hAnsiTheme="minorEastAsia" w:hint="eastAsia"/>
                <w:b/>
                <w:sz w:val="18"/>
                <w:szCs w:val="18"/>
              </w:rPr>
              <w:t>貯槽（</w:t>
            </w:r>
            <w:r w:rsidRPr="008D23BD">
              <w:rPr>
                <w:rFonts w:asciiTheme="minorEastAsia" w:hAnsiTheme="minorEastAsia" w:hint="eastAsia"/>
                <w:b/>
                <w:sz w:val="18"/>
                <w:szCs w:val="18"/>
              </w:rPr>
              <w:t>貯蔵能力</w:t>
            </w:r>
            <w:r w:rsidRPr="008D23BD">
              <w:rPr>
                <w:rFonts w:asciiTheme="minorEastAsia" w:hAnsiTheme="minorEastAsia"/>
                <w:b/>
                <w:sz w:val="18"/>
                <w:szCs w:val="18"/>
              </w:rPr>
              <w:t>300</w:t>
            </w:r>
            <w:r w:rsidR="006071DD" w:rsidRPr="008D23BD">
              <w:rPr>
                <w:rFonts w:asciiTheme="minorEastAsia" w:hAnsiTheme="minorEastAsia" w:hint="eastAsia"/>
                <w:b/>
                <w:sz w:val="18"/>
                <w:szCs w:val="18"/>
              </w:rPr>
              <w:t>㎥又は</w:t>
            </w:r>
            <w:r w:rsidRPr="008D23BD">
              <w:rPr>
                <w:rFonts w:asciiTheme="minorEastAsia" w:hAnsiTheme="minorEastAsia" w:hint="eastAsia"/>
                <w:b/>
                <w:sz w:val="18"/>
                <w:szCs w:val="18"/>
              </w:rPr>
              <w:t>３</w:t>
            </w:r>
            <w:r w:rsidRPr="008D23BD">
              <w:rPr>
                <w:rFonts w:asciiTheme="minorEastAsia" w:hAnsiTheme="minorEastAsia"/>
                <w:b/>
                <w:sz w:val="18"/>
                <w:szCs w:val="18"/>
              </w:rPr>
              <w:t>t</w:t>
            </w:r>
            <w:r w:rsidRPr="008D23BD">
              <w:rPr>
                <w:rFonts w:asciiTheme="minorEastAsia" w:hAnsiTheme="minorEastAsia" w:hint="eastAsia"/>
                <w:b/>
                <w:sz w:val="18"/>
                <w:szCs w:val="18"/>
              </w:rPr>
              <w:t>以上</w:t>
            </w:r>
            <w:r w:rsidR="00C96C64" w:rsidRPr="008D23BD">
              <w:rPr>
                <w:rFonts w:asciiTheme="minorEastAsia" w:hAnsiTheme="minorEastAsia" w:hint="eastAsia"/>
                <w:b/>
                <w:sz w:val="18"/>
                <w:szCs w:val="18"/>
              </w:rPr>
              <w:t>）</w:t>
            </w:r>
          </w:p>
          <w:p w14:paraId="375510DD" w14:textId="77777777" w:rsidR="0097333A" w:rsidRPr="008D23BD" w:rsidRDefault="0097333A" w:rsidP="00F906F5">
            <w:pPr>
              <w:pStyle w:val="a6"/>
              <w:numPr>
                <w:ilvl w:val="0"/>
                <w:numId w:val="2"/>
              </w:numPr>
              <w:spacing w:line="0" w:lineRule="atLeast"/>
              <w:ind w:leftChars="0" w:left="175" w:hanging="175"/>
              <w:rPr>
                <w:rFonts w:asciiTheme="minorEastAsia" w:hAnsiTheme="minorEastAsia"/>
                <w:sz w:val="18"/>
                <w:szCs w:val="18"/>
              </w:rPr>
            </w:pPr>
            <w:r w:rsidRPr="008D23BD">
              <w:rPr>
                <w:rFonts w:asciiTheme="minorEastAsia" w:hAnsiTheme="minorEastAsia" w:hint="eastAsia"/>
                <w:sz w:val="18"/>
                <w:szCs w:val="18"/>
              </w:rPr>
              <w:t>他の可燃性ガスの貯槽又は酸素の貯槽との貯槽間距離は、１ｍ以上又は最大直径の和の1/4のいずれか大なるものに等しい距離以上を確保</w:t>
            </w:r>
            <w:r w:rsidR="0009530F" w:rsidRPr="008D23BD">
              <w:rPr>
                <w:rFonts w:asciiTheme="minorEastAsia" w:hAnsiTheme="minorEastAsia" w:hint="eastAsia"/>
                <w:sz w:val="18"/>
                <w:szCs w:val="18"/>
              </w:rPr>
              <w:t>すること</w:t>
            </w:r>
          </w:p>
          <w:p w14:paraId="032BB8F8" w14:textId="318CBC52" w:rsidR="0085047E" w:rsidRPr="008D23BD" w:rsidRDefault="0097333A" w:rsidP="0085047E">
            <w:pPr>
              <w:pStyle w:val="a6"/>
              <w:spacing w:line="0" w:lineRule="atLeast"/>
              <w:ind w:leftChars="0" w:left="175"/>
              <w:rPr>
                <w:rFonts w:asciiTheme="minorEastAsia" w:hAnsiTheme="minorEastAsia"/>
                <w:sz w:val="18"/>
                <w:szCs w:val="18"/>
              </w:rPr>
            </w:pPr>
            <w:r w:rsidRPr="008D23BD">
              <w:rPr>
                <w:rFonts w:asciiTheme="minorEastAsia" w:hAnsiTheme="minorEastAsia" w:hint="eastAsia"/>
                <w:sz w:val="18"/>
                <w:szCs w:val="18"/>
              </w:rPr>
              <w:t>（</w:t>
            </w:r>
            <w:r w:rsidRPr="008D23BD">
              <w:rPr>
                <w:rFonts w:asciiTheme="minorEastAsia" w:hAnsiTheme="minorEastAsia" w:hint="eastAsia"/>
                <w:sz w:val="18"/>
                <w:szCs w:val="18"/>
                <w:u w:val="single"/>
              </w:rPr>
              <w:t xml:space="preserve">　　　　</w:t>
            </w:r>
            <w:r w:rsidRPr="008D23BD">
              <w:rPr>
                <w:rFonts w:asciiTheme="minorEastAsia" w:hAnsiTheme="minorEastAsia" w:hint="eastAsia"/>
                <w:sz w:val="18"/>
                <w:szCs w:val="18"/>
              </w:rPr>
              <w:t>＋</w:t>
            </w:r>
            <w:r w:rsidRPr="008D23BD">
              <w:rPr>
                <w:rFonts w:asciiTheme="minorEastAsia" w:hAnsiTheme="minorEastAsia" w:hint="eastAsia"/>
                <w:sz w:val="18"/>
                <w:szCs w:val="18"/>
                <w:u w:val="single"/>
              </w:rPr>
              <w:t xml:space="preserve">　　　　</w:t>
            </w:r>
            <w:r w:rsidRPr="008D23BD">
              <w:rPr>
                <w:rFonts w:asciiTheme="minorEastAsia" w:hAnsiTheme="minorEastAsia" w:hint="eastAsia"/>
                <w:sz w:val="18"/>
                <w:szCs w:val="18"/>
              </w:rPr>
              <w:t>）／4＝</w:t>
            </w:r>
            <w:r w:rsidRPr="008D23BD">
              <w:rPr>
                <w:rFonts w:asciiTheme="minorEastAsia" w:hAnsiTheme="minorEastAsia" w:hint="eastAsia"/>
                <w:sz w:val="18"/>
                <w:szCs w:val="18"/>
                <w:u w:val="single"/>
              </w:rPr>
              <w:t xml:space="preserve">　　　</w:t>
            </w:r>
            <w:r w:rsidRPr="008D23BD">
              <w:rPr>
                <w:rFonts w:asciiTheme="minorEastAsia" w:hAnsiTheme="minorEastAsia" w:hint="eastAsia"/>
                <w:sz w:val="18"/>
                <w:szCs w:val="18"/>
              </w:rPr>
              <w:t xml:space="preserve"> ｍ　　計画：</w:t>
            </w:r>
            <w:r w:rsidRPr="008D23BD">
              <w:rPr>
                <w:rFonts w:asciiTheme="minorEastAsia" w:hAnsiTheme="minorEastAsia" w:hint="eastAsia"/>
                <w:sz w:val="18"/>
                <w:szCs w:val="18"/>
                <w:u w:val="single"/>
              </w:rPr>
              <w:t xml:space="preserve">　　　</w:t>
            </w:r>
            <w:r w:rsidRPr="008D23BD">
              <w:rPr>
                <w:rFonts w:asciiTheme="minorEastAsia" w:hAnsiTheme="minorEastAsia" w:hint="eastAsia"/>
                <w:sz w:val="18"/>
                <w:szCs w:val="18"/>
              </w:rPr>
              <w:t xml:space="preserve"> ｍ</w:t>
            </w:r>
          </w:p>
          <w:p w14:paraId="3AB7ED9A" w14:textId="77777777" w:rsidR="0097333A" w:rsidRPr="008D23BD" w:rsidRDefault="006071DD" w:rsidP="009701AA">
            <w:pPr>
              <w:numPr>
                <w:ilvl w:val="0"/>
                <w:numId w:val="2"/>
              </w:numPr>
              <w:spacing w:line="0" w:lineRule="atLeast"/>
              <w:ind w:left="175" w:hanging="175"/>
              <w:rPr>
                <w:rFonts w:asciiTheme="minorEastAsia" w:hAnsiTheme="minorEastAsia"/>
                <w:sz w:val="18"/>
                <w:szCs w:val="18"/>
              </w:rPr>
            </w:pPr>
            <w:r w:rsidRPr="008D23BD">
              <w:rPr>
                <w:rFonts w:asciiTheme="minorEastAsia" w:hAnsiTheme="minorEastAsia" w:hint="eastAsia"/>
                <w:sz w:val="18"/>
                <w:szCs w:val="18"/>
              </w:rPr>
              <w:t>距離が確保できない</w:t>
            </w:r>
            <w:r w:rsidR="0085047E" w:rsidRPr="008D23BD">
              <w:rPr>
                <w:rFonts w:asciiTheme="minorEastAsia" w:hAnsiTheme="minorEastAsia" w:hint="eastAsia"/>
                <w:sz w:val="18"/>
                <w:szCs w:val="18"/>
              </w:rPr>
              <w:t>場合</w:t>
            </w:r>
            <w:r w:rsidR="009701AA" w:rsidRPr="008D23BD">
              <w:rPr>
                <w:rFonts w:asciiTheme="minorEastAsia" w:hAnsiTheme="minorEastAsia" w:hint="eastAsia"/>
                <w:sz w:val="18"/>
                <w:szCs w:val="18"/>
              </w:rPr>
              <w:t>には、</w:t>
            </w:r>
            <w:r w:rsidR="0085047E" w:rsidRPr="008D23BD">
              <w:rPr>
                <w:rFonts w:asciiTheme="minorEastAsia" w:hAnsiTheme="minorEastAsia" w:hint="eastAsia"/>
                <w:sz w:val="18"/>
                <w:szCs w:val="18"/>
              </w:rPr>
              <w:t>防火上及び消火上有効な能力を有する</w:t>
            </w:r>
            <w:r w:rsidR="009701AA" w:rsidRPr="008D23BD">
              <w:rPr>
                <w:rFonts w:asciiTheme="minorEastAsia" w:hAnsiTheme="minorEastAsia" w:hint="eastAsia"/>
                <w:sz w:val="18"/>
                <w:szCs w:val="18"/>
              </w:rPr>
              <w:t>水噴霧装置等を設けること</w:t>
            </w:r>
          </w:p>
          <w:p w14:paraId="58FFA418" w14:textId="04BC73B4" w:rsidR="0077285F" w:rsidRPr="008D23BD" w:rsidRDefault="0077285F" w:rsidP="0077285F">
            <w:pPr>
              <w:spacing w:line="0" w:lineRule="atLeast"/>
              <w:rPr>
                <w:rFonts w:asciiTheme="minorEastAsia" w:hAnsiTheme="minorEastAsia"/>
                <w:sz w:val="18"/>
                <w:szCs w:val="18"/>
              </w:rPr>
            </w:pPr>
            <w:r w:rsidRPr="008D23BD">
              <w:rPr>
                <w:rFonts w:asciiTheme="minorEastAsia" w:hAnsiTheme="minorEastAsia" w:hint="eastAsia"/>
                <w:sz w:val="18"/>
                <w:szCs w:val="18"/>
              </w:rPr>
              <w:t>※設備配置図、敷地平面図等に図示する</w:t>
            </w:r>
          </w:p>
        </w:tc>
        <w:tc>
          <w:tcPr>
            <w:tcW w:w="992" w:type="dxa"/>
          </w:tcPr>
          <w:p w14:paraId="62470F3F" w14:textId="77777777" w:rsidR="0097333A" w:rsidRPr="008D23BD" w:rsidRDefault="0097333A" w:rsidP="00F906F5">
            <w:pPr>
              <w:rPr>
                <w:rFonts w:asciiTheme="minorEastAsia" w:hAnsiTheme="minorEastAsia"/>
                <w:sz w:val="18"/>
                <w:szCs w:val="18"/>
              </w:rPr>
            </w:pPr>
            <w:r w:rsidRPr="008D23BD">
              <w:rPr>
                <w:rFonts w:asciiTheme="minorEastAsia" w:hAnsiTheme="minorEastAsia" w:hint="eastAsia"/>
                <w:sz w:val="18"/>
                <w:szCs w:val="18"/>
              </w:rPr>
              <w:t>添付資料</w:t>
            </w:r>
          </w:p>
          <w:p w14:paraId="5B20DE9E" w14:textId="77777777" w:rsidR="0097333A" w:rsidRPr="008D23BD" w:rsidRDefault="0097333A" w:rsidP="00F906F5">
            <w:pPr>
              <w:rPr>
                <w:rFonts w:asciiTheme="minorEastAsia" w:hAnsiTheme="minorEastAsia"/>
                <w:sz w:val="18"/>
                <w:szCs w:val="18"/>
              </w:rPr>
            </w:pPr>
            <w:r w:rsidRPr="008D23BD">
              <w:rPr>
                <w:rFonts w:asciiTheme="minorEastAsia" w:hAnsiTheme="minorEastAsia" w:hint="eastAsia"/>
                <w:sz w:val="18"/>
                <w:szCs w:val="18"/>
              </w:rPr>
              <w:t>No.</w:t>
            </w:r>
          </w:p>
          <w:p w14:paraId="17094179" w14:textId="77777777" w:rsidR="0097333A" w:rsidRPr="008D23BD" w:rsidRDefault="0097333A" w:rsidP="00F906F5">
            <w:pPr>
              <w:rPr>
                <w:rFonts w:asciiTheme="minorEastAsia" w:hAnsiTheme="minorEastAsia"/>
                <w:sz w:val="18"/>
                <w:szCs w:val="18"/>
              </w:rPr>
            </w:pPr>
          </w:p>
        </w:tc>
      </w:tr>
      <w:tr w:rsidR="00DF14A7" w:rsidRPr="008D23BD" w14:paraId="393E4A80" w14:textId="77777777" w:rsidTr="0097333A">
        <w:trPr>
          <w:cantSplit/>
          <w:trHeight w:val="757"/>
        </w:trPr>
        <w:tc>
          <w:tcPr>
            <w:tcW w:w="375" w:type="dxa"/>
            <w:vAlign w:val="center"/>
          </w:tcPr>
          <w:p w14:paraId="7235C93F" w14:textId="77777777" w:rsidR="0097333A" w:rsidRPr="008D23BD" w:rsidRDefault="0097333A" w:rsidP="00F906F5">
            <w:pPr>
              <w:ind w:leftChars="-51" w:left="-107" w:rightChars="-51" w:right="-107"/>
              <w:jc w:val="center"/>
              <w:rPr>
                <w:rFonts w:asciiTheme="minorEastAsia" w:hAnsiTheme="minorEastAsia"/>
                <w:sz w:val="18"/>
                <w:szCs w:val="18"/>
              </w:rPr>
            </w:pPr>
          </w:p>
        </w:tc>
        <w:tc>
          <w:tcPr>
            <w:tcW w:w="371" w:type="dxa"/>
            <w:vAlign w:val="center"/>
          </w:tcPr>
          <w:p w14:paraId="14765C8B" w14:textId="77777777" w:rsidR="0097333A" w:rsidRPr="008D23BD" w:rsidRDefault="0097333A" w:rsidP="00F906F5">
            <w:pPr>
              <w:ind w:leftChars="-51" w:left="-107" w:rightChars="-51" w:right="-107"/>
              <w:jc w:val="center"/>
              <w:rPr>
                <w:rFonts w:asciiTheme="minorEastAsia" w:hAnsiTheme="minorEastAsia"/>
                <w:sz w:val="18"/>
                <w:szCs w:val="18"/>
              </w:rPr>
            </w:pPr>
          </w:p>
        </w:tc>
        <w:tc>
          <w:tcPr>
            <w:tcW w:w="379" w:type="dxa"/>
            <w:vAlign w:val="center"/>
          </w:tcPr>
          <w:p w14:paraId="1BC8EE48" w14:textId="77777777" w:rsidR="0097333A" w:rsidRPr="008D23BD" w:rsidRDefault="0097333A" w:rsidP="00F906F5">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６</w:t>
            </w:r>
          </w:p>
        </w:tc>
        <w:tc>
          <w:tcPr>
            <w:tcW w:w="571" w:type="dxa"/>
            <w:vAlign w:val="center"/>
          </w:tcPr>
          <w:p w14:paraId="0669F2F6" w14:textId="77777777" w:rsidR="0097333A" w:rsidRPr="008D23BD" w:rsidRDefault="0097333A" w:rsidP="00F906F5">
            <w:pPr>
              <w:spacing w:line="0" w:lineRule="atLeast"/>
              <w:ind w:leftChars="-24" w:left="-50" w:rightChars="-51" w:right="-107"/>
              <w:jc w:val="center"/>
              <w:rPr>
                <w:rFonts w:asciiTheme="minorEastAsia" w:hAnsiTheme="minorEastAsia"/>
                <w:sz w:val="16"/>
                <w:szCs w:val="16"/>
              </w:rPr>
            </w:pPr>
            <w:r w:rsidRPr="008D23BD">
              <w:rPr>
                <w:rFonts w:asciiTheme="minorEastAsia" w:hAnsiTheme="minorEastAsia" w:hint="eastAsia"/>
                <w:sz w:val="16"/>
                <w:szCs w:val="16"/>
              </w:rPr>
              <w:t>燃</w:t>
            </w:r>
          </w:p>
          <w:p w14:paraId="299A80B0" w14:textId="77777777" w:rsidR="0097333A" w:rsidRPr="008D23BD" w:rsidRDefault="0097333A" w:rsidP="00F906F5">
            <w:pPr>
              <w:spacing w:line="0" w:lineRule="atLeast"/>
              <w:ind w:leftChars="-24" w:left="-50" w:rightChars="-51" w:right="-107"/>
              <w:jc w:val="center"/>
              <w:rPr>
                <w:rFonts w:asciiTheme="minorEastAsia" w:hAnsiTheme="minorEastAsia"/>
                <w:sz w:val="16"/>
                <w:szCs w:val="16"/>
              </w:rPr>
            </w:pPr>
            <w:r w:rsidRPr="008D23BD">
              <w:rPr>
                <w:rFonts w:asciiTheme="minorEastAsia" w:hAnsiTheme="minorEastAsia" w:hint="eastAsia"/>
                <w:sz w:val="16"/>
                <w:szCs w:val="16"/>
              </w:rPr>
              <w:t>特不</w:t>
            </w:r>
          </w:p>
        </w:tc>
        <w:tc>
          <w:tcPr>
            <w:tcW w:w="2268" w:type="dxa"/>
          </w:tcPr>
          <w:p w14:paraId="2747B80E" w14:textId="77777777" w:rsidR="0097333A" w:rsidRPr="008D23BD" w:rsidRDefault="0097333A" w:rsidP="00F906F5">
            <w:pPr>
              <w:rPr>
                <w:rFonts w:asciiTheme="minorEastAsia" w:hAnsiTheme="minorEastAsia"/>
                <w:sz w:val="18"/>
                <w:szCs w:val="18"/>
              </w:rPr>
            </w:pPr>
            <w:r w:rsidRPr="008D23BD">
              <w:rPr>
                <w:rFonts w:asciiTheme="minorEastAsia" w:hAnsiTheme="minorEastAsia" w:hint="eastAsia"/>
                <w:sz w:val="18"/>
                <w:szCs w:val="18"/>
              </w:rPr>
              <w:t>貯槽の識別措置</w:t>
            </w:r>
          </w:p>
          <w:p w14:paraId="611BCBB2" w14:textId="77777777" w:rsidR="0097333A" w:rsidRPr="008D23BD" w:rsidRDefault="0097333A" w:rsidP="00F906F5">
            <w:pPr>
              <w:rPr>
                <w:rFonts w:asciiTheme="minorEastAsia" w:hAnsiTheme="minorEastAsia"/>
                <w:sz w:val="18"/>
                <w:szCs w:val="18"/>
              </w:rPr>
            </w:pPr>
            <w:r w:rsidRPr="008D23BD">
              <w:rPr>
                <w:rFonts w:asciiTheme="minorEastAsia" w:hAnsiTheme="minorEastAsia" w:hint="eastAsia"/>
                <w:sz w:val="18"/>
                <w:szCs w:val="18"/>
              </w:rPr>
              <w:t>【参照】例示基準４</w:t>
            </w:r>
          </w:p>
          <w:p w14:paraId="056CBBF1" w14:textId="78593D3C" w:rsidR="002D4373" w:rsidRPr="008D23BD" w:rsidRDefault="002D4373" w:rsidP="002D4373">
            <w:pPr>
              <w:jc w:val="right"/>
              <w:rPr>
                <w:rFonts w:asciiTheme="minorEastAsia" w:hAnsiTheme="minorEastAsia"/>
                <w:sz w:val="18"/>
                <w:szCs w:val="18"/>
              </w:rPr>
            </w:pPr>
            <w:r w:rsidRPr="00EE5C2A">
              <w:rPr>
                <w:rFonts w:asciiTheme="minorEastAsia" w:hAnsiTheme="minorEastAsia" w:hint="eastAsia"/>
                <w:w w:val="68"/>
                <w:kern w:val="0"/>
                <w:sz w:val="18"/>
                <w:szCs w:val="18"/>
                <w:fitText w:val="1364" w:id="1730828035"/>
              </w:rPr>
              <w:t xml:space="preserve">県指導指針４(５) </w:t>
            </w:r>
            <w:r w:rsidR="002E4B00" w:rsidRPr="00EE5C2A">
              <w:rPr>
                <w:rFonts w:asciiTheme="minorEastAsia" w:hAnsiTheme="minorEastAsia" w:hint="eastAsia"/>
                <w:w w:val="68"/>
                <w:kern w:val="0"/>
                <w:sz w:val="18"/>
                <w:szCs w:val="18"/>
                <w:fitText w:val="1364" w:id="1730828035"/>
              </w:rPr>
              <w:t>[</w:t>
            </w:r>
            <w:r w:rsidRPr="00EE5C2A">
              <w:rPr>
                <w:rFonts w:asciiTheme="minorEastAsia" w:hAnsiTheme="minorEastAsia" w:hint="eastAsia"/>
                <w:w w:val="68"/>
                <w:kern w:val="0"/>
                <w:sz w:val="18"/>
                <w:szCs w:val="18"/>
                <w:fitText w:val="1364" w:id="1730828035"/>
              </w:rPr>
              <w:t>別</w:t>
            </w:r>
            <w:r w:rsidRPr="00EE5C2A">
              <w:rPr>
                <w:rFonts w:asciiTheme="minorEastAsia" w:hAnsiTheme="minorEastAsia" w:hint="eastAsia"/>
                <w:spacing w:val="18"/>
                <w:w w:val="68"/>
                <w:kern w:val="0"/>
                <w:sz w:val="18"/>
                <w:szCs w:val="18"/>
                <w:fitText w:val="1364" w:id="1730828035"/>
              </w:rPr>
              <w:t>表</w:t>
            </w:r>
            <w:r w:rsidRPr="008D23BD">
              <w:rPr>
                <w:rFonts w:asciiTheme="minorEastAsia" w:hAnsiTheme="minorEastAsia" w:hint="eastAsia"/>
                <w:kern w:val="0"/>
                <w:sz w:val="18"/>
                <w:szCs w:val="18"/>
              </w:rPr>
              <w:t>]</w:t>
            </w:r>
          </w:p>
        </w:tc>
        <w:tc>
          <w:tcPr>
            <w:tcW w:w="5529" w:type="dxa"/>
          </w:tcPr>
          <w:p w14:paraId="6639D658" w14:textId="760834FC" w:rsidR="00C96C64" w:rsidRPr="008D23BD" w:rsidRDefault="00C96C64" w:rsidP="00C96C64">
            <w:pPr>
              <w:spacing w:line="0" w:lineRule="atLeast"/>
              <w:rPr>
                <w:rFonts w:asciiTheme="minorEastAsia" w:hAnsiTheme="minorEastAsia"/>
                <w:sz w:val="18"/>
                <w:szCs w:val="18"/>
              </w:rPr>
            </w:pPr>
            <w:r w:rsidRPr="008D23BD">
              <w:rPr>
                <w:rFonts w:asciiTheme="minorEastAsia" w:hAnsiTheme="minorEastAsia" w:hint="eastAsia"/>
                <w:b/>
                <w:sz w:val="18"/>
                <w:szCs w:val="18"/>
              </w:rPr>
              <w:t>対象：貯槽</w:t>
            </w:r>
          </w:p>
          <w:p w14:paraId="4AE11FD3" w14:textId="466BFAEF" w:rsidR="0097333A" w:rsidRPr="008D23BD" w:rsidRDefault="002657FF" w:rsidP="000F4859">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容易に識別できるような措置を講ずること</w:t>
            </w:r>
          </w:p>
        </w:tc>
        <w:tc>
          <w:tcPr>
            <w:tcW w:w="992" w:type="dxa"/>
          </w:tcPr>
          <w:p w14:paraId="398EB1AD" w14:textId="77777777" w:rsidR="0097333A" w:rsidRPr="008D23BD" w:rsidRDefault="0097333A" w:rsidP="00F906F5">
            <w:pPr>
              <w:rPr>
                <w:rFonts w:asciiTheme="minorEastAsia" w:hAnsiTheme="minorEastAsia"/>
                <w:sz w:val="18"/>
                <w:szCs w:val="18"/>
              </w:rPr>
            </w:pPr>
            <w:r w:rsidRPr="008D23BD">
              <w:rPr>
                <w:rFonts w:asciiTheme="minorEastAsia" w:hAnsiTheme="minorEastAsia" w:hint="eastAsia"/>
                <w:sz w:val="18"/>
                <w:szCs w:val="18"/>
              </w:rPr>
              <w:t>添付資料</w:t>
            </w:r>
          </w:p>
          <w:p w14:paraId="32431363" w14:textId="77777777" w:rsidR="0097333A" w:rsidRPr="008D23BD" w:rsidRDefault="0097333A" w:rsidP="00F906F5">
            <w:pPr>
              <w:rPr>
                <w:rFonts w:asciiTheme="minorEastAsia" w:hAnsiTheme="minorEastAsia"/>
                <w:sz w:val="18"/>
                <w:szCs w:val="18"/>
              </w:rPr>
            </w:pPr>
            <w:r w:rsidRPr="008D23BD">
              <w:rPr>
                <w:rFonts w:asciiTheme="minorEastAsia" w:hAnsiTheme="minorEastAsia" w:hint="eastAsia"/>
                <w:sz w:val="18"/>
                <w:szCs w:val="18"/>
              </w:rPr>
              <w:t>No.</w:t>
            </w:r>
          </w:p>
          <w:p w14:paraId="524B9920" w14:textId="77777777" w:rsidR="0097333A" w:rsidRPr="008D23BD" w:rsidRDefault="0097333A" w:rsidP="00F906F5">
            <w:pPr>
              <w:rPr>
                <w:rFonts w:asciiTheme="minorEastAsia" w:hAnsiTheme="minorEastAsia"/>
                <w:sz w:val="18"/>
                <w:szCs w:val="18"/>
              </w:rPr>
            </w:pPr>
          </w:p>
        </w:tc>
      </w:tr>
      <w:tr w:rsidR="00DF14A7" w:rsidRPr="008D23BD" w14:paraId="6179BC7E" w14:textId="77777777" w:rsidTr="0097333A">
        <w:trPr>
          <w:cantSplit/>
          <w:trHeight w:val="891"/>
        </w:trPr>
        <w:tc>
          <w:tcPr>
            <w:tcW w:w="375" w:type="dxa"/>
            <w:vAlign w:val="center"/>
          </w:tcPr>
          <w:p w14:paraId="25BCDD3A" w14:textId="77777777" w:rsidR="0097333A" w:rsidRPr="008D23BD" w:rsidRDefault="0097333A" w:rsidP="00F906F5">
            <w:pPr>
              <w:ind w:leftChars="-51" w:left="-107" w:rightChars="-51" w:right="-107"/>
              <w:jc w:val="center"/>
              <w:rPr>
                <w:rFonts w:asciiTheme="minorEastAsia" w:hAnsiTheme="minorEastAsia"/>
                <w:sz w:val="18"/>
                <w:szCs w:val="18"/>
              </w:rPr>
            </w:pPr>
          </w:p>
        </w:tc>
        <w:tc>
          <w:tcPr>
            <w:tcW w:w="371" w:type="dxa"/>
            <w:vAlign w:val="center"/>
          </w:tcPr>
          <w:p w14:paraId="597FD3E8" w14:textId="77777777" w:rsidR="0097333A" w:rsidRPr="008D23BD" w:rsidRDefault="0097333A" w:rsidP="00F906F5">
            <w:pPr>
              <w:ind w:leftChars="-51" w:left="-107" w:rightChars="-51" w:right="-107"/>
              <w:jc w:val="center"/>
              <w:rPr>
                <w:rFonts w:asciiTheme="minorEastAsia" w:hAnsiTheme="minorEastAsia"/>
                <w:sz w:val="18"/>
                <w:szCs w:val="18"/>
              </w:rPr>
            </w:pPr>
          </w:p>
        </w:tc>
        <w:tc>
          <w:tcPr>
            <w:tcW w:w="379" w:type="dxa"/>
            <w:vAlign w:val="center"/>
          </w:tcPr>
          <w:p w14:paraId="17F16352" w14:textId="77777777" w:rsidR="0097333A" w:rsidRPr="008D23BD" w:rsidRDefault="0097333A" w:rsidP="00F906F5">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７</w:t>
            </w:r>
          </w:p>
          <w:p w14:paraId="227BF3D1" w14:textId="77777777" w:rsidR="0097333A" w:rsidRPr="008D23BD" w:rsidRDefault="0097333A" w:rsidP="00F906F5">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８</w:t>
            </w:r>
          </w:p>
        </w:tc>
        <w:tc>
          <w:tcPr>
            <w:tcW w:w="571" w:type="dxa"/>
            <w:vAlign w:val="center"/>
          </w:tcPr>
          <w:p w14:paraId="08456728" w14:textId="77777777" w:rsidR="0097333A" w:rsidRPr="008D23BD" w:rsidRDefault="0097333A" w:rsidP="00F906F5">
            <w:pPr>
              <w:spacing w:line="0" w:lineRule="atLeast"/>
              <w:ind w:leftChars="-24" w:left="-50" w:rightChars="-51" w:right="-107"/>
              <w:jc w:val="center"/>
              <w:rPr>
                <w:rFonts w:asciiTheme="minorEastAsia" w:hAnsiTheme="minorEastAsia"/>
                <w:sz w:val="16"/>
                <w:szCs w:val="16"/>
              </w:rPr>
            </w:pPr>
            <w:r w:rsidRPr="008D23BD">
              <w:rPr>
                <w:rFonts w:asciiTheme="minorEastAsia" w:hAnsiTheme="minorEastAsia" w:hint="eastAsia"/>
                <w:sz w:val="16"/>
                <w:szCs w:val="16"/>
              </w:rPr>
              <w:t>液燃</w:t>
            </w:r>
          </w:p>
          <w:p w14:paraId="69930EEB" w14:textId="77777777" w:rsidR="0097333A" w:rsidRPr="008D23BD" w:rsidRDefault="0097333A" w:rsidP="00F906F5">
            <w:pPr>
              <w:spacing w:line="0" w:lineRule="atLeast"/>
              <w:ind w:leftChars="-24" w:left="-50" w:rightChars="-51" w:right="-107"/>
              <w:jc w:val="center"/>
              <w:rPr>
                <w:rFonts w:asciiTheme="minorEastAsia" w:hAnsiTheme="minorEastAsia"/>
                <w:sz w:val="16"/>
                <w:szCs w:val="16"/>
              </w:rPr>
            </w:pPr>
            <w:r w:rsidRPr="008D23BD">
              <w:rPr>
                <w:rFonts w:asciiTheme="minorEastAsia" w:hAnsiTheme="minorEastAsia" w:hint="eastAsia"/>
                <w:sz w:val="16"/>
                <w:szCs w:val="16"/>
              </w:rPr>
              <w:t>液酸</w:t>
            </w:r>
          </w:p>
          <w:p w14:paraId="49B03FB6" w14:textId="77777777" w:rsidR="0097333A" w:rsidRPr="008D23BD" w:rsidRDefault="0097333A" w:rsidP="00F906F5">
            <w:pPr>
              <w:spacing w:line="0" w:lineRule="atLeast"/>
              <w:ind w:leftChars="-24" w:left="-50" w:rightChars="-51" w:right="-107"/>
              <w:jc w:val="center"/>
              <w:rPr>
                <w:rFonts w:asciiTheme="minorEastAsia" w:hAnsiTheme="minorEastAsia"/>
                <w:sz w:val="16"/>
                <w:szCs w:val="16"/>
              </w:rPr>
            </w:pPr>
            <w:r w:rsidRPr="008D23BD">
              <w:rPr>
                <w:rFonts w:asciiTheme="minorEastAsia" w:hAnsiTheme="minorEastAsia" w:hint="eastAsia"/>
                <w:sz w:val="16"/>
                <w:szCs w:val="16"/>
              </w:rPr>
              <w:t>液毒</w:t>
            </w:r>
          </w:p>
        </w:tc>
        <w:tc>
          <w:tcPr>
            <w:tcW w:w="2268" w:type="dxa"/>
          </w:tcPr>
          <w:p w14:paraId="09890A01" w14:textId="77777777" w:rsidR="0097333A" w:rsidRPr="008D23BD" w:rsidRDefault="0097333A" w:rsidP="00F906F5">
            <w:pPr>
              <w:rPr>
                <w:rFonts w:asciiTheme="minorEastAsia" w:hAnsiTheme="minorEastAsia"/>
                <w:sz w:val="18"/>
                <w:szCs w:val="18"/>
              </w:rPr>
            </w:pPr>
            <w:r w:rsidRPr="008D23BD">
              <w:rPr>
                <w:rFonts w:asciiTheme="minorEastAsia" w:hAnsiTheme="minorEastAsia" w:hint="eastAsia"/>
                <w:sz w:val="18"/>
                <w:szCs w:val="18"/>
              </w:rPr>
              <w:t>貯槽の流出防止措置</w:t>
            </w:r>
          </w:p>
          <w:p w14:paraId="7A866D7E" w14:textId="35A37637" w:rsidR="0097333A" w:rsidRPr="008D23BD" w:rsidRDefault="0097333A" w:rsidP="00F906F5">
            <w:pPr>
              <w:rPr>
                <w:rFonts w:asciiTheme="minorEastAsia" w:hAnsiTheme="minorEastAsia"/>
                <w:sz w:val="18"/>
                <w:szCs w:val="18"/>
              </w:rPr>
            </w:pPr>
            <w:r w:rsidRPr="008D23BD">
              <w:rPr>
                <w:rFonts w:asciiTheme="minorEastAsia" w:hAnsiTheme="minorEastAsia" w:hint="eastAsia"/>
                <w:sz w:val="18"/>
                <w:szCs w:val="18"/>
              </w:rPr>
              <w:t>【参照】</w:t>
            </w:r>
            <w:r w:rsidR="009D3D99" w:rsidRPr="00EE5C2A">
              <w:rPr>
                <w:rFonts w:asciiTheme="minorEastAsia" w:hAnsiTheme="minorEastAsia" w:hint="eastAsia"/>
                <w:spacing w:val="12"/>
                <w:w w:val="86"/>
                <w:kern w:val="0"/>
                <w:sz w:val="18"/>
                <w:szCs w:val="18"/>
                <w:fitText w:val="1240" w:id="1729361920"/>
              </w:rPr>
              <w:t>製造細目告示2</w:t>
            </w:r>
            <w:r w:rsidR="009D3D99" w:rsidRPr="00EE5C2A">
              <w:rPr>
                <w:rFonts w:asciiTheme="minorEastAsia" w:hAnsiTheme="minorEastAsia" w:hint="eastAsia"/>
                <w:spacing w:val="-36"/>
                <w:w w:val="86"/>
                <w:kern w:val="0"/>
                <w:sz w:val="18"/>
                <w:szCs w:val="18"/>
                <w:fitText w:val="1240" w:id="1729361920"/>
              </w:rPr>
              <w:t>条</w:t>
            </w:r>
          </w:p>
          <w:p w14:paraId="69517684" w14:textId="0463D94B" w:rsidR="00ED0924" w:rsidRPr="008D23BD" w:rsidRDefault="009D3D99" w:rsidP="009D3D99">
            <w:pPr>
              <w:rPr>
                <w:rFonts w:asciiTheme="minorEastAsia" w:hAnsiTheme="minorEastAsia"/>
                <w:sz w:val="18"/>
                <w:szCs w:val="18"/>
              </w:rPr>
            </w:pPr>
            <w:r w:rsidRPr="008D23BD">
              <w:rPr>
                <w:rFonts w:asciiTheme="minorEastAsia" w:hAnsiTheme="minorEastAsia" w:hint="eastAsia"/>
                <w:sz w:val="18"/>
                <w:szCs w:val="18"/>
              </w:rPr>
              <w:t xml:space="preserve">　　　　例示基準５</w:t>
            </w:r>
          </w:p>
        </w:tc>
        <w:tc>
          <w:tcPr>
            <w:tcW w:w="5529" w:type="dxa"/>
          </w:tcPr>
          <w:p w14:paraId="753CA1F5" w14:textId="59729415" w:rsidR="0097333A" w:rsidRPr="008D23BD" w:rsidRDefault="0097333A" w:rsidP="00F906F5">
            <w:pPr>
              <w:spacing w:line="0" w:lineRule="atLeast"/>
              <w:rPr>
                <w:rFonts w:asciiTheme="minorEastAsia" w:hAnsiTheme="minorEastAsia"/>
                <w:b/>
                <w:sz w:val="18"/>
                <w:szCs w:val="18"/>
              </w:rPr>
            </w:pPr>
            <w:r w:rsidRPr="008D23BD">
              <w:rPr>
                <w:rFonts w:asciiTheme="minorEastAsia" w:hAnsiTheme="minorEastAsia" w:hint="eastAsia"/>
                <w:b/>
                <w:sz w:val="18"/>
                <w:szCs w:val="18"/>
              </w:rPr>
              <w:t>対象：</w:t>
            </w:r>
            <w:r w:rsidR="00C96C64" w:rsidRPr="008D23BD">
              <w:rPr>
                <w:rFonts w:asciiTheme="minorEastAsia" w:hAnsiTheme="minorEastAsia" w:hint="eastAsia"/>
                <w:b/>
                <w:sz w:val="18"/>
                <w:szCs w:val="18"/>
              </w:rPr>
              <w:t>貯槽（</w:t>
            </w:r>
            <w:r w:rsidRPr="008D23BD">
              <w:rPr>
                <w:rFonts w:asciiTheme="minorEastAsia" w:hAnsiTheme="minorEastAsia" w:hint="eastAsia"/>
                <w:b/>
                <w:sz w:val="18"/>
                <w:szCs w:val="18"/>
              </w:rPr>
              <w:t>貯蔵能力</w:t>
            </w:r>
            <w:r w:rsidR="00072036" w:rsidRPr="008D23BD">
              <w:rPr>
                <w:rFonts w:asciiTheme="minorEastAsia" w:hAnsiTheme="minorEastAsia" w:hint="eastAsia"/>
                <w:b/>
                <w:sz w:val="18"/>
                <w:szCs w:val="18"/>
              </w:rPr>
              <w:t>1</w:t>
            </w:r>
            <w:r w:rsidRPr="008D23BD">
              <w:rPr>
                <w:rFonts w:asciiTheme="minorEastAsia" w:hAnsiTheme="minorEastAsia" w:hint="eastAsia"/>
                <w:b/>
                <w:sz w:val="18"/>
                <w:szCs w:val="18"/>
              </w:rPr>
              <w:t>000t以上（液燃、液酸）、５t以上（液毒）</w:t>
            </w:r>
            <w:r w:rsidR="00C96C64" w:rsidRPr="008D23BD">
              <w:rPr>
                <w:rFonts w:asciiTheme="minorEastAsia" w:hAnsiTheme="minorEastAsia" w:hint="eastAsia"/>
                <w:b/>
                <w:sz w:val="18"/>
                <w:szCs w:val="18"/>
              </w:rPr>
              <w:t>）</w:t>
            </w:r>
          </w:p>
          <w:p w14:paraId="00E39941" w14:textId="16ED131A" w:rsidR="00E126C0" w:rsidRPr="008D23BD" w:rsidRDefault="00E126C0" w:rsidP="00E126C0">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流出防止措置を講ずること</w:t>
            </w:r>
          </w:p>
          <w:p w14:paraId="393F683E" w14:textId="71E3FDA5" w:rsidR="0097333A" w:rsidRPr="008D23BD" w:rsidRDefault="00E126C0" w:rsidP="00E126C0">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防液堤の内側及び外面10m</w:t>
            </w:r>
            <w:r w:rsidR="00BE5FBC" w:rsidRPr="008D23BD">
              <w:rPr>
                <w:rFonts w:asciiTheme="minorEastAsia" w:hAnsiTheme="minorEastAsia" w:hint="eastAsia"/>
                <w:sz w:val="18"/>
                <w:szCs w:val="18"/>
              </w:rPr>
              <w:t>（液毒にあっては経済産業大臣が定める距離）</w:t>
            </w:r>
            <w:r w:rsidRPr="008D23BD">
              <w:rPr>
                <w:rFonts w:asciiTheme="minorEastAsia" w:hAnsiTheme="minorEastAsia" w:hint="eastAsia"/>
                <w:sz w:val="18"/>
                <w:szCs w:val="18"/>
              </w:rPr>
              <w:t>以内には、貯槽の付属設備その他の設備又は施設であって経済産業大臣が定めるもの以外のものは設置しないこと</w:t>
            </w:r>
          </w:p>
        </w:tc>
        <w:tc>
          <w:tcPr>
            <w:tcW w:w="992" w:type="dxa"/>
          </w:tcPr>
          <w:p w14:paraId="508ED8CE" w14:textId="77777777" w:rsidR="0097333A" w:rsidRPr="008D23BD" w:rsidRDefault="0097333A" w:rsidP="00F906F5">
            <w:pPr>
              <w:rPr>
                <w:rFonts w:asciiTheme="minorEastAsia" w:hAnsiTheme="minorEastAsia"/>
                <w:sz w:val="18"/>
                <w:szCs w:val="18"/>
              </w:rPr>
            </w:pPr>
            <w:r w:rsidRPr="008D23BD">
              <w:rPr>
                <w:rFonts w:asciiTheme="minorEastAsia" w:hAnsiTheme="minorEastAsia" w:hint="eastAsia"/>
                <w:sz w:val="18"/>
                <w:szCs w:val="18"/>
              </w:rPr>
              <w:t>添付資料</w:t>
            </w:r>
          </w:p>
          <w:p w14:paraId="13203F37" w14:textId="77777777" w:rsidR="0097333A" w:rsidRPr="008D23BD" w:rsidRDefault="0097333A" w:rsidP="00F906F5">
            <w:pPr>
              <w:rPr>
                <w:rFonts w:asciiTheme="minorEastAsia" w:hAnsiTheme="minorEastAsia"/>
                <w:sz w:val="18"/>
                <w:szCs w:val="18"/>
              </w:rPr>
            </w:pPr>
            <w:r w:rsidRPr="008D23BD">
              <w:rPr>
                <w:rFonts w:asciiTheme="minorEastAsia" w:hAnsiTheme="minorEastAsia" w:hint="eastAsia"/>
                <w:sz w:val="18"/>
                <w:szCs w:val="18"/>
              </w:rPr>
              <w:t>No.</w:t>
            </w:r>
          </w:p>
          <w:p w14:paraId="5725D56E" w14:textId="77777777" w:rsidR="0097333A" w:rsidRPr="008D23BD" w:rsidRDefault="0097333A" w:rsidP="00F906F5">
            <w:pPr>
              <w:rPr>
                <w:rFonts w:asciiTheme="minorEastAsia" w:hAnsiTheme="minorEastAsia"/>
                <w:sz w:val="18"/>
                <w:szCs w:val="18"/>
              </w:rPr>
            </w:pPr>
          </w:p>
        </w:tc>
      </w:tr>
      <w:tr w:rsidR="00DF14A7" w:rsidRPr="008D23BD" w14:paraId="0FFC04E6" w14:textId="77777777" w:rsidTr="0097333A">
        <w:trPr>
          <w:cantSplit/>
          <w:trHeight w:val="905"/>
        </w:trPr>
        <w:tc>
          <w:tcPr>
            <w:tcW w:w="375" w:type="dxa"/>
            <w:vAlign w:val="center"/>
          </w:tcPr>
          <w:p w14:paraId="16411E52" w14:textId="77777777" w:rsidR="0097333A" w:rsidRPr="008D23BD" w:rsidRDefault="0097333A" w:rsidP="00AE677C">
            <w:pPr>
              <w:ind w:leftChars="-51" w:left="-107" w:rightChars="-51" w:right="-107"/>
              <w:jc w:val="center"/>
              <w:rPr>
                <w:rFonts w:asciiTheme="minorEastAsia" w:hAnsiTheme="minorEastAsia"/>
                <w:sz w:val="18"/>
                <w:szCs w:val="18"/>
              </w:rPr>
            </w:pPr>
          </w:p>
        </w:tc>
        <w:tc>
          <w:tcPr>
            <w:tcW w:w="371" w:type="dxa"/>
            <w:vAlign w:val="center"/>
          </w:tcPr>
          <w:p w14:paraId="5B34DC85" w14:textId="77777777" w:rsidR="0097333A" w:rsidRPr="008D23BD" w:rsidRDefault="0097333A" w:rsidP="00AE677C">
            <w:pPr>
              <w:ind w:leftChars="-51" w:left="-107" w:rightChars="-51" w:right="-107"/>
              <w:jc w:val="center"/>
              <w:rPr>
                <w:rFonts w:asciiTheme="minorEastAsia" w:hAnsiTheme="minorEastAsia"/>
                <w:sz w:val="18"/>
                <w:szCs w:val="18"/>
              </w:rPr>
            </w:pPr>
          </w:p>
        </w:tc>
        <w:tc>
          <w:tcPr>
            <w:tcW w:w="379" w:type="dxa"/>
            <w:vAlign w:val="center"/>
          </w:tcPr>
          <w:p w14:paraId="15FCC504" w14:textId="77777777" w:rsidR="0097333A" w:rsidRPr="008D23BD" w:rsidRDefault="0097333A" w:rsidP="00AE677C">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９</w:t>
            </w:r>
          </w:p>
        </w:tc>
        <w:tc>
          <w:tcPr>
            <w:tcW w:w="571" w:type="dxa"/>
            <w:vAlign w:val="center"/>
          </w:tcPr>
          <w:p w14:paraId="1D1EF71B" w14:textId="77777777" w:rsidR="0097333A" w:rsidRPr="008D23BD" w:rsidRDefault="0097333A" w:rsidP="00AE677C">
            <w:pPr>
              <w:spacing w:line="0" w:lineRule="atLeast"/>
              <w:ind w:leftChars="-24" w:left="-50" w:rightChars="-51" w:right="-107"/>
              <w:jc w:val="center"/>
              <w:rPr>
                <w:rFonts w:asciiTheme="minorEastAsia" w:hAnsiTheme="minorEastAsia"/>
                <w:sz w:val="16"/>
                <w:szCs w:val="16"/>
              </w:rPr>
            </w:pPr>
            <w:r w:rsidRPr="008D23BD">
              <w:rPr>
                <w:rFonts w:asciiTheme="minorEastAsia" w:hAnsiTheme="minorEastAsia" w:hint="eastAsia"/>
                <w:sz w:val="16"/>
                <w:szCs w:val="16"/>
              </w:rPr>
              <w:t>燃</w:t>
            </w:r>
          </w:p>
          <w:p w14:paraId="47FA99AE" w14:textId="77777777" w:rsidR="0097333A" w:rsidRPr="008D23BD" w:rsidRDefault="0097333A" w:rsidP="00AE677C">
            <w:pPr>
              <w:spacing w:line="0" w:lineRule="atLeast"/>
              <w:ind w:leftChars="-24" w:left="-50" w:rightChars="-51" w:right="-107"/>
              <w:jc w:val="center"/>
              <w:rPr>
                <w:rFonts w:asciiTheme="minorEastAsia" w:hAnsiTheme="minorEastAsia"/>
                <w:sz w:val="16"/>
                <w:szCs w:val="16"/>
              </w:rPr>
            </w:pPr>
            <w:r w:rsidRPr="008D23BD">
              <w:rPr>
                <w:rFonts w:asciiTheme="minorEastAsia" w:hAnsiTheme="minorEastAsia" w:hint="eastAsia"/>
                <w:sz w:val="16"/>
                <w:szCs w:val="16"/>
              </w:rPr>
              <w:t>特不</w:t>
            </w:r>
          </w:p>
        </w:tc>
        <w:tc>
          <w:tcPr>
            <w:tcW w:w="2268" w:type="dxa"/>
          </w:tcPr>
          <w:p w14:paraId="73E67E00" w14:textId="77777777" w:rsidR="0097333A" w:rsidRPr="008D23BD" w:rsidRDefault="0097333A" w:rsidP="00AE677C">
            <w:pPr>
              <w:rPr>
                <w:rFonts w:asciiTheme="minorEastAsia" w:hAnsiTheme="minorEastAsia"/>
                <w:sz w:val="18"/>
                <w:szCs w:val="18"/>
              </w:rPr>
            </w:pPr>
            <w:r w:rsidRPr="008D23BD">
              <w:rPr>
                <w:rFonts w:asciiTheme="minorEastAsia" w:hAnsiTheme="minorEastAsia" w:hint="eastAsia"/>
                <w:sz w:val="18"/>
                <w:szCs w:val="18"/>
              </w:rPr>
              <w:t>製造設備室内が滞留しない構造</w:t>
            </w:r>
          </w:p>
          <w:p w14:paraId="09ACEBFD" w14:textId="6520013F" w:rsidR="00AA5B90" w:rsidRPr="008D23BD" w:rsidRDefault="0097333A" w:rsidP="003A421D">
            <w:pPr>
              <w:rPr>
                <w:rFonts w:asciiTheme="minorEastAsia" w:hAnsiTheme="minorEastAsia"/>
                <w:sz w:val="18"/>
                <w:szCs w:val="18"/>
              </w:rPr>
            </w:pPr>
            <w:r w:rsidRPr="008D23BD">
              <w:rPr>
                <w:rFonts w:asciiTheme="minorEastAsia" w:hAnsiTheme="minorEastAsia" w:hint="eastAsia"/>
                <w:sz w:val="18"/>
                <w:szCs w:val="18"/>
              </w:rPr>
              <w:t>【参照】例示基準６</w:t>
            </w:r>
          </w:p>
        </w:tc>
        <w:tc>
          <w:tcPr>
            <w:tcW w:w="5529" w:type="dxa"/>
          </w:tcPr>
          <w:p w14:paraId="4ACD38FE" w14:textId="1AED883E" w:rsidR="0097333A" w:rsidRPr="008D23BD" w:rsidRDefault="00C25EDF" w:rsidP="00655EAD">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開口部の面積や機械通風装置の能力とその位置を示すこと</w:t>
            </w:r>
          </w:p>
        </w:tc>
        <w:tc>
          <w:tcPr>
            <w:tcW w:w="992" w:type="dxa"/>
          </w:tcPr>
          <w:p w14:paraId="3E10506D" w14:textId="77777777" w:rsidR="0097333A" w:rsidRPr="008D23BD" w:rsidRDefault="0097333A" w:rsidP="00AE677C">
            <w:pPr>
              <w:rPr>
                <w:rFonts w:asciiTheme="minorEastAsia" w:hAnsiTheme="minorEastAsia"/>
                <w:sz w:val="18"/>
                <w:szCs w:val="18"/>
              </w:rPr>
            </w:pPr>
            <w:r w:rsidRPr="008D23BD">
              <w:rPr>
                <w:rFonts w:asciiTheme="minorEastAsia" w:hAnsiTheme="minorEastAsia" w:hint="eastAsia"/>
                <w:sz w:val="18"/>
                <w:szCs w:val="18"/>
              </w:rPr>
              <w:t>添付資料</w:t>
            </w:r>
          </w:p>
          <w:p w14:paraId="12EA2B82" w14:textId="77777777" w:rsidR="0097333A" w:rsidRPr="008D23BD" w:rsidRDefault="0097333A" w:rsidP="00AE677C">
            <w:pPr>
              <w:rPr>
                <w:rFonts w:asciiTheme="minorEastAsia" w:hAnsiTheme="minorEastAsia"/>
                <w:sz w:val="18"/>
                <w:szCs w:val="18"/>
              </w:rPr>
            </w:pPr>
            <w:r w:rsidRPr="008D23BD">
              <w:rPr>
                <w:rFonts w:asciiTheme="minorEastAsia" w:hAnsiTheme="minorEastAsia" w:hint="eastAsia"/>
                <w:sz w:val="18"/>
                <w:szCs w:val="18"/>
              </w:rPr>
              <w:t>No.</w:t>
            </w:r>
          </w:p>
          <w:p w14:paraId="3C93DFC3" w14:textId="77777777" w:rsidR="0097333A" w:rsidRPr="008D23BD" w:rsidRDefault="0097333A" w:rsidP="00AE677C">
            <w:pPr>
              <w:rPr>
                <w:rFonts w:asciiTheme="minorEastAsia" w:hAnsiTheme="minorEastAsia"/>
                <w:sz w:val="18"/>
                <w:szCs w:val="18"/>
              </w:rPr>
            </w:pPr>
          </w:p>
        </w:tc>
      </w:tr>
      <w:tr w:rsidR="00DF14A7" w:rsidRPr="008D23BD" w14:paraId="18D994C9" w14:textId="77777777" w:rsidTr="0097333A">
        <w:trPr>
          <w:cantSplit/>
          <w:trHeight w:val="833"/>
        </w:trPr>
        <w:tc>
          <w:tcPr>
            <w:tcW w:w="375" w:type="dxa"/>
            <w:vAlign w:val="center"/>
          </w:tcPr>
          <w:p w14:paraId="5254A2DA" w14:textId="77777777" w:rsidR="0097333A" w:rsidRPr="008D23BD" w:rsidRDefault="0097333A" w:rsidP="00AE677C">
            <w:pPr>
              <w:ind w:leftChars="-51" w:left="-107" w:rightChars="-51" w:right="-107"/>
              <w:jc w:val="center"/>
              <w:rPr>
                <w:rFonts w:asciiTheme="minorEastAsia" w:hAnsiTheme="minorEastAsia"/>
                <w:sz w:val="18"/>
                <w:szCs w:val="18"/>
              </w:rPr>
            </w:pPr>
          </w:p>
        </w:tc>
        <w:tc>
          <w:tcPr>
            <w:tcW w:w="371" w:type="dxa"/>
            <w:vAlign w:val="center"/>
          </w:tcPr>
          <w:p w14:paraId="13F860FC" w14:textId="77777777" w:rsidR="0097333A" w:rsidRPr="008D23BD" w:rsidRDefault="0097333A" w:rsidP="00AE677C">
            <w:pPr>
              <w:ind w:leftChars="-51" w:left="-107" w:rightChars="-51" w:right="-107"/>
              <w:jc w:val="center"/>
              <w:rPr>
                <w:rFonts w:asciiTheme="minorEastAsia" w:hAnsiTheme="minorEastAsia"/>
                <w:sz w:val="18"/>
                <w:szCs w:val="18"/>
              </w:rPr>
            </w:pPr>
          </w:p>
        </w:tc>
        <w:tc>
          <w:tcPr>
            <w:tcW w:w="379" w:type="dxa"/>
            <w:vAlign w:val="center"/>
          </w:tcPr>
          <w:p w14:paraId="3AAD6A94" w14:textId="77777777" w:rsidR="0097333A" w:rsidRPr="008D23BD" w:rsidRDefault="0097333A" w:rsidP="00AE677C">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10</w:t>
            </w:r>
          </w:p>
        </w:tc>
        <w:tc>
          <w:tcPr>
            <w:tcW w:w="571" w:type="dxa"/>
            <w:vAlign w:val="center"/>
          </w:tcPr>
          <w:p w14:paraId="29DE9119" w14:textId="77777777" w:rsidR="0097333A" w:rsidRPr="008D23BD" w:rsidRDefault="0097333A" w:rsidP="00AE677C">
            <w:pPr>
              <w:spacing w:line="0" w:lineRule="atLeast"/>
              <w:ind w:leftChars="-24" w:left="-50" w:rightChars="-51" w:right="-107"/>
              <w:jc w:val="center"/>
              <w:rPr>
                <w:rFonts w:asciiTheme="minorEastAsia" w:hAnsiTheme="minorEastAsia"/>
                <w:sz w:val="16"/>
                <w:szCs w:val="16"/>
              </w:rPr>
            </w:pPr>
            <w:r w:rsidRPr="008D23BD">
              <w:rPr>
                <w:rFonts w:asciiTheme="minorEastAsia" w:hAnsiTheme="minorEastAsia" w:hint="eastAsia"/>
                <w:sz w:val="16"/>
                <w:szCs w:val="16"/>
              </w:rPr>
              <w:t>燃</w:t>
            </w:r>
          </w:p>
          <w:p w14:paraId="5A71440C" w14:textId="77777777" w:rsidR="0097333A" w:rsidRPr="008D23BD" w:rsidRDefault="0097333A" w:rsidP="00AE677C">
            <w:pPr>
              <w:spacing w:line="0" w:lineRule="atLeast"/>
              <w:ind w:leftChars="-24" w:left="-50" w:rightChars="-51" w:right="-107"/>
              <w:jc w:val="center"/>
              <w:rPr>
                <w:rFonts w:asciiTheme="minorEastAsia" w:hAnsiTheme="minorEastAsia"/>
                <w:sz w:val="16"/>
                <w:szCs w:val="16"/>
              </w:rPr>
            </w:pPr>
            <w:r w:rsidRPr="008D23BD">
              <w:rPr>
                <w:rFonts w:asciiTheme="minorEastAsia" w:hAnsiTheme="minorEastAsia" w:hint="eastAsia"/>
                <w:sz w:val="16"/>
                <w:szCs w:val="16"/>
              </w:rPr>
              <w:t>毒</w:t>
            </w:r>
          </w:p>
          <w:p w14:paraId="464C63A4" w14:textId="77777777" w:rsidR="0097333A" w:rsidRPr="008D23BD" w:rsidRDefault="0097333A" w:rsidP="00AE677C">
            <w:pPr>
              <w:spacing w:line="0" w:lineRule="atLeast"/>
              <w:ind w:leftChars="-24" w:left="-50" w:rightChars="-51" w:right="-107"/>
              <w:jc w:val="center"/>
              <w:rPr>
                <w:rFonts w:asciiTheme="minorEastAsia" w:hAnsiTheme="minorEastAsia"/>
                <w:sz w:val="16"/>
                <w:szCs w:val="16"/>
              </w:rPr>
            </w:pPr>
            <w:r w:rsidRPr="008D23BD">
              <w:rPr>
                <w:rFonts w:asciiTheme="minorEastAsia" w:hAnsiTheme="minorEastAsia" w:hint="eastAsia"/>
                <w:sz w:val="16"/>
                <w:szCs w:val="16"/>
              </w:rPr>
              <w:t>酸</w:t>
            </w:r>
          </w:p>
        </w:tc>
        <w:tc>
          <w:tcPr>
            <w:tcW w:w="2268" w:type="dxa"/>
          </w:tcPr>
          <w:p w14:paraId="7B9757E7" w14:textId="6ADF8024" w:rsidR="0097333A" w:rsidRPr="008D23BD" w:rsidRDefault="00C25EDF" w:rsidP="00AE677C">
            <w:pPr>
              <w:rPr>
                <w:rFonts w:asciiTheme="minorEastAsia" w:hAnsiTheme="minorEastAsia"/>
                <w:sz w:val="18"/>
                <w:szCs w:val="18"/>
              </w:rPr>
            </w:pPr>
            <w:r w:rsidRPr="008D23BD">
              <w:rPr>
                <w:rFonts w:asciiTheme="minorEastAsia" w:hAnsiTheme="minorEastAsia" w:hint="eastAsia"/>
                <w:sz w:val="18"/>
                <w:szCs w:val="18"/>
              </w:rPr>
              <w:t>ガス設備の気密な構造</w:t>
            </w:r>
          </w:p>
        </w:tc>
        <w:tc>
          <w:tcPr>
            <w:tcW w:w="5529" w:type="dxa"/>
          </w:tcPr>
          <w:p w14:paraId="78142423" w14:textId="3A16D63B" w:rsidR="00BE2450" w:rsidRPr="008D23BD" w:rsidRDefault="009740DA" w:rsidP="00B0616C">
            <w:pPr>
              <w:spacing w:line="0" w:lineRule="atLeast"/>
              <w:rPr>
                <w:rFonts w:asciiTheme="minorEastAsia" w:hAnsiTheme="minorEastAsia"/>
                <w:sz w:val="18"/>
                <w:szCs w:val="18"/>
              </w:rPr>
            </w:pPr>
            <w:r w:rsidRPr="008D23BD">
              <w:rPr>
                <w:rFonts w:asciiTheme="minorEastAsia" w:hAnsiTheme="minorEastAsia" w:hint="eastAsia"/>
                <w:sz w:val="18"/>
                <w:szCs w:val="18"/>
              </w:rPr>
              <w:t>・</w:t>
            </w:r>
            <w:r w:rsidR="001B0274" w:rsidRPr="008D23BD">
              <w:rPr>
                <w:rFonts w:asciiTheme="minorEastAsia" w:hAnsiTheme="minorEastAsia" w:hint="eastAsia"/>
                <w:sz w:val="18"/>
                <w:szCs w:val="18"/>
              </w:rPr>
              <w:t>高圧ガス設備以外のガス設備は気密な構造であること</w:t>
            </w:r>
          </w:p>
        </w:tc>
        <w:tc>
          <w:tcPr>
            <w:tcW w:w="992" w:type="dxa"/>
          </w:tcPr>
          <w:p w14:paraId="37BB5038" w14:textId="77777777" w:rsidR="0097333A" w:rsidRPr="008D23BD" w:rsidRDefault="0097333A" w:rsidP="00AE677C">
            <w:pPr>
              <w:rPr>
                <w:rFonts w:asciiTheme="minorEastAsia" w:hAnsiTheme="minorEastAsia"/>
                <w:sz w:val="18"/>
                <w:szCs w:val="18"/>
              </w:rPr>
            </w:pPr>
            <w:r w:rsidRPr="008D23BD">
              <w:rPr>
                <w:rFonts w:asciiTheme="minorEastAsia" w:hAnsiTheme="minorEastAsia" w:hint="eastAsia"/>
                <w:sz w:val="18"/>
                <w:szCs w:val="18"/>
              </w:rPr>
              <w:t>添付資料</w:t>
            </w:r>
          </w:p>
          <w:p w14:paraId="280157C6" w14:textId="77777777" w:rsidR="0097333A" w:rsidRPr="008D23BD" w:rsidRDefault="0097333A" w:rsidP="00AE677C">
            <w:pPr>
              <w:rPr>
                <w:rFonts w:asciiTheme="minorEastAsia" w:hAnsiTheme="minorEastAsia"/>
                <w:sz w:val="18"/>
                <w:szCs w:val="18"/>
              </w:rPr>
            </w:pPr>
            <w:r w:rsidRPr="008D23BD">
              <w:rPr>
                <w:rFonts w:asciiTheme="minorEastAsia" w:hAnsiTheme="minorEastAsia" w:hint="eastAsia"/>
                <w:sz w:val="18"/>
                <w:szCs w:val="18"/>
              </w:rPr>
              <w:t>No.</w:t>
            </w:r>
          </w:p>
          <w:p w14:paraId="56912231" w14:textId="77777777" w:rsidR="0097333A" w:rsidRPr="008D23BD" w:rsidRDefault="0097333A" w:rsidP="00AE677C">
            <w:pPr>
              <w:rPr>
                <w:rFonts w:asciiTheme="minorEastAsia" w:hAnsiTheme="minorEastAsia"/>
                <w:sz w:val="18"/>
                <w:szCs w:val="18"/>
              </w:rPr>
            </w:pPr>
          </w:p>
        </w:tc>
      </w:tr>
      <w:tr w:rsidR="00DF14A7" w:rsidRPr="008D23BD" w14:paraId="7779904D" w14:textId="77777777" w:rsidTr="0097333A">
        <w:trPr>
          <w:cantSplit/>
          <w:trHeight w:val="703"/>
        </w:trPr>
        <w:tc>
          <w:tcPr>
            <w:tcW w:w="375" w:type="dxa"/>
            <w:vAlign w:val="center"/>
          </w:tcPr>
          <w:p w14:paraId="6E2D9478" w14:textId="77777777" w:rsidR="0097333A" w:rsidRPr="008D23BD" w:rsidRDefault="0097333A" w:rsidP="00AE677C">
            <w:pPr>
              <w:ind w:leftChars="-51" w:left="-107" w:rightChars="-51" w:right="-107"/>
              <w:jc w:val="center"/>
              <w:rPr>
                <w:rFonts w:asciiTheme="minorEastAsia" w:hAnsiTheme="minorEastAsia"/>
                <w:sz w:val="18"/>
                <w:szCs w:val="18"/>
              </w:rPr>
            </w:pPr>
          </w:p>
        </w:tc>
        <w:tc>
          <w:tcPr>
            <w:tcW w:w="371" w:type="dxa"/>
            <w:vAlign w:val="center"/>
          </w:tcPr>
          <w:p w14:paraId="65A5BB4C" w14:textId="77777777" w:rsidR="0097333A" w:rsidRPr="008D23BD" w:rsidRDefault="0097333A" w:rsidP="00AE677C">
            <w:pPr>
              <w:ind w:leftChars="-51" w:left="-107" w:rightChars="-51" w:right="-107"/>
              <w:jc w:val="center"/>
              <w:rPr>
                <w:rFonts w:asciiTheme="minorEastAsia" w:hAnsiTheme="minorEastAsia"/>
                <w:sz w:val="18"/>
                <w:szCs w:val="18"/>
              </w:rPr>
            </w:pPr>
          </w:p>
        </w:tc>
        <w:tc>
          <w:tcPr>
            <w:tcW w:w="379" w:type="dxa"/>
            <w:vAlign w:val="center"/>
          </w:tcPr>
          <w:p w14:paraId="220F4E9E" w14:textId="77777777" w:rsidR="0097333A" w:rsidRPr="008D23BD" w:rsidRDefault="0097333A" w:rsidP="00AE677C">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11</w:t>
            </w:r>
          </w:p>
        </w:tc>
        <w:tc>
          <w:tcPr>
            <w:tcW w:w="571" w:type="dxa"/>
            <w:vAlign w:val="center"/>
          </w:tcPr>
          <w:p w14:paraId="4047CE7A" w14:textId="77777777" w:rsidR="0097333A" w:rsidRPr="008D23BD" w:rsidRDefault="0097333A" w:rsidP="00AE677C">
            <w:pPr>
              <w:spacing w:line="0" w:lineRule="atLeast"/>
              <w:ind w:leftChars="-24" w:left="-50" w:rightChars="-51" w:right="-107"/>
              <w:jc w:val="center"/>
              <w:rPr>
                <w:rFonts w:asciiTheme="minorEastAsia" w:hAnsiTheme="minorEastAsia"/>
                <w:sz w:val="16"/>
                <w:szCs w:val="16"/>
              </w:rPr>
            </w:pPr>
          </w:p>
        </w:tc>
        <w:tc>
          <w:tcPr>
            <w:tcW w:w="2268" w:type="dxa"/>
          </w:tcPr>
          <w:p w14:paraId="1DC8F850" w14:textId="77777777" w:rsidR="0097333A" w:rsidRPr="008D23BD" w:rsidRDefault="0097333A" w:rsidP="00AE677C">
            <w:pPr>
              <w:rPr>
                <w:rFonts w:asciiTheme="minorEastAsia" w:hAnsiTheme="minorEastAsia"/>
                <w:sz w:val="18"/>
                <w:szCs w:val="18"/>
              </w:rPr>
            </w:pPr>
            <w:r w:rsidRPr="008D23BD">
              <w:rPr>
                <w:rFonts w:asciiTheme="minorEastAsia" w:hAnsiTheme="minorEastAsia" w:hint="eastAsia"/>
                <w:sz w:val="18"/>
                <w:szCs w:val="18"/>
              </w:rPr>
              <w:t>耐圧試験</w:t>
            </w:r>
          </w:p>
          <w:p w14:paraId="4E21AFE7" w14:textId="1912DDF8" w:rsidR="0009600F" w:rsidRPr="008D23BD" w:rsidRDefault="0097333A" w:rsidP="0009600F">
            <w:pPr>
              <w:rPr>
                <w:rFonts w:asciiTheme="minorEastAsia" w:hAnsiTheme="minorEastAsia"/>
                <w:sz w:val="18"/>
                <w:szCs w:val="18"/>
              </w:rPr>
            </w:pPr>
            <w:r w:rsidRPr="008D23BD">
              <w:rPr>
                <w:rFonts w:asciiTheme="minorEastAsia" w:hAnsiTheme="minorEastAsia" w:hint="eastAsia"/>
                <w:sz w:val="18"/>
                <w:szCs w:val="18"/>
              </w:rPr>
              <w:t>【参照】</w:t>
            </w:r>
            <w:r w:rsidR="009D3D99" w:rsidRPr="00EE5C2A">
              <w:rPr>
                <w:rFonts w:asciiTheme="minorEastAsia" w:hAnsiTheme="minorEastAsia" w:hint="eastAsia"/>
                <w:spacing w:val="12"/>
                <w:w w:val="86"/>
                <w:kern w:val="0"/>
                <w:sz w:val="18"/>
                <w:szCs w:val="18"/>
                <w:fitText w:val="1240" w:id="1729361920"/>
              </w:rPr>
              <w:t>製造細目告示４</w:t>
            </w:r>
            <w:r w:rsidR="009D3D99" w:rsidRPr="00EE5C2A">
              <w:rPr>
                <w:rFonts w:asciiTheme="minorEastAsia" w:hAnsiTheme="minorEastAsia" w:hint="eastAsia"/>
                <w:spacing w:val="-42"/>
                <w:w w:val="86"/>
                <w:kern w:val="0"/>
                <w:sz w:val="18"/>
                <w:szCs w:val="18"/>
                <w:fitText w:val="1240" w:id="1729361920"/>
              </w:rPr>
              <w:t>条</w:t>
            </w:r>
          </w:p>
          <w:p w14:paraId="41EACE4F" w14:textId="03DA2826" w:rsidR="0097333A" w:rsidRPr="008D23BD" w:rsidRDefault="009D3D99" w:rsidP="009D3D99">
            <w:pPr>
              <w:ind w:firstLineChars="400" w:firstLine="720"/>
              <w:rPr>
                <w:rFonts w:asciiTheme="minorEastAsia" w:hAnsiTheme="minorEastAsia"/>
                <w:sz w:val="18"/>
                <w:szCs w:val="18"/>
              </w:rPr>
            </w:pPr>
            <w:r w:rsidRPr="008D23BD">
              <w:rPr>
                <w:rFonts w:asciiTheme="minorEastAsia" w:hAnsiTheme="minorEastAsia" w:hint="eastAsia"/>
                <w:sz w:val="18"/>
                <w:szCs w:val="18"/>
              </w:rPr>
              <w:t>例示基準７</w:t>
            </w:r>
          </w:p>
        </w:tc>
        <w:tc>
          <w:tcPr>
            <w:tcW w:w="5529" w:type="dxa"/>
          </w:tcPr>
          <w:p w14:paraId="1AE59323" w14:textId="5F87CE8D" w:rsidR="001105C9" w:rsidRPr="008D23BD" w:rsidRDefault="001105C9" w:rsidP="00C86308">
            <w:pPr>
              <w:spacing w:line="0" w:lineRule="atLeast"/>
              <w:rPr>
                <w:rFonts w:asciiTheme="minorEastAsia" w:hAnsiTheme="minorEastAsia"/>
                <w:sz w:val="18"/>
                <w:szCs w:val="18"/>
              </w:rPr>
            </w:pPr>
            <w:r w:rsidRPr="008D23BD">
              <w:rPr>
                <w:rFonts w:asciiTheme="minorEastAsia" w:hAnsiTheme="minorEastAsia" w:hint="eastAsia"/>
                <w:sz w:val="18"/>
                <w:szCs w:val="18"/>
              </w:rPr>
              <w:t>・耐圧試験の試験方法</w:t>
            </w:r>
            <w:r w:rsidR="009A1748" w:rsidRPr="008D23BD">
              <w:rPr>
                <w:rFonts w:asciiTheme="minorEastAsia" w:hAnsiTheme="minorEastAsia" w:hint="eastAsia"/>
                <w:sz w:val="18"/>
                <w:szCs w:val="18"/>
              </w:rPr>
              <w:t>を示すこと</w:t>
            </w:r>
          </w:p>
          <w:p w14:paraId="046F1CF6" w14:textId="430C981A" w:rsidR="009A1748" w:rsidRPr="008D23BD" w:rsidRDefault="00C209F3" w:rsidP="009A1748">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完成検査まで</w:t>
            </w:r>
            <w:r w:rsidR="009A1748" w:rsidRPr="008D23BD">
              <w:rPr>
                <w:rFonts w:asciiTheme="minorEastAsia" w:hAnsiTheme="minorEastAsia" w:hint="eastAsia"/>
                <w:sz w:val="18"/>
                <w:szCs w:val="18"/>
              </w:rPr>
              <w:t xml:space="preserve">に耐圧試験の結果等を示すこと　</w:t>
            </w:r>
          </w:p>
          <w:p w14:paraId="3D860701" w14:textId="4412EF2B" w:rsidR="009A1748" w:rsidRPr="008D23BD" w:rsidRDefault="009A1748" w:rsidP="009A1748">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認定品等（大臣認定者試験品、KHK検査品、特定設備検査品等）の場合は、</w:t>
            </w:r>
            <w:r w:rsidR="00C209F3" w:rsidRPr="008D23BD">
              <w:rPr>
                <w:rFonts w:asciiTheme="minorEastAsia" w:hAnsiTheme="minorEastAsia" w:hint="eastAsia"/>
                <w:sz w:val="18"/>
                <w:szCs w:val="18"/>
              </w:rPr>
              <w:t>完成検査まで</w:t>
            </w:r>
            <w:r w:rsidRPr="008D23BD">
              <w:rPr>
                <w:rFonts w:asciiTheme="minorEastAsia" w:hAnsiTheme="minorEastAsia" w:hint="eastAsia"/>
                <w:sz w:val="18"/>
                <w:szCs w:val="18"/>
              </w:rPr>
              <w:t>に認定証等を示すこと</w:t>
            </w:r>
          </w:p>
          <w:p w14:paraId="0A5CC4BB" w14:textId="6A823B24" w:rsidR="009A1748" w:rsidRPr="008D23BD" w:rsidRDefault="009A1748" w:rsidP="009A1748">
            <w:pPr>
              <w:spacing w:line="0" w:lineRule="atLeast"/>
              <w:rPr>
                <w:rFonts w:asciiTheme="minorEastAsia" w:hAnsiTheme="minorEastAsia"/>
                <w:sz w:val="18"/>
                <w:szCs w:val="18"/>
              </w:rPr>
            </w:pPr>
            <w:r w:rsidRPr="008D23BD">
              <w:rPr>
                <w:rFonts w:asciiTheme="minorEastAsia" w:hAnsiTheme="minorEastAsia" w:hint="eastAsia"/>
                <w:sz w:val="18"/>
                <w:szCs w:val="18"/>
              </w:rPr>
              <w:t>※機器一覧表等に、認定等の有無を記載する</w:t>
            </w:r>
          </w:p>
          <w:p w14:paraId="3DD83163" w14:textId="65F21B8A" w:rsidR="0097333A" w:rsidRPr="008D23BD" w:rsidRDefault="0097333A" w:rsidP="005E07E0">
            <w:pPr>
              <w:spacing w:line="0" w:lineRule="atLeast"/>
              <w:rPr>
                <w:rFonts w:asciiTheme="minorEastAsia" w:hAnsiTheme="minorEastAsia"/>
                <w:sz w:val="18"/>
                <w:szCs w:val="18"/>
              </w:rPr>
            </w:pPr>
          </w:p>
        </w:tc>
        <w:tc>
          <w:tcPr>
            <w:tcW w:w="992" w:type="dxa"/>
          </w:tcPr>
          <w:p w14:paraId="29EB8473" w14:textId="77777777" w:rsidR="0097333A" w:rsidRPr="008D23BD" w:rsidRDefault="0097333A" w:rsidP="00AE677C">
            <w:pPr>
              <w:rPr>
                <w:rFonts w:asciiTheme="minorEastAsia" w:hAnsiTheme="minorEastAsia"/>
                <w:sz w:val="18"/>
                <w:szCs w:val="18"/>
              </w:rPr>
            </w:pPr>
            <w:r w:rsidRPr="008D23BD">
              <w:rPr>
                <w:rFonts w:asciiTheme="minorEastAsia" w:hAnsiTheme="minorEastAsia" w:hint="eastAsia"/>
                <w:sz w:val="18"/>
                <w:szCs w:val="18"/>
              </w:rPr>
              <w:t>添付資料</w:t>
            </w:r>
          </w:p>
          <w:p w14:paraId="4B44EF51" w14:textId="77777777" w:rsidR="0097333A" w:rsidRPr="008D23BD" w:rsidRDefault="0097333A" w:rsidP="00AE677C">
            <w:pPr>
              <w:rPr>
                <w:rFonts w:asciiTheme="minorEastAsia" w:hAnsiTheme="minorEastAsia"/>
                <w:sz w:val="18"/>
                <w:szCs w:val="18"/>
              </w:rPr>
            </w:pPr>
            <w:r w:rsidRPr="008D23BD">
              <w:rPr>
                <w:rFonts w:asciiTheme="minorEastAsia" w:hAnsiTheme="minorEastAsia" w:hint="eastAsia"/>
                <w:sz w:val="18"/>
                <w:szCs w:val="18"/>
              </w:rPr>
              <w:t>No.</w:t>
            </w:r>
          </w:p>
          <w:p w14:paraId="2E9DD177" w14:textId="77777777" w:rsidR="0097333A" w:rsidRPr="008D23BD" w:rsidRDefault="0097333A" w:rsidP="00AE677C">
            <w:pPr>
              <w:rPr>
                <w:rFonts w:asciiTheme="minorEastAsia" w:hAnsiTheme="minorEastAsia"/>
                <w:sz w:val="18"/>
                <w:szCs w:val="18"/>
              </w:rPr>
            </w:pPr>
          </w:p>
        </w:tc>
      </w:tr>
      <w:tr w:rsidR="00DF14A7" w:rsidRPr="008D23BD" w14:paraId="3872B764" w14:textId="77777777" w:rsidTr="0097333A">
        <w:trPr>
          <w:cantSplit/>
          <w:trHeight w:val="703"/>
        </w:trPr>
        <w:tc>
          <w:tcPr>
            <w:tcW w:w="375" w:type="dxa"/>
            <w:vAlign w:val="center"/>
          </w:tcPr>
          <w:p w14:paraId="0DA1E485" w14:textId="77777777" w:rsidR="0097333A" w:rsidRPr="008D23BD" w:rsidRDefault="0097333A" w:rsidP="00AE677C">
            <w:pPr>
              <w:ind w:leftChars="-51" w:left="-107" w:rightChars="-51" w:right="-107"/>
              <w:jc w:val="center"/>
              <w:rPr>
                <w:rFonts w:asciiTheme="minorEastAsia" w:hAnsiTheme="minorEastAsia"/>
                <w:sz w:val="18"/>
                <w:szCs w:val="18"/>
              </w:rPr>
            </w:pPr>
          </w:p>
        </w:tc>
        <w:tc>
          <w:tcPr>
            <w:tcW w:w="371" w:type="dxa"/>
            <w:vAlign w:val="center"/>
          </w:tcPr>
          <w:p w14:paraId="16C87040" w14:textId="77777777" w:rsidR="0097333A" w:rsidRPr="008D23BD" w:rsidRDefault="0097333A" w:rsidP="00AE677C">
            <w:pPr>
              <w:ind w:leftChars="-51" w:left="-107" w:rightChars="-51" w:right="-107"/>
              <w:jc w:val="center"/>
              <w:rPr>
                <w:rFonts w:asciiTheme="minorEastAsia" w:hAnsiTheme="minorEastAsia"/>
                <w:sz w:val="18"/>
                <w:szCs w:val="18"/>
              </w:rPr>
            </w:pPr>
          </w:p>
        </w:tc>
        <w:tc>
          <w:tcPr>
            <w:tcW w:w="379" w:type="dxa"/>
            <w:vAlign w:val="center"/>
          </w:tcPr>
          <w:p w14:paraId="228707FD" w14:textId="77777777" w:rsidR="0097333A" w:rsidRPr="008D23BD" w:rsidRDefault="0097333A" w:rsidP="00AE677C">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12</w:t>
            </w:r>
          </w:p>
        </w:tc>
        <w:tc>
          <w:tcPr>
            <w:tcW w:w="571" w:type="dxa"/>
            <w:vAlign w:val="center"/>
          </w:tcPr>
          <w:p w14:paraId="314A4C5A" w14:textId="77777777" w:rsidR="0097333A" w:rsidRPr="008D23BD" w:rsidRDefault="0097333A" w:rsidP="00AE677C">
            <w:pPr>
              <w:spacing w:line="0" w:lineRule="atLeast"/>
              <w:ind w:leftChars="-24" w:left="-50" w:rightChars="-51" w:right="-107"/>
              <w:jc w:val="center"/>
              <w:rPr>
                <w:rFonts w:asciiTheme="minorEastAsia" w:hAnsiTheme="minorEastAsia"/>
                <w:sz w:val="16"/>
                <w:szCs w:val="16"/>
              </w:rPr>
            </w:pPr>
          </w:p>
        </w:tc>
        <w:tc>
          <w:tcPr>
            <w:tcW w:w="2268" w:type="dxa"/>
          </w:tcPr>
          <w:p w14:paraId="0A5FF190" w14:textId="77777777" w:rsidR="0097333A" w:rsidRPr="008D23BD" w:rsidRDefault="0097333A" w:rsidP="00AE677C">
            <w:pPr>
              <w:rPr>
                <w:rFonts w:asciiTheme="minorEastAsia" w:hAnsiTheme="minorEastAsia"/>
                <w:sz w:val="18"/>
                <w:szCs w:val="18"/>
              </w:rPr>
            </w:pPr>
            <w:r w:rsidRPr="008D23BD">
              <w:rPr>
                <w:rFonts w:asciiTheme="minorEastAsia" w:hAnsiTheme="minorEastAsia" w:hint="eastAsia"/>
                <w:sz w:val="18"/>
                <w:szCs w:val="18"/>
              </w:rPr>
              <w:t>気密試験</w:t>
            </w:r>
          </w:p>
          <w:p w14:paraId="067846BE" w14:textId="500594C4" w:rsidR="0097333A" w:rsidRPr="008D23BD" w:rsidRDefault="0097333A" w:rsidP="00AE677C">
            <w:pPr>
              <w:rPr>
                <w:rFonts w:asciiTheme="minorEastAsia" w:hAnsiTheme="minorEastAsia"/>
                <w:sz w:val="18"/>
                <w:szCs w:val="18"/>
              </w:rPr>
            </w:pPr>
            <w:r w:rsidRPr="008D23BD">
              <w:rPr>
                <w:rFonts w:asciiTheme="minorEastAsia" w:hAnsiTheme="minorEastAsia" w:hint="eastAsia"/>
                <w:sz w:val="18"/>
                <w:szCs w:val="18"/>
              </w:rPr>
              <w:t>【参照】</w:t>
            </w:r>
            <w:r w:rsidR="009D3D99" w:rsidRPr="00EE5C2A">
              <w:rPr>
                <w:rFonts w:asciiTheme="minorEastAsia" w:hAnsiTheme="minorEastAsia" w:hint="eastAsia"/>
                <w:spacing w:val="12"/>
                <w:w w:val="86"/>
                <w:kern w:val="0"/>
                <w:sz w:val="18"/>
                <w:szCs w:val="18"/>
                <w:fitText w:val="1240" w:id="1729361920"/>
              </w:rPr>
              <w:t>製造細目告示５</w:t>
            </w:r>
            <w:r w:rsidR="009D3D99" w:rsidRPr="00EE5C2A">
              <w:rPr>
                <w:rFonts w:asciiTheme="minorEastAsia" w:hAnsiTheme="minorEastAsia" w:hint="eastAsia"/>
                <w:spacing w:val="-42"/>
                <w:w w:val="86"/>
                <w:kern w:val="0"/>
                <w:sz w:val="18"/>
                <w:szCs w:val="18"/>
                <w:fitText w:val="1240" w:id="1729361920"/>
              </w:rPr>
              <w:t>条</w:t>
            </w:r>
          </w:p>
          <w:p w14:paraId="1DC2E520" w14:textId="01291001" w:rsidR="0009600F" w:rsidRPr="008D23BD" w:rsidRDefault="0009600F" w:rsidP="009D3D99">
            <w:pPr>
              <w:rPr>
                <w:rFonts w:asciiTheme="minorEastAsia" w:hAnsiTheme="minorEastAsia"/>
                <w:sz w:val="18"/>
                <w:szCs w:val="18"/>
              </w:rPr>
            </w:pPr>
            <w:r w:rsidRPr="008D23BD">
              <w:rPr>
                <w:rFonts w:asciiTheme="minorEastAsia" w:hAnsiTheme="minorEastAsia" w:hint="eastAsia"/>
                <w:sz w:val="18"/>
                <w:szCs w:val="18"/>
              </w:rPr>
              <w:t xml:space="preserve">　　　　</w:t>
            </w:r>
            <w:r w:rsidR="009D3D99" w:rsidRPr="008D23BD">
              <w:rPr>
                <w:rFonts w:asciiTheme="minorEastAsia" w:hAnsiTheme="minorEastAsia" w:hint="eastAsia"/>
                <w:sz w:val="18"/>
                <w:szCs w:val="18"/>
              </w:rPr>
              <w:t>例示基準７</w:t>
            </w:r>
          </w:p>
        </w:tc>
        <w:tc>
          <w:tcPr>
            <w:tcW w:w="5529" w:type="dxa"/>
          </w:tcPr>
          <w:p w14:paraId="5A8C3201" w14:textId="77777777" w:rsidR="00A25198" w:rsidRPr="008D23BD" w:rsidRDefault="00A25198" w:rsidP="00A25198">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気密試験の範囲及び試験方法を示すこと</w:t>
            </w:r>
          </w:p>
          <w:p w14:paraId="4AB37FC0" w14:textId="0C1D8BD8" w:rsidR="001B0274" w:rsidRPr="008D23BD" w:rsidRDefault="00C209F3" w:rsidP="00A25198">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完成検査まで</w:t>
            </w:r>
            <w:r w:rsidR="00A25198" w:rsidRPr="008D23BD">
              <w:rPr>
                <w:rFonts w:asciiTheme="minorEastAsia" w:hAnsiTheme="minorEastAsia" w:hint="eastAsia"/>
                <w:sz w:val="18"/>
                <w:szCs w:val="18"/>
              </w:rPr>
              <w:t>に気密試験の結果等を示すこと</w:t>
            </w:r>
          </w:p>
          <w:p w14:paraId="4C92C9BB" w14:textId="77777777" w:rsidR="00A25198" w:rsidRPr="008D23BD" w:rsidRDefault="00A25198" w:rsidP="00A25198">
            <w:pPr>
              <w:pStyle w:val="a6"/>
              <w:spacing w:line="0" w:lineRule="atLeast"/>
              <w:ind w:leftChars="0" w:left="176"/>
              <w:rPr>
                <w:rFonts w:asciiTheme="minorEastAsia" w:hAnsiTheme="minorEastAsia"/>
                <w:sz w:val="18"/>
                <w:szCs w:val="18"/>
              </w:rPr>
            </w:pPr>
          </w:p>
          <w:p w14:paraId="6338B40D" w14:textId="77777777" w:rsidR="00BE2450" w:rsidRPr="008D23BD" w:rsidRDefault="00BE2450" w:rsidP="00B0616C">
            <w:pPr>
              <w:spacing w:line="0" w:lineRule="atLeast"/>
              <w:rPr>
                <w:rFonts w:asciiTheme="minorEastAsia" w:hAnsiTheme="minorEastAsia"/>
                <w:sz w:val="18"/>
                <w:szCs w:val="18"/>
              </w:rPr>
            </w:pPr>
            <w:r w:rsidRPr="008D23BD">
              <w:rPr>
                <w:rFonts w:asciiTheme="minorEastAsia" w:hAnsiTheme="minorEastAsia" w:hint="eastAsia"/>
                <w:sz w:val="18"/>
                <w:szCs w:val="18"/>
              </w:rPr>
              <w:t>※フロー</w:t>
            </w:r>
            <w:r w:rsidR="00B0616C" w:rsidRPr="008D23BD">
              <w:rPr>
                <w:rFonts w:asciiTheme="minorEastAsia" w:hAnsiTheme="minorEastAsia" w:hint="eastAsia"/>
                <w:sz w:val="18"/>
                <w:szCs w:val="18"/>
              </w:rPr>
              <w:t>シート等に</w:t>
            </w:r>
            <w:r w:rsidRPr="008D23BD">
              <w:rPr>
                <w:rFonts w:asciiTheme="minorEastAsia" w:hAnsiTheme="minorEastAsia" w:hint="eastAsia"/>
                <w:sz w:val="18"/>
                <w:szCs w:val="18"/>
              </w:rPr>
              <w:t>、試験範囲を図示する</w:t>
            </w:r>
          </w:p>
        </w:tc>
        <w:tc>
          <w:tcPr>
            <w:tcW w:w="992" w:type="dxa"/>
          </w:tcPr>
          <w:p w14:paraId="1160459F" w14:textId="77777777" w:rsidR="0097333A" w:rsidRPr="008D23BD" w:rsidRDefault="0097333A" w:rsidP="00AE677C">
            <w:pPr>
              <w:rPr>
                <w:rFonts w:asciiTheme="minorEastAsia" w:hAnsiTheme="minorEastAsia"/>
                <w:sz w:val="18"/>
                <w:szCs w:val="18"/>
              </w:rPr>
            </w:pPr>
            <w:r w:rsidRPr="008D23BD">
              <w:rPr>
                <w:rFonts w:asciiTheme="minorEastAsia" w:hAnsiTheme="minorEastAsia" w:hint="eastAsia"/>
                <w:sz w:val="18"/>
                <w:szCs w:val="18"/>
              </w:rPr>
              <w:t>添付資料</w:t>
            </w:r>
          </w:p>
          <w:p w14:paraId="355B91A5" w14:textId="77777777" w:rsidR="0097333A" w:rsidRPr="008D23BD" w:rsidRDefault="0097333A" w:rsidP="00AE677C">
            <w:pPr>
              <w:rPr>
                <w:rFonts w:asciiTheme="minorEastAsia" w:hAnsiTheme="minorEastAsia"/>
                <w:sz w:val="18"/>
                <w:szCs w:val="18"/>
              </w:rPr>
            </w:pPr>
            <w:r w:rsidRPr="008D23BD">
              <w:rPr>
                <w:rFonts w:asciiTheme="minorEastAsia" w:hAnsiTheme="minorEastAsia" w:hint="eastAsia"/>
                <w:sz w:val="18"/>
                <w:szCs w:val="18"/>
              </w:rPr>
              <w:t>No.</w:t>
            </w:r>
          </w:p>
          <w:p w14:paraId="14EF3937" w14:textId="77777777" w:rsidR="0097333A" w:rsidRPr="008D23BD" w:rsidRDefault="0097333A" w:rsidP="00AE677C">
            <w:pPr>
              <w:rPr>
                <w:rFonts w:asciiTheme="minorEastAsia" w:hAnsiTheme="minorEastAsia"/>
                <w:sz w:val="18"/>
                <w:szCs w:val="18"/>
              </w:rPr>
            </w:pPr>
          </w:p>
        </w:tc>
      </w:tr>
      <w:tr w:rsidR="00DF14A7" w:rsidRPr="008D23BD" w14:paraId="56AC33E6" w14:textId="77777777" w:rsidTr="0097333A">
        <w:trPr>
          <w:cantSplit/>
          <w:trHeight w:val="703"/>
        </w:trPr>
        <w:tc>
          <w:tcPr>
            <w:tcW w:w="375" w:type="dxa"/>
            <w:vAlign w:val="center"/>
          </w:tcPr>
          <w:p w14:paraId="23F24AF3" w14:textId="77777777" w:rsidR="00C86308" w:rsidRPr="008D23BD" w:rsidRDefault="00C86308" w:rsidP="00C86308">
            <w:pPr>
              <w:ind w:leftChars="-51" w:left="-107" w:rightChars="-51" w:right="-107"/>
              <w:jc w:val="center"/>
              <w:rPr>
                <w:rFonts w:asciiTheme="minorEastAsia" w:hAnsiTheme="minorEastAsia"/>
                <w:sz w:val="18"/>
                <w:szCs w:val="18"/>
              </w:rPr>
            </w:pPr>
          </w:p>
        </w:tc>
        <w:tc>
          <w:tcPr>
            <w:tcW w:w="371" w:type="dxa"/>
            <w:vAlign w:val="center"/>
          </w:tcPr>
          <w:p w14:paraId="21321B07" w14:textId="77777777" w:rsidR="00C86308" w:rsidRPr="008D23BD" w:rsidRDefault="00C86308" w:rsidP="00C86308">
            <w:pPr>
              <w:ind w:leftChars="-51" w:left="-107" w:rightChars="-51" w:right="-107"/>
              <w:jc w:val="center"/>
              <w:rPr>
                <w:rFonts w:asciiTheme="minorEastAsia" w:hAnsiTheme="minorEastAsia"/>
                <w:sz w:val="18"/>
                <w:szCs w:val="18"/>
              </w:rPr>
            </w:pPr>
          </w:p>
        </w:tc>
        <w:tc>
          <w:tcPr>
            <w:tcW w:w="379" w:type="dxa"/>
            <w:vAlign w:val="center"/>
          </w:tcPr>
          <w:p w14:paraId="1A43B1B7" w14:textId="77777777" w:rsidR="00C86308" w:rsidRPr="008D23BD" w:rsidRDefault="00C86308" w:rsidP="00C86308">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13</w:t>
            </w:r>
          </w:p>
        </w:tc>
        <w:tc>
          <w:tcPr>
            <w:tcW w:w="571" w:type="dxa"/>
            <w:vAlign w:val="center"/>
          </w:tcPr>
          <w:p w14:paraId="3205689D" w14:textId="77777777" w:rsidR="00C86308" w:rsidRPr="008D23BD" w:rsidRDefault="00C86308" w:rsidP="00C86308">
            <w:pPr>
              <w:spacing w:line="0" w:lineRule="atLeast"/>
              <w:ind w:leftChars="-24" w:left="-50" w:rightChars="-51" w:right="-107"/>
              <w:jc w:val="center"/>
              <w:rPr>
                <w:rFonts w:asciiTheme="minorEastAsia" w:hAnsiTheme="minorEastAsia"/>
                <w:sz w:val="16"/>
                <w:szCs w:val="16"/>
              </w:rPr>
            </w:pPr>
          </w:p>
        </w:tc>
        <w:tc>
          <w:tcPr>
            <w:tcW w:w="2268" w:type="dxa"/>
          </w:tcPr>
          <w:p w14:paraId="148B0C2E" w14:textId="77777777"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高圧ガス設備の強度</w:t>
            </w:r>
          </w:p>
          <w:p w14:paraId="355EFC94" w14:textId="77777777"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【参照】例示基準８</w:t>
            </w:r>
          </w:p>
        </w:tc>
        <w:tc>
          <w:tcPr>
            <w:tcW w:w="5529" w:type="dxa"/>
          </w:tcPr>
          <w:p w14:paraId="6A040B9F" w14:textId="6F248CCC" w:rsidR="00A25198" w:rsidRPr="008D23BD" w:rsidRDefault="00A25198" w:rsidP="00A25198">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構造図、強度計算書等</w:t>
            </w:r>
            <w:r w:rsidR="00332708" w:rsidRPr="008D23BD">
              <w:rPr>
                <w:rFonts w:asciiTheme="minorEastAsia" w:hAnsiTheme="minorEastAsia" w:hint="eastAsia"/>
                <w:sz w:val="18"/>
                <w:szCs w:val="18"/>
              </w:rPr>
              <w:t>を添付すること</w:t>
            </w:r>
          </w:p>
          <w:p w14:paraId="187E7BB1" w14:textId="1C63B774" w:rsidR="00A25198" w:rsidRPr="008D23BD" w:rsidRDefault="00A25198" w:rsidP="00A25198">
            <w:pPr>
              <w:spacing w:line="0" w:lineRule="atLeast"/>
              <w:rPr>
                <w:rFonts w:asciiTheme="minorEastAsia" w:hAnsiTheme="minorEastAsia"/>
                <w:sz w:val="18"/>
                <w:szCs w:val="18"/>
                <w:shd w:val="pct15" w:color="auto" w:fill="FFFFFF"/>
              </w:rPr>
            </w:pPr>
            <w:r w:rsidRPr="008D23BD">
              <w:rPr>
                <w:rFonts w:asciiTheme="minorEastAsia" w:hAnsiTheme="minorEastAsia" w:hint="eastAsia"/>
                <w:sz w:val="18"/>
                <w:szCs w:val="18"/>
              </w:rPr>
              <w:t>※強度計算に使用した箇所</w:t>
            </w:r>
            <w:r w:rsidR="00EE27AE" w:rsidRPr="008D23BD">
              <w:rPr>
                <w:rFonts w:asciiTheme="minorEastAsia" w:hAnsiTheme="minorEastAsia" w:hint="eastAsia"/>
                <w:sz w:val="18"/>
                <w:szCs w:val="18"/>
              </w:rPr>
              <w:t>（最小肉厚部）</w:t>
            </w:r>
            <w:r w:rsidRPr="008D23BD">
              <w:rPr>
                <w:rFonts w:asciiTheme="minorEastAsia" w:hAnsiTheme="minorEastAsia" w:hint="eastAsia"/>
                <w:sz w:val="18"/>
                <w:szCs w:val="18"/>
              </w:rPr>
              <w:t>を図示する</w:t>
            </w:r>
          </w:p>
          <w:p w14:paraId="3A4002E8" w14:textId="35292B98" w:rsidR="00A25198" w:rsidRPr="008D23BD" w:rsidRDefault="00A25198" w:rsidP="00A25198">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認定品等の場合は、</w:t>
            </w:r>
            <w:r w:rsidR="00C209F3" w:rsidRPr="008D23BD">
              <w:rPr>
                <w:rFonts w:asciiTheme="minorEastAsia" w:hAnsiTheme="minorEastAsia" w:hint="eastAsia"/>
                <w:sz w:val="18"/>
                <w:szCs w:val="18"/>
              </w:rPr>
              <w:t>完成検査まで</w:t>
            </w:r>
            <w:r w:rsidRPr="008D23BD">
              <w:rPr>
                <w:rFonts w:asciiTheme="minorEastAsia" w:hAnsiTheme="minorEastAsia" w:hint="eastAsia"/>
                <w:sz w:val="18"/>
                <w:szCs w:val="18"/>
              </w:rPr>
              <w:t>に認定証等を示すこと</w:t>
            </w:r>
          </w:p>
          <w:p w14:paraId="6B773336" w14:textId="706BD265" w:rsidR="00C86308" w:rsidRPr="008D23BD" w:rsidRDefault="00A25198" w:rsidP="00A25198">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例示基準又は特定則の規定に基づく強度計算ができない構造を有する高圧ガス設備の場合、強度の確認方法を示すこと</w:t>
            </w:r>
          </w:p>
        </w:tc>
        <w:tc>
          <w:tcPr>
            <w:tcW w:w="992" w:type="dxa"/>
          </w:tcPr>
          <w:p w14:paraId="56F48AF6" w14:textId="77777777"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添付資料</w:t>
            </w:r>
          </w:p>
          <w:p w14:paraId="7E83F261" w14:textId="77777777"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No.</w:t>
            </w:r>
          </w:p>
          <w:p w14:paraId="26F66C79" w14:textId="77777777" w:rsidR="00C86308" w:rsidRPr="008D23BD" w:rsidRDefault="00C86308" w:rsidP="00C86308">
            <w:pPr>
              <w:rPr>
                <w:rFonts w:asciiTheme="minorEastAsia" w:hAnsiTheme="minorEastAsia"/>
                <w:sz w:val="18"/>
                <w:szCs w:val="18"/>
              </w:rPr>
            </w:pPr>
          </w:p>
        </w:tc>
      </w:tr>
      <w:tr w:rsidR="00DF14A7" w:rsidRPr="008D23BD" w14:paraId="319FFE38" w14:textId="77777777" w:rsidTr="0097333A">
        <w:trPr>
          <w:cantSplit/>
          <w:trHeight w:val="703"/>
        </w:trPr>
        <w:tc>
          <w:tcPr>
            <w:tcW w:w="375" w:type="dxa"/>
            <w:vAlign w:val="center"/>
          </w:tcPr>
          <w:p w14:paraId="274FE582" w14:textId="77777777" w:rsidR="00C86308" w:rsidRPr="008D23BD" w:rsidRDefault="00C86308" w:rsidP="00C86308">
            <w:pPr>
              <w:ind w:leftChars="-51" w:left="-107" w:rightChars="-51" w:right="-107"/>
              <w:jc w:val="center"/>
              <w:rPr>
                <w:rFonts w:asciiTheme="minorEastAsia" w:hAnsiTheme="minorEastAsia"/>
                <w:sz w:val="18"/>
                <w:szCs w:val="18"/>
              </w:rPr>
            </w:pPr>
          </w:p>
        </w:tc>
        <w:tc>
          <w:tcPr>
            <w:tcW w:w="371" w:type="dxa"/>
            <w:vAlign w:val="center"/>
          </w:tcPr>
          <w:p w14:paraId="3F2475BB" w14:textId="77777777" w:rsidR="00C86308" w:rsidRPr="008D23BD" w:rsidRDefault="00C86308" w:rsidP="00C86308">
            <w:pPr>
              <w:ind w:leftChars="-51" w:left="-107" w:rightChars="-51" w:right="-107"/>
              <w:jc w:val="center"/>
              <w:rPr>
                <w:rFonts w:asciiTheme="minorEastAsia" w:hAnsiTheme="minorEastAsia"/>
                <w:sz w:val="18"/>
                <w:szCs w:val="18"/>
              </w:rPr>
            </w:pPr>
          </w:p>
        </w:tc>
        <w:tc>
          <w:tcPr>
            <w:tcW w:w="379" w:type="dxa"/>
            <w:vAlign w:val="center"/>
          </w:tcPr>
          <w:p w14:paraId="74C5680A" w14:textId="77777777" w:rsidR="00C86308" w:rsidRPr="008D23BD" w:rsidRDefault="00C86308" w:rsidP="00C86308">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14</w:t>
            </w:r>
          </w:p>
        </w:tc>
        <w:tc>
          <w:tcPr>
            <w:tcW w:w="571" w:type="dxa"/>
            <w:vAlign w:val="center"/>
          </w:tcPr>
          <w:p w14:paraId="5435310E" w14:textId="77777777" w:rsidR="00C86308" w:rsidRPr="008D23BD" w:rsidRDefault="00C86308" w:rsidP="00C86308">
            <w:pPr>
              <w:spacing w:line="0" w:lineRule="atLeast"/>
              <w:ind w:leftChars="-24" w:left="-50" w:rightChars="-51" w:right="-107"/>
              <w:jc w:val="center"/>
              <w:rPr>
                <w:rFonts w:asciiTheme="minorEastAsia" w:hAnsiTheme="minorEastAsia"/>
                <w:sz w:val="16"/>
                <w:szCs w:val="16"/>
              </w:rPr>
            </w:pPr>
          </w:p>
        </w:tc>
        <w:tc>
          <w:tcPr>
            <w:tcW w:w="2268" w:type="dxa"/>
          </w:tcPr>
          <w:p w14:paraId="17A7D5CF" w14:textId="77777777" w:rsidR="00C86308" w:rsidRPr="008D23BD" w:rsidRDefault="00C86308" w:rsidP="00C86308">
            <w:pPr>
              <w:rPr>
                <w:rFonts w:asciiTheme="minorEastAsia" w:hAnsiTheme="minorEastAsia"/>
                <w:b/>
                <w:sz w:val="18"/>
                <w:szCs w:val="18"/>
              </w:rPr>
            </w:pPr>
            <w:r w:rsidRPr="008D23BD">
              <w:rPr>
                <w:rFonts w:asciiTheme="minorEastAsia" w:hAnsiTheme="minorEastAsia" w:hint="eastAsia"/>
                <w:sz w:val="18"/>
                <w:szCs w:val="18"/>
              </w:rPr>
              <w:t>ガス設備に使用する材料</w:t>
            </w:r>
          </w:p>
          <w:p w14:paraId="1CC21302" w14:textId="77777777"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【参照】例示基準９</w:t>
            </w:r>
          </w:p>
        </w:tc>
        <w:tc>
          <w:tcPr>
            <w:tcW w:w="5529" w:type="dxa"/>
          </w:tcPr>
          <w:p w14:paraId="441DDADB" w14:textId="77777777" w:rsidR="001E6DBD" w:rsidRPr="008D23BD" w:rsidRDefault="001E6DBD" w:rsidP="001E6DBD">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適切な材料を使用すること</w:t>
            </w:r>
          </w:p>
          <w:p w14:paraId="0CC89DCD" w14:textId="74801914" w:rsidR="001E6DBD" w:rsidRPr="008D23BD" w:rsidRDefault="00C209F3" w:rsidP="001E6DBD">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完成検査まで</w:t>
            </w:r>
            <w:r w:rsidR="001E6DBD" w:rsidRPr="008D23BD">
              <w:rPr>
                <w:rFonts w:asciiTheme="minorEastAsia" w:hAnsiTheme="minorEastAsia" w:hint="eastAsia"/>
                <w:sz w:val="18"/>
                <w:szCs w:val="18"/>
              </w:rPr>
              <w:t>に材料証明書等を示すこと</w:t>
            </w:r>
          </w:p>
          <w:p w14:paraId="29550019" w14:textId="6A5FA13B" w:rsidR="00C86308" w:rsidRPr="008D23BD" w:rsidRDefault="00C86308" w:rsidP="002E4B5A">
            <w:pPr>
              <w:pStyle w:val="a6"/>
              <w:spacing w:line="0" w:lineRule="atLeast"/>
              <w:ind w:leftChars="0" w:left="176"/>
              <w:rPr>
                <w:rFonts w:asciiTheme="minorEastAsia" w:hAnsiTheme="minorEastAsia"/>
                <w:sz w:val="18"/>
                <w:szCs w:val="18"/>
              </w:rPr>
            </w:pPr>
          </w:p>
        </w:tc>
        <w:tc>
          <w:tcPr>
            <w:tcW w:w="992" w:type="dxa"/>
          </w:tcPr>
          <w:p w14:paraId="3CF1837E" w14:textId="77777777"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添付資料</w:t>
            </w:r>
          </w:p>
          <w:p w14:paraId="184E4C65" w14:textId="77777777"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No.</w:t>
            </w:r>
          </w:p>
          <w:p w14:paraId="0ED58D72" w14:textId="77777777" w:rsidR="00C86308" w:rsidRPr="008D23BD" w:rsidRDefault="00C86308" w:rsidP="00C86308">
            <w:pPr>
              <w:rPr>
                <w:rFonts w:asciiTheme="minorEastAsia" w:hAnsiTheme="minorEastAsia"/>
                <w:sz w:val="18"/>
                <w:szCs w:val="18"/>
              </w:rPr>
            </w:pPr>
          </w:p>
        </w:tc>
      </w:tr>
      <w:tr w:rsidR="00DF14A7" w:rsidRPr="008D23BD" w14:paraId="0F6772F1" w14:textId="77777777" w:rsidTr="00EF4631">
        <w:trPr>
          <w:cantSplit/>
          <w:trHeight w:val="1566"/>
        </w:trPr>
        <w:tc>
          <w:tcPr>
            <w:tcW w:w="375" w:type="dxa"/>
            <w:vAlign w:val="center"/>
          </w:tcPr>
          <w:p w14:paraId="61E87FD6" w14:textId="77777777" w:rsidR="00C86308" w:rsidRPr="008D23BD" w:rsidRDefault="00C86308" w:rsidP="00C86308">
            <w:pPr>
              <w:ind w:leftChars="-51" w:left="-107" w:rightChars="-51" w:right="-107"/>
              <w:jc w:val="center"/>
              <w:rPr>
                <w:rFonts w:asciiTheme="minorEastAsia" w:hAnsiTheme="minorEastAsia"/>
                <w:sz w:val="18"/>
                <w:szCs w:val="18"/>
              </w:rPr>
            </w:pPr>
          </w:p>
        </w:tc>
        <w:tc>
          <w:tcPr>
            <w:tcW w:w="371" w:type="dxa"/>
            <w:vAlign w:val="center"/>
          </w:tcPr>
          <w:p w14:paraId="2F7D1840" w14:textId="77777777" w:rsidR="00C86308" w:rsidRPr="008D23BD" w:rsidRDefault="00C86308" w:rsidP="00C86308">
            <w:pPr>
              <w:ind w:leftChars="-51" w:left="-107" w:rightChars="-51" w:right="-107"/>
              <w:jc w:val="center"/>
              <w:rPr>
                <w:rFonts w:asciiTheme="minorEastAsia" w:hAnsiTheme="minorEastAsia"/>
                <w:sz w:val="18"/>
                <w:szCs w:val="18"/>
              </w:rPr>
            </w:pPr>
          </w:p>
        </w:tc>
        <w:tc>
          <w:tcPr>
            <w:tcW w:w="379" w:type="dxa"/>
            <w:vAlign w:val="center"/>
          </w:tcPr>
          <w:p w14:paraId="6D180B1E" w14:textId="77777777" w:rsidR="00C86308" w:rsidRPr="008D23BD" w:rsidRDefault="00C86308" w:rsidP="00C86308">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15</w:t>
            </w:r>
          </w:p>
        </w:tc>
        <w:tc>
          <w:tcPr>
            <w:tcW w:w="571" w:type="dxa"/>
            <w:vAlign w:val="center"/>
          </w:tcPr>
          <w:p w14:paraId="4E6F5CC2" w14:textId="77777777" w:rsidR="00C86308" w:rsidRPr="008D23BD" w:rsidRDefault="00C86308" w:rsidP="00C86308">
            <w:pPr>
              <w:spacing w:line="0" w:lineRule="atLeast"/>
              <w:ind w:leftChars="-24" w:left="-50" w:rightChars="-51" w:right="-107"/>
              <w:jc w:val="center"/>
              <w:rPr>
                <w:rFonts w:asciiTheme="minorEastAsia" w:hAnsiTheme="minorEastAsia"/>
                <w:sz w:val="16"/>
                <w:szCs w:val="16"/>
              </w:rPr>
            </w:pPr>
          </w:p>
        </w:tc>
        <w:tc>
          <w:tcPr>
            <w:tcW w:w="2268" w:type="dxa"/>
          </w:tcPr>
          <w:p w14:paraId="214656D2" w14:textId="77777777"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高圧ガス設備の基礎</w:t>
            </w:r>
          </w:p>
          <w:p w14:paraId="227D6FB0" w14:textId="77777777"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【参照】例示基準10</w:t>
            </w:r>
          </w:p>
        </w:tc>
        <w:tc>
          <w:tcPr>
            <w:tcW w:w="5529" w:type="dxa"/>
          </w:tcPr>
          <w:p w14:paraId="2E045ED5" w14:textId="77777777" w:rsidR="000558D2" w:rsidRPr="008D23BD" w:rsidRDefault="000558D2" w:rsidP="000558D2">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高圧ガス設備の基礎は、不同沈下等により有害なひずみが生じないこと</w:t>
            </w:r>
          </w:p>
          <w:p w14:paraId="78B6D569" w14:textId="77777777" w:rsidR="000558D2" w:rsidRPr="008D23BD" w:rsidRDefault="000558D2" w:rsidP="000558D2">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貯槽（貯蔵能力100㎥又は１ｔ以上）の支柱（支柱のないものは底部）は同一基礎に緊結すること</w:t>
            </w:r>
          </w:p>
          <w:p w14:paraId="63E97511" w14:textId="588F4F40" w:rsidR="00C86308" w:rsidRPr="008D23BD" w:rsidRDefault="000558D2" w:rsidP="005E07E0">
            <w:pPr>
              <w:spacing w:line="0" w:lineRule="atLeast"/>
              <w:rPr>
                <w:rFonts w:asciiTheme="minorEastAsia" w:hAnsiTheme="minorEastAsia"/>
                <w:sz w:val="18"/>
                <w:szCs w:val="18"/>
              </w:rPr>
            </w:pPr>
            <w:r w:rsidRPr="008D23BD">
              <w:rPr>
                <w:rFonts w:asciiTheme="minorEastAsia" w:hAnsiTheme="minorEastAsia" w:hint="eastAsia"/>
                <w:sz w:val="18"/>
                <w:szCs w:val="18"/>
              </w:rPr>
              <w:t>・基礎の構造図、地盤調査結果等を示すこと</w:t>
            </w:r>
          </w:p>
        </w:tc>
        <w:tc>
          <w:tcPr>
            <w:tcW w:w="992" w:type="dxa"/>
          </w:tcPr>
          <w:p w14:paraId="0E3CE897" w14:textId="77777777"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添付資料</w:t>
            </w:r>
          </w:p>
          <w:p w14:paraId="51B3B369" w14:textId="77777777"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No.</w:t>
            </w:r>
          </w:p>
          <w:p w14:paraId="75F692B7" w14:textId="77777777" w:rsidR="00C86308" w:rsidRPr="008D23BD" w:rsidRDefault="00C86308" w:rsidP="00C86308">
            <w:pPr>
              <w:rPr>
                <w:rFonts w:asciiTheme="minorEastAsia" w:hAnsiTheme="minorEastAsia"/>
                <w:sz w:val="18"/>
                <w:szCs w:val="18"/>
              </w:rPr>
            </w:pPr>
          </w:p>
        </w:tc>
      </w:tr>
      <w:tr w:rsidR="00DF14A7" w:rsidRPr="008D23BD" w14:paraId="1208821E" w14:textId="77777777" w:rsidTr="0097333A">
        <w:trPr>
          <w:cantSplit/>
          <w:trHeight w:val="703"/>
        </w:trPr>
        <w:tc>
          <w:tcPr>
            <w:tcW w:w="375" w:type="dxa"/>
            <w:vAlign w:val="center"/>
          </w:tcPr>
          <w:p w14:paraId="0EB12FCA" w14:textId="77777777" w:rsidR="00C86308" w:rsidRPr="008D23BD" w:rsidRDefault="00C86308" w:rsidP="00C86308">
            <w:pPr>
              <w:ind w:leftChars="-51" w:left="-107" w:rightChars="-51" w:right="-107"/>
              <w:jc w:val="center"/>
              <w:rPr>
                <w:rFonts w:asciiTheme="minorEastAsia" w:hAnsiTheme="minorEastAsia"/>
                <w:sz w:val="18"/>
                <w:szCs w:val="18"/>
              </w:rPr>
            </w:pPr>
          </w:p>
        </w:tc>
        <w:tc>
          <w:tcPr>
            <w:tcW w:w="371" w:type="dxa"/>
            <w:vAlign w:val="center"/>
          </w:tcPr>
          <w:p w14:paraId="3E83209D" w14:textId="77777777" w:rsidR="00C86308" w:rsidRPr="008D23BD" w:rsidRDefault="00C86308" w:rsidP="00C86308">
            <w:pPr>
              <w:ind w:leftChars="-51" w:left="-107" w:rightChars="-51" w:right="-107"/>
              <w:jc w:val="center"/>
              <w:rPr>
                <w:rFonts w:asciiTheme="minorEastAsia" w:hAnsiTheme="minorEastAsia"/>
                <w:sz w:val="18"/>
                <w:szCs w:val="18"/>
              </w:rPr>
            </w:pPr>
          </w:p>
        </w:tc>
        <w:tc>
          <w:tcPr>
            <w:tcW w:w="379" w:type="dxa"/>
            <w:vAlign w:val="center"/>
          </w:tcPr>
          <w:p w14:paraId="478704C5" w14:textId="77777777" w:rsidR="00C86308" w:rsidRPr="008D23BD" w:rsidRDefault="00C86308" w:rsidP="00C86308">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16</w:t>
            </w:r>
          </w:p>
        </w:tc>
        <w:tc>
          <w:tcPr>
            <w:tcW w:w="571" w:type="dxa"/>
            <w:vAlign w:val="center"/>
          </w:tcPr>
          <w:p w14:paraId="21CEDC53" w14:textId="77777777" w:rsidR="00C86308" w:rsidRPr="008D23BD" w:rsidRDefault="00C86308" w:rsidP="00C86308">
            <w:pPr>
              <w:spacing w:line="0" w:lineRule="atLeast"/>
              <w:ind w:leftChars="-24" w:left="-50" w:rightChars="-51" w:right="-107"/>
              <w:jc w:val="center"/>
              <w:rPr>
                <w:rFonts w:asciiTheme="minorEastAsia" w:hAnsiTheme="minorEastAsia"/>
                <w:sz w:val="16"/>
                <w:szCs w:val="16"/>
              </w:rPr>
            </w:pPr>
          </w:p>
        </w:tc>
        <w:tc>
          <w:tcPr>
            <w:tcW w:w="2268" w:type="dxa"/>
          </w:tcPr>
          <w:p w14:paraId="17E71F11" w14:textId="77777777"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貯槽の沈下測定及び措置等</w:t>
            </w:r>
          </w:p>
          <w:p w14:paraId="5E74E401" w14:textId="4DC4D55F" w:rsidR="0009600F" w:rsidRPr="008D23BD" w:rsidRDefault="00C86308" w:rsidP="0009600F">
            <w:pPr>
              <w:rPr>
                <w:rFonts w:asciiTheme="minorEastAsia" w:hAnsiTheme="minorEastAsia"/>
                <w:sz w:val="18"/>
                <w:szCs w:val="18"/>
              </w:rPr>
            </w:pPr>
            <w:r w:rsidRPr="008D23BD">
              <w:rPr>
                <w:rFonts w:asciiTheme="minorEastAsia" w:hAnsiTheme="minorEastAsia" w:hint="eastAsia"/>
                <w:sz w:val="18"/>
                <w:szCs w:val="18"/>
              </w:rPr>
              <w:t>【参照】</w:t>
            </w:r>
            <w:r w:rsidR="009D3D99" w:rsidRPr="00EE5C2A">
              <w:rPr>
                <w:rFonts w:asciiTheme="minorEastAsia" w:hAnsiTheme="minorEastAsia" w:hint="eastAsia"/>
                <w:w w:val="75"/>
                <w:kern w:val="0"/>
                <w:sz w:val="18"/>
                <w:szCs w:val="18"/>
                <w:fitText w:val="1240" w:id="1729363968"/>
              </w:rPr>
              <w:t>製造細目告示10</w:t>
            </w:r>
            <w:r w:rsidR="009D3D99" w:rsidRPr="00EE5C2A">
              <w:rPr>
                <w:rFonts w:asciiTheme="minorEastAsia" w:hAnsiTheme="minorEastAsia" w:hint="eastAsia"/>
                <w:spacing w:val="6"/>
                <w:w w:val="75"/>
                <w:kern w:val="0"/>
                <w:sz w:val="18"/>
                <w:szCs w:val="18"/>
                <w:fitText w:val="1240" w:id="1729363968"/>
              </w:rPr>
              <w:t>条</w:t>
            </w:r>
            <w:r w:rsidR="0009600F" w:rsidRPr="008D23BD">
              <w:rPr>
                <w:rFonts w:asciiTheme="minorEastAsia" w:hAnsiTheme="minorEastAsia"/>
                <w:sz w:val="18"/>
                <w:szCs w:val="18"/>
              </w:rPr>
              <w:t xml:space="preserve"> </w:t>
            </w:r>
          </w:p>
          <w:p w14:paraId="189F8A86" w14:textId="1A9FAD20" w:rsidR="00C86308" w:rsidRPr="008D23BD" w:rsidRDefault="009D3D99" w:rsidP="009D3D99">
            <w:pPr>
              <w:rPr>
                <w:rFonts w:asciiTheme="minorEastAsia" w:hAnsiTheme="minorEastAsia"/>
                <w:sz w:val="18"/>
                <w:szCs w:val="18"/>
              </w:rPr>
            </w:pPr>
            <w:r w:rsidRPr="008D23BD">
              <w:rPr>
                <w:rFonts w:asciiTheme="minorEastAsia" w:hAnsiTheme="minorEastAsia" w:hint="eastAsia"/>
                <w:sz w:val="18"/>
                <w:szCs w:val="18"/>
              </w:rPr>
              <w:t xml:space="preserve">　　　　例示基準11</w:t>
            </w:r>
          </w:p>
        </w:tc>
        <w:tc>
          <w:tcPr>
            <w:tcW w:w="5529" w:type="dxa"/>
          </w:tcPr>
          <w:p w14:paraId="3B91E4C3" w14:textId="16238789" w:rsidR="00C86308" w:rsidRPr="008D23BD" w:rsidRDefault="00C86308" w:rsidP="00C86308">
            <w:pPr>
              <w:spacing w:line="0" w:lineRule="atLeast"/>
              <w:rPr>
                <w:rFonts w:asciiTheme="minorEastAsia" w:hAnsiTheme="minorEastAsia"/>
                <w:b/>
                <w:sz w:val="18"/>
                <w:szCs w:val="18"/>
              </w:rPr>
            </w:pPr>
            <w:r w:rsidRPr="008D23BD">
              <w:rPr>
                <w:rFonts w:asciiTheme="minorEastAsia" w:hAnsiTheme="minorEastAsia" w:hint="eastAsia"/>
                <w:b/>
                <w:sz w:val="18"/>
                <w:szCs w:val="18"/>
              </w:rPr>
              <w:t>対象：</w:t>
            </w:r>
            <w:r w:rsidR="00C96C64" w:rsidRPr="008D23BD">
              <w:rPr>
                <w:rFonts w:asciiTheme="minorEastAsia" w:hAnsiTheme="minorEastAsia" w:hint="eastAsia"/>
                <w:b/>
                <w:sz w:val="18"/>
                <w:szCs w:val="18"/>
              </w:rPr>
              <w:t>貯槽（</w:t>
            </w:r>
            <w:r w:rsidRPr="008D23BD">
              <w:rPr>
                <w:rFonts w:asciiTheme="minorEastAsia" w:hAnsiTheme="minorEastAsia" w:hint="eastAsia"/>
                <w:b/>
                <w:sz w:val="18"/>
                <w:szCs w:val="18"/>
              </w:rPr>
              <w:t>貯蔵能力100㎥</w:t>
            </w:r>
            <w:r w:rsidR="00345D72" w:rsidRPr="008D23BD">
              <w:rPr>
                <w:rFonts w:asciiTheme="minorEastAsia" w:hAnsiTheme="minorEastAsia" w:hint="eastAsia"/>
                <w:b/>
                <w:sz w:val="18"/>
                <w:szCs w:val="18"/>
              </w:rPr>
              <w:t>又は</w:t>
            </w:r>
            <w:r w:rsidRPr="008D23BD">
              <w:rPr>
                <w:rFonts w:asciiTheme="minorEastAsia" w:hAnsiTheme="minorEastAsia" w:hint="eastAsia"/>
                <w:b/>
                <w:sz w:val="18"/>
                <w:szCs w:val="18"/>
              </w:rPr>
              <w:t>１ｔ以上</w:t>
            </w:r>
            <w:r w:rsidR="00C96C64" w:rsidRPr="008D23BD">
              <w:rPr>
                <w:rFonts w:asciiTheme="minorEastAsia" w:hAnsiTheme="minorEastAsia" w:hint="eastAsia"/>
                <w:b/>
                <w:sz w:val="18"/>
                <w:szCs w:val="18"/>
              </w:rPr>
              <w:t>）</w:t>
            </w:r>
          </w:p>
          <w:p w14:paraId="36A3607A" w14:textId="23005D6F" w:rsidR="003708CA" w:rsidRPr="008D23BD" w:rsidRDefault="003708CA" w:rsidP="003708CA">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沈下状況を測定するための措置を講ずること</w:t>
            </w:r>
          </w:p>
          <w:p w14:paraId="70777FC8" w14:textId="41E577AD" w:rsidR="00A46624" w:rsidRPr="008D23BD" w:rsidRDefault="00FB0F13" w:rsidP="00FB0F13">
            <w:pPr>
              <w:spacing w:line="0" w:lineRule="atLeast"/>
              <w:rPr>
                <w:rFonts w:asciiTheme="minorEastAsia" w:hAnsiTheme="minorEastAsia"/>
                <w:sz w:val="18"/>
                <w:szCs w:val="18"/>
              </w:rPr>
            </w:pPr>
            <w:r w:rsidRPr="008D23BD">
              <w:rPr>
                <w:rFonts w:asciiTheme="minorEastAsia" w:hAnsiTheme="minorEastAsia" w:hint="eastAsia"/>
                <w:sz w:val="18"/>
                <w:szCs w:val="18"/>
              </w:rPr>
              <w:t>※</w:t>
            </w:r>
            <w:r w:rsidR="0077110E" w:rsidRPr="008D23BD">
              <w:rPr>
                <w:rFonts w:asciiTheme="minorEastAsia" w:hAnsiTheme="minorEastAsia" w:hint="eastAsia"/>
                <w:sz w:val="18"/>
                <w:szCs w:val="18"/>
              </w:rPr>
              <w:t>ベンチマークの位置</w:t>
            </w:r>
            <w:r w:rsidR="00C043AD" w:rsidRPr="008D23BD">
              <w:rPr>
                <w:rFonts w:asciiTheme="minorEastAsia" w:hAnsiTheme="minorEastAsia" w:hint="eastAsia"/>
                <w:sz w:val="18"/>
                <w:szCs w:val="18"/>
              </w:rPr>
              <w:t>を図示する</w:t>
            </w:r>
          </w:p>
        </w:tc>
        <w:tc>
          <w:tcPr>
            <w:tcW w:w="992" w:type="dxa"/>
          </w:tcPr>
          <w:p w14:paraId="336DFECA" w14:textId="77777777"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添付資料</w:t>
            </w:r>
          </w:p>
          <w:p w14:paraId="1DD44AD9" w14:textId="77777777"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No.</w:t>
            </w:r>
          </w:p>
          <w:p w14:paraId="74483AE6" w14:textId="77777777" w:rsidR="00C86308" w:rsidRPr="008D23BD" w:rsidRDefault="00C86308" w:rsidP="00C86308">
            <w:pPr>
              <w:rPr>
                <w:rFonts w:asciiTheme="minorEastAsia" w:hAnsiTheme="minorEastAsia"/>
                <w:sz w:val="18"/>
                <w:szCs w:val="18"/>
              </w:rPr>
            </w:pPr>
          </w:p>
        </w:tc>
      </w:tr>
      <w:tr w:rsidR="00DF14A7" w:rsidRPr="008D23BD" w14:paraId="41466017" w14:textId="77777777" w:rsidTr="0097333A">
        <w:trPr>
          <w:cantSplit/>
          <w:trHeight w:val="703"/>
        </w:trPr>
        <w:tc>
          <w:tcPr>
            <w:tcW w:w="375" w:type="dxa"/>
            <w:vAlign w:val="center"/>
          </w:tcPr>
          <w:p w14:paraId="6B74766A" w14:textId="77777777" w:rsidR="00C86308" w:rsidRPr="008D23BD" w:rsidRDefault="00C86308" w:rsidP="00C86308">
            <w:pPr>
              <w:ind w:leftChars="-51" w:left="-107" w:rightChars="-51" w:right="-107"/>
              <w:jc w:val="center"/>
              <w:rPr>
                <w:rFonts w:asciiTheme="minorEastAsia" w:hAnsiTheme="minorEastAsia"/>
                <w:sz w:val="18"/>
                <w:szCs w:val="18"/>
              </w:rPr>
            </w:pPr>
          </w:p>
        </w:tc>
        <w:tc>
          <w:tcPr>
            <w:tcW w:w="371" w:type="dxa"/>
            <w:vAlign w:val="center"/>
          </w:tcPr>
          <w:p w14:paraId="6DEF9F37" w14:textId="77777777" w:rsidR="00C86308" w:rsidRPr="008D23BD" w:rsidRDefault="00C86308" w:rsidP="00C86308">
            <w:pPr>
              <w:ind w:leftChars="-51" w:left="-107" w:rightChars="-51" w:right="-107"/>
              <w:jc w:val="center"/>
              <w:rPr>
                <w:rFonts w:asciiTheme="minorEastAsia" w:hAnsiTheme="minorEastAsia"/>
                <w:sz w:val="18"/>
                <w:szCs w:val="18"/>
              </w:rPr>
            </w:pPr>
          </w:p>
        </w:tc>
        <w:tc>
          <w:tcPr>
            <w:tcW w:w="379" w:type="dxa"/>
            <w:vAlign w:val="center"/>
          </w:tcPr>
          <w:p w14:paraId="1CBBF19A" w14:textId="77777777" w:rsidR="00C86308" w:rsidRPr="008D23BD" w:rsidRDefault="00C86308" w:rsidP="00C86308">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17</w:t>
            </w:r>
          </w:p>
        </w:tc>
        <w:tc>
          <w:tcPr>
            <w:tcW w:w="571" w:type="dxa"/>
            <w:vAlign w:val="center"/>
          </w:tcPr>
          <w:p w14:paraId="713054B8" w14:textId="77777777" w:rsidR="00C86308" w:rsidRPr="008D23BD" w:rsidRDefault="00C86308" w:rsidP="00C86308">
            <w:pPr>
              <w:spacing w:line="0" w:lineRule="atLeast"/>
              <w:ind w:leftChars="-24" w:left="-50" w:rightChars="-51" w:right="-107"/>
              <w:jc w:val="center"/>
              <w:rPr>
                <w:rFonts w:asciiTheme="minorEastAsia" w:hAnsiTheme="minorEastAsia"/>
                <w:sz w:val="16"/>
                <w:szCs w:val="16"/>
              </w:rPr>
            </w:pPr>
          </w:p>
        </w:tc>
        <w:tc>
          <w:tcPr>
            <w:tcW w:w="2268" w:type="dxa"/>
          </w:tcPr>
          <w:p w14:paraId="662F0463" w14:textId="7F6354B6" w:rsidR="00C86308" w:rsidRPr="008D23BD" w:rsidRDefault="00345D72" w:rsidP="00C86308">
            <w:pPr>
              <w:rPr>
                <w:rFonts w:asciiTheme="minorEastAsia" w:hAnsiTheme="minorEastAsia"/>
                <w:sz w:val="18"/>
                <w:szCs w:val="18"/>
              </w:rPr>
            </w:pPr>
            <w:r w:rsidRPr="008D23BD">
              <w:rPr>
                <w:rFonts w:asciiTheme="minorEastAsia" w:hAnsiTheme="minorEastAsia" w:hint="eastAsia"/>
                <w:sz w:val="18"/>
                <w:szCs w:val="18"/>
              </w:rPr>
              <w:t>塔</w:t>
            </w:r>
            <w:r w:rsidR="00C86308" w:rsidRPr="008D23BD">
              <w:rPr>
                <w:rFonts w:asciiTheme="minorEastAsia" w:hAnsiTheme="minorEastAsia" w:hint="eastAsia"/>
                <w:sz w:val="18"/>
                <w:szCs w:val="18"/>
              </w:rPr>
              <w:t>槽類の耐震設計</w:t>
            </w:r>
          </w:p>
          <w:p w14:paraId="0E2F7318" w14:textId="77777777" w:rsidR="007302CA" w:rsidRPr="008D23BD" w:rsidRDefault="00A7166A" w:rsidP="00C86308">
            <w:pPr>
              <w:rPr>
                <w:rFonts w:asciiTheme="minorEastAsia" w:hAnsiTheme="minorEastAsia"/>
                <w:sz w:val="18"/>
                <w:szCs w:val="18"/>
              </w:rPr>
            </w:pPr>
            <w:r w:rsidRPr="008D23BD">
              <w:rPr>
                <w:rFonts w:asciiTheme="minorEastAsia" w:hAnsiTheme="minorEastAsia" w:hint="eastAsia"/>
                <w:sz w:val="18"/>
                <w:szCs w:val="18"/>
              </w:rPr>
              <w:t>【参照】</w:t>
            </w:r>
            <w:r w:rsidR="007302CA" w:rsidRPr="008D23BD">
              <w:rPr>
                <w:rFonts w:asciiTheme="minorEastAsia" w:hAnsiTheme="minorEastAsia" w:hint="eastAsia"/>
                <w:sz w:val="18"/>
                <w:szCs w:val="18"/>
              </w:rPr>
              <w:t>耐震告示</w:t>
            </w:r>
          </w:p>
          <w:p w14:paraId="34C83962" w14:textId="55D72E4B" w:rsidR="0009600F" w:rsidRPr="008D23BD" w:rsidRDefault="00C86308" w:rsidP="0009600F">
            <w:pPr>
              <w:ind w:firstLineChars="400" w:firstLine="720"/>
              <w:rPr>
                <w:rFonts w:asciiTheme="minorEastAsia" w:hAnsiTheme="minorEastAsia"/>
                <w:b/>
                <w:sz w:val="18"/>
                <w:szCs w:val="18"/>
              </w:rPr>
            </w:pPr>
            <w:r w:rsidRPr="008D23BD">
              <w:rPr>
                <w:rFonts w:asciiTheme="minorEastAsia" w:hAnsiTheme="minorEastAsia" w:hint="eastAsia"/>
                <w:sz w:val="18"/>
                <w:szCs w:val="18"/>
              </w:rPr>
              <w:t>県耐震設計基準</w:t>
            </w:r>
          </w:p>
        </w:tc>
        <w:tc>
          <w:tcPr>
            <w:tcW w:w="5529" w:type="dxa"/>
          </w:tcPr>
          <w:p w14:paraId="004E4244" w14:textId="532D5226" w:rsidR="00C86308" w:rsidRPr="008D23BD" w:rsidRDefault="00C86308" w:rsidP="00C86308">
            <w:pPr>
              <w:spacing w:line="0" w:lineRule="atLeast"/>
              <w:rPr>
                <w:rFonts w:asciiTheme="minorEastAsia" w:hAnsiTheme="minorEastAsia"/>
                <w:b/>
                <w:sz w:val="18"/>
                <w:szCs w:val="18"/>
              </w:rPr>
            </w:pPr>
            <w:r w:rsidRPr="008D23BD">
              <w:rPr>
                <w:rFonts w:asciiTheme="minorEastAsia" w:hAnsiTheme="minorEastAsia" w:hint="eastAsia"/>
                <w:b/>
                <w:sz w:val="18"/>
                <w:szCs w:val="18"/>
              </w:rPr>
              <w:t>対象：塔（５ｍ以上）、貯槽（</w:t>
            </w:r>
            <w:r w:rsidRPr="008D23BD">
              <w:rPr>
                <w:rFonts w:asciiTheme="minorEastAsia" w:hAnsiTheme="minorEastAsia"/>
                <w:b/>
                <w:sz w:val="18"/>
                <w:szCs w:val="18"/>
              </w:rPr>
              <w:t>300</w:t>
            </w:r>
            <w:r w:rsidR="00345D72" w:rsidRPr="008D23BD">
              <w:rPr>
                <w:rFonts w:asciiTheme="minorEastAsia" w:hAnsiTheme="minorEastAsia" w:hint="eastAsia"/>
                <w:b/>
                <w:sz w:val="18"/>
                <w:szCs w:val="18"/>
              </w:rPr>
              <w:t>㎥又は</w:t>
            </w:r>
            <w:r w:rsidRPr="008D23BD">
              <w:rPr>
                <w:rFonts w:asciiTheme="minorEastAsia" w:hAnsiTheme="minorEastAsia" w:hint="eastAsia"/>
                <w:b/>
                <w:sz w:val="18"/>
                <w:szCs w:val="18"/>
              </w:rPr>
              <w:t>３</w:t>
            </w:r>
            <w:r w:rsidRPr="008D23BD">
              <w:rPr>
                <w:rFonts w:asciiTheme="minorEastAsia" w:hAnsiTheme="minorEastAsia"/>
                <w:b/>
                <w:sz w:val="18"/>
                <w:szCs w:val="18"/>
              </w:rPr>
              <w:t>t</w:t>
            </w:r>
            <w:r w:rsidRPr="008D23BD">
              <w:rPr>
                <w:rFonts w:asciiTheme="minorEastAsia" w:hAnsiTheme="minorEastAsia" w:hint="eastAsia"/>
                <w:b/>
                <w:sz w:val="18"/>
                <w:szCs w:val="18"/>
              </w:rPr>
              <w:t>以上）及び配管類（告示で定めるもの）</w:t>
            </w:r>
          </w:p>
          <w:p w14:paraId="1AB31906" w14:textId="1C7C45A4" w:rsidR="00C86308" w:rsidRPr="008D23BD" w:rsidRDefault="00BB772F" w:rsidP="00441800">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耐震告示及び県耐震設計基準に適合すること</w:t>
            </w:r>
          </w:p>
        </w:tc>
        <w:tc>
          <w:tcPr>
            <w:tcW w:w="992" w:type="dxa"/>
          </w:tcPr>
          <w:p w14:paraId="63D3C488" w14:textId="77777777"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添付資料</w:t>
            </w:r>
          </w:p>
          <w:p w14:paraId="4E278EF0" w14:textId="77777777"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No.</w:t>
            </w:r>
          </w:p>
          <w:p w14:paraId="5EA37EDA" w14:textId="77777777" w:rsidR="00C86308" w:rsidRPr="008D23BD" w:rsidRDefault="00C86308" w:rsidP="00C86308">
            <w:pPr>
              <w:rPr>
                <w:rFonts w:asciiTheme="minorEastAsia" w:hAnsiTheme="minorEastAsia"/>
                <w:sz w:val="18"/>
                <w:szCs w:val="18"/>
              </w:rPr>
            </w:pPr>
          </w:p>
        </w:tc>
      </w:tr>
      <w:tr w:rsidR="00DF14A7" w:rsidRPr="008D23BD" w14:paraId="2D24D8A9" w14:textId="77777777" w:rsidTr="0097333A">
        <w:trPr>
          <w:cantSplit/>
          <w:trHeight w:val="703"/>
        </w:trPr>
        <w:tc>
          <w:tcPr>
            <w:tcW w:w="375" w:type="dxa"/>
            <w:vAlign w:val="center"/>
          </w:tcPr>
          <w:p w14:paraId="43E1259A" w14:textId="77777777" w:rsidR="00C86308" w:rsidRPr="008D23BD" w:rsidRDefault="00C86308" w:rsidP="00C86308">
            <w:pPr>
              <w:ind w:leftChars="-51" w:left="-107" w:rightChars="-51" w:right="-107"/>
              <w:jc w:val="center"/>
              <w:rPr>
                <w:rFonts w:asciiTheme="minorEastAsia" w:hAnsiTheme="minorEastAsia"/>
                <w:sz w:val="18"/>
                <w:szCs w:val="18"/>
              </w:rPr>
            </w:pPr>
          </w:p>
        </w:tc>
        <w:tc>
          <w:tcPr>
            <w:tcW w:w="371" w:type="dxa"/>
            <w:vAlign w:val="center"/>
          </w:tcPr>
          <w:p w14:paraId="2F6C5738" w14:textId="77777777" w:rsidR="00C86308" w:rsidRPr="008D23BD" w:rsidRDefault="00C86308" w:rsidP="00C86308">
            <w:pPr>
              <w:ind w:leftChars="-51" w:left="-107" w:rightChars="-51" w:right="-107"/>
              <w:jc w:val="center"/>
              <w:rPr>
                <w:rFonts w:asciiTheme="minorEastAsia" w:hAnsiTheme="minorEastAsia"/>
                <w:sz w:val="18"/>
                <w:szCs w:val="18"/>
              </w:rPr>
            </w:pPr>
          </w:p>
        </w:tc>
        <w:tc>
          <w:tcPr>
            <w:tcW w:w="379" w:type="dxa"/>
            <w:vAlign w:val="center"/>
          </w:tcPr>
          <w:p w14:paraId="6A5AC3C0" w14:textId="77777777" w:rsidR="00C86308" w:rsidRPr="008D23BD" w:rsidRDefault="00C86308" w:rsidP="00C86308">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18</w:t>
            </w:r>
          </w:p>
        </w:tc>
        <w:tc>
          <w:tcPr>
            <w:tcW w:w="571" w:type="dxa"/>
            <w:vAlign w:val="center"/>
          </w:tcPr>
          <w:p w14:paraId="371496BC" w14:textId="77777777" w:rsidR="00C86308" w:rsidRPr="008D23BD" w:rsidRDefault="00C86308" w:rsidP="00C86308">
            <w:pPr>
              <w:spacing w:line="0" w:lineRule="atLeast"/>
              <w:ind w:leftChars="-24" w:left="-50" w:rightChars="-51" w:right="-107"/>
              <w:jc w:val="center"/>
              <w:rPr>
                <w:rFonts w:asciiTheme="minorEastAsia" w:hAnsiTheme="minorEastAsia"/>
                <w:sz w:val="16"/>
                <w:szCs w:val="16"/>
              </w:rPr>
            </w:pPr>
          </w:p>
        </w:tc>
        <w:tc>
          <w:tcPr>
            <w:tcW w:w="2268" w:type="dxa"/>
          </w:tcPr>
          <w:p w14:paraId="2BE7790C" w14:textId="68FDE5A5" w:rsidR="00C86308" w:rsidRPr="008D23BD" w:rsidRDefault="001B0274" w:rsidP="00C86308">
            <w:pPr>
              <w:rPr>
                <w:rFonts w:asciiTheme="minorEastAsia" w:hAnsiTheme="minorEastAsia"/>
                <w:sz w:val="18"/>
                <w:szCs w:val="18"/>
              </w:rPr>
            </w:pPr>
            <w:r w:rsidRPr="008D23BD">
              <w:rPr>
                <w:rFonts w:asciiTheme="minorEastAsia" w:hAnsiTheme="minorEastAsia" w:hint="eastAsia"/>
                <w:sz w:val="18"/>
                <w:szCs w:val="18"/>
              </w:rPr>
              <w:t>高圧ガス設備の</w:t>
            </w:r>
            <w:r w:rsidR="00C86308" w:rsidRPr="008D23BD">
              <w:rPr>
                <w:rFonts w:asciiTheme="minorEastAsia" w:hAnsiTheme="minorEastAsia" w:hint="eastAsia"/>
                <w:sz w:val="18"/>
                <w:szCs w:val="18"/>
              </w:rPr>
              <w:t>温度計</w:t>
            </w:r>
            <w:r w:rsidR="002D3FE4" w:rsidRPr="008D23BD">
              <w:rPr>
                <w:rFonts w:asciiTheme="minorEastAsia" w:hAnsiTheme="minorEastAsia" w:hint="eastAsia"/>
                <w:sz w:val="18"/>
                <w:szCs w:val="18"/>
              </w:rPr>
              <w:t>の設置</w:t>
            </w:r>
          </w:p>
          <w:p w14:paraId="5F8A40A7" w14:textId="77777777" w:rsidR="009D3D99" w:rsidRPr="008D23BD" w:rsidRDefault="00C86308" w:rsidP="009D3D99">
            <w:pPr>
              <w:rPr>
                <w:rFonts w:asciiTheme="minorEastAsia" w:hAnsiTheme="minorEastAsia"/>
                <w:kern w:val="0"/>
                <w:sz w:val="18"/>
                <w:szCs w:val="18"/>
              </w:rPr>
            </w:pPr>
            <w:r w:rsidRPr="008D23BD">
              <w:rPr>
                <w:rFonts w:asciiTheme="minorEastAsia" w:hAnsiTheme="minorEastAsia" w:hint="eastAsia"/>
                <w:sz w:val="18"/>
                <w:szCs w:val="18"/>
              </w:rPr>
              <w:t>【参照】</w:t>
            </w:r>
            <w:r w:rsidR="009D3D99" w:rsidRPr="00EE5C2A">
              <w:rPr>
                <w:rFonts w:asciiTheme="minorEastAsia" w:hAnsiTheme="minorEastAsia" w:hint="eastAsia"/>
                <w:spacing w:val="12"/>
                <w:w w:val="86"/>
                <w:kern w:val="0"/>
                <w:sz w:val="18"/>
                <w:szCs w:val="18"/>
                <w:fitText w:val="1240" w:id="1729363968"/>
              </w:rPr>
              <w:t>製造細目告示６</w:t>
            </w:r>
            <w:r w:rsidR="009D3D99" w:rsidRPr="00EE5C2A">
              <w:rPr>
                <w:rFonts w:asciiTheme="minorEastAsia" w:hAnsiTheme="minorEastAsia" w:hint="eastAsia"/>
                <w:spacing w:val="-42"/>
                <w:w w:val="86"/>
                <w:kern w:val="0"/>
                <w:sz w:val="18"/>
                <w:szCs w:val="18"/>
                <w:fitText w:val="1240" w:id="1729363968"/>
              </w:rPr>
              <w:t>条</w:t>
            </w:r>
          </w:p>
          <w:p w14:paraId="6A1B9786" w14:textId="6EF9E9D9" w:rsidR="0009600F" w:rsidRPr="008D23BD" w:rsidRDefault="009D3D99" w:rsidP="009D3D99">
            <w:pPr>
              <w:ind w:firstLineChars="400" w:firstLine="720"/>
              <w:rPr>
                <w:rFonts w:asciiTheme="minorEastAsia" w:hAnsiTheme="minorEastAsia"/>
                <w:sz w:val="18"/>
                <w:szCs w:val="18"/>
              </w:rPr>
            </w:pPr>
            <w:r w:rsidRPr="008D23BD">
              <w:rPr>
                <w:rFonts w:asciiTheme="minorEastAsia" w:hAnsiTheme="minorEastAsia" w:hint="eastAsia"/>
                <w:sz w:val="18"/>
                <w:szCs w:val="18"/>
              </w:rPr>
              <w:t>例示基準12</w:t>
            </w:r>
          </w:p>
        </w:tc>
        <w:tc>
          <w:tcPr>
            <w:tcW w:w="5529" w:type="dxa"/>
          </w:tcPr>
          <w:p w14:paraId="3F90EB89" w14:textId="3E16F2E9" w:rsidR="00C86308" w:rsidRPr="008D23BD" w:rsidRDefault="00C86308" w:rsidP="00C86308">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温度計</w:t>
            </w:r>
            <w:r w:rsidR="000C7290" w:rsidRPr="008D23BD">
              <w:rPr>
                <w:rFonts w:asciiTheme="minorEastAsia" w:hAnsiTheme="minorEastAsia" w:hint="eastAsia"/>
                <w:sz w:val="18"/>
                <w:szCs w:val="18"/>
              </w:rPr>
              <w:t>の設置位置と構造を示すこと</w:t>
            </w:r>
          </w:p>
          <w:p w14:paraId="35A8CA46" w14:textId="10C0FA83" w:rsidR="00C86308" w:rsidRPr="008D23BD" w:rsidRDefault="00C86308" w:rsidP="00C86308">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常用の温度を超えた場合に、直ちに常用の温度の範囲に戻すことができるような措置</w:t>
            </w:r>
            <w:r w:rsidR="00B302E3" w:rsidRPr="008D23BD">
              <w:rPr>
                <w:rFonts w:asciiTheme="minorEastAsia" w:hAnsiTheme="minorEastAsia" w:hint="eastAsia"/>
                <w:sz w:val="18"/>
                <w:szCs w:val="18"/>
              </w:rPr>
              <w:t>を講ずること</w:t>
            </w:r>
          </w:p>
        </w:tc>
        <w:tc>
          <w:tcPr>
            <w:tcW w:w="992" w:type="dxa"/>
          </w:tcPr>
          <w:p w14:paraId="2764C1AA" w14:textId="77777777"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添付資料</w:t>
            </w:r>
          </w:p>
          <w:p w14:paraId="5F664F41" w14:textId="77777777"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No.</w:t>
            </w:r>
          </w:p>
          <w:p w14:paraId="72FB48CD" w14:textId="77777777" w:rsidR="00C86308" w:rsidRPr="008D23BD" w:rsidRDefault="00C86308" w:rsidP="00C86308">
            <w:pPr>
              <w:rPr>
                <w:rFonts w:asciiTheme="minorEastAsia" w:hAnsiTheme="minorEastAsia"/>
                <w:sz w:val="18"/>
                <w:szCs w:val="18"/>
              </w:rPr>
            </w:pPr>
          </w:p>
        </w:tc>
      </w:tr>
      <w:tr w:rsidR="00DF14A7" w:rsidRPr="008D23BD" w14:paraId="39643648" w14:textId="77777777" w:rsidTr="0097333A">
        <w:trPr>
          <w:cantSplit/>
          <w:trHeight w:val="703"/>
        </w:trPr>
        <w:tc>
          <w:tcPr>
            <w:tcW w:w="375" w:type="dxa"/>
            <w:vAlign w:val="center"/>
          </w:tcPr>
          <w:p w14:paraId="79988C5B" w14:textId="77777777" w:rsidR="00C86308" w:rsidRPr="008D23BD" w:rsidRDefault="00C86308" w:rsidP="00C86308">
            <w:pPr>
              <w:ind w:leftChars="-51" w:left="-107" w:rightChars="-51" w:right="-107"/>
              <w:jc w:val="center"/>
              <w:rPr>
                <w:rFonts w:asciiTheme="minorEastAsia" w:hAnsiTheme="minorEastAsia"/>
                <w:sz w:val="18"/>
                <w:szCs w:val="18"/>
              </w:rPr>
            </w:pPr>
          </w:p>
        </w:tc>
        <w:tc>
          <w:tcPr>
            <w:tcW w:w="371" w:type="dxa"/>
            <w:vAlign w:val="center"/>
          </w:tcPr>
          <w:p w14:paraId="6C4D6B67" w14:textId="77777777" w:rsidR="00C86308" w:rsidRPr="008D23BD" w:rsidRDefault="00C86308" w:rsidP="00C86308">
            <w:pPr>
              <w:ind w:leftChars="-51" w:left="-107" w:rightChars="-51" w:right="-107"/>
              <w:jc w:val="center"/>
              <w:rPr>
                <w:rFonts w:asciiTheme="minorEastAsia" w:hAnsiTheme="minorEastAsia"/>
                <w:sz w:val="18"/>
                <w:szCs w:val="18"/>
              </w:rPr>
            </w:pPr>
          </w:p>
        </w:tc>
        <w:tc>
          <w:tcPr>
            <w:tcW w:w="379" w:type="dxa"/>
            <w:vAlign w:val="center"/>
          </w:tcPr>
          <w:p w14:paraId="711E416E" w14:textId="77777777" w:rsidR="00C86308" w:rsidRPr="008D23BD" w:rsidRDefault="00C86308" w:rsidP="00C86308">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19</w:t>
            </w:r>
          </w:p>
        </w:tc>
        <w:tc>
          <w:tcPr>
            <w:tcW w:w="571" w:type="dxa"/>
            <w:vAlign w:val="center"/>
          </w:tcPr>
          <w:p w14:paraId="30C11245" w14:textId="77777777" w:rsidR="00C86308" w:rsidRPr="008D23BD" w:rsidRDefault="00C86308" w:rsidP="00C86308">
            <w:pPr>
              <w:spacing w:line="0" w:lineRule="atLeast"/>
              <w:ind w:leftChars="-24" w:left="-50" w:rightChars="-51" w:right="-107"/>
              <w:jc w:val="center"/>
              <w:rPr>
                <w:rFonts w:asciiTheme="minorEastAsia" w:hAnsiTheme="minorEastAsia"/>
                <w:sz w:val="16"/>
                <w:szCs w:val="16"/>
              </w:rPr>
            </w:pPr>
          </w:p>
        </w:tc>
        <w:tc>
          <w:tcPr>
            <w:tcW w:w="2268" w:type="dxa"/>
          </w:tcPr>
          <w:p w14:paraId="79E6BDE6" w14:textId="6BA49D84"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高圧ガス設備の圧力計及び安全装置</w:t>
            </w:r>
            <w:r w:rsidR="008D49A2" w:rsidRPr="008D23BD">
              <w:rPr>
                <w:rFonts w:asciiTheme="minorEastAsia" w:hAnsiTheme="minorEastAsia" w:hint="eastAsia"/>
                <w:sz w:val="18"/>
                <w:szCs w:val="18"/>
              </w:rPr>
              <w:t>の設置</w:t>
            </w:r>
          </w:p>
          <w:p w14:paraId="37BE487B" w14:textId="77777777" w:rsidR="009D3D99" w:rsidRPr="008D23BD" w:rsidRDefault="00C86308" w:rsidP="009D3D99">
            <w:pPr>
              <w:ind w:left="810" w:hangingChars="450" w:hanging="810"/>
              <w:rPr>
                <w:rFonts w:asciiTheme="minorEastAsia" w:hAnsiTheme="minorEastAsia"/>
                <w:kern w:val="0"/>
                <w:sz w:val="18"/>
                <w:szCs w:val="18"/>
              </w:rPr>
            </w:pPr>
            <w:r w:rsidRPr="008D23BD">
              <w:rPr>
                <w:rFonts w:asciiTheme="minorEastAsia" w:hAnsiTheme="minorEastAsia" w:hint="eastAsia"/>
                <w:sz w:val="18"/>
                <w:szCs w:val="18"/>
              </w:rPr>
              <w:t>【参照】</w:t>
            </w:r>
            <w:r w:rsidR="009D3D99" w:rsidRPr="00EE5C2A">
              <w:rPr>
                <w:rFonts w:asciiTheme="minorEastAsia" w:hAnsiTheme="minorEastAsia" w:hint="eastAsia"/>
                <w:spacing w:val="12"/>
                <w:w w:val="86"/>
                <w:kern w:val="0"/>
                <w:sz w:val="18"/>
                <w:szCs w:val="18"/>
                <w:fitText w:val="1240" w:id="1729363968"/>
              </w:rPr>
              <w:t>製造細目告示７</w:t>
            </w:r>
            <w:r w:rsidR="009D3D99" w:rsidRPr="00EE5C2A">
              <w:rPr>
                <w:rFonts w:asciiTheme="minorEastAsia" w:hAnsiTheme="minorEastAsia" w:hint="eastAsia"/>
                <w:spacing w:val="-42"/>
                <w:w w:val="86"/>
                <w:kern w:val="0"/>
                <w:sz w:val="18"/>
                <w:szCs w:val="18"/>
                <w:fitText w:val="1240" w:id="1729363968"/>
              </w:rPr>
              <w:t>条</w:t>
            </w:r>
            <w:r w:rsidR="009D3D99" w:rsidRPr="008D23BD">
              <w:rPr>
                <w:rFonts w:asciiTheme="minorEastAsia" w:hAnsiTheme="minorEastAsia" w:hint="eastAsia"/>
                <w:sz w:val="18"/>
                <w:szCs w:val="18"/>
              </w:rPr>
              <w:t xml:space="preserve">　</w:t>
            </w:r>
            <w:r w:rsidR="009D3D99" w:rsidRPr="00EE5C2A">
              <w:rPr>
                <w:rFonts w:asciiTheme="minorEastAsia" w:hAnsiTheme="minorEastAsia" w:hint="eastAsia"/>
                <w:spacing w:val="12"/>
                <w:w w:val="73"/>
                <w:kern w:val="0"/>
                <w:sz w:val="18"/>
                <w:szCs w:val="18"/>
                <w:fitText w:val="1332" w:id="1731415040"/>
              </w:rPr>
              <w:t>製造細目告示7条の</w:t>
            </w:r>
            <w:r w:rsidR="009D3D99" w:rsidRPr="00EE5C2A">
              <w:rPr>
                <w:rFonts w:asciiTheme="minorEastAsia" w:hAnsiTheme="minorEastAsia" w:hint="eastAsia"/>
                <w:spacing w:val="-42"/>
                <w:w w:val="73"/>
                <w:kern w:val="0"/>
                <w:sz w:val="18"/>
                <w:szCs w:val="18"/>
                <w:fitText w:val="1332" w:id="1731415040"/>
              </w:rPr>
              <w:t>２</w:t>
            </w:r>
          </w:p>
          <w:p w14:paraId="0DCD83D2" w14:textId="19EF6F7A" w:rsidR="003240B7" w:rsidRPr="008D23BD" w:rsidRDefault="00C86308" w:rsidP="009D3D99">
            <w:pPr>
              <w:ind w:firstLineChars="450" w:firstLine="810"/>
              <w:rPr>
                <w:rFonts w:asciiTheme="minorEastAsia" w:hAnsiTheme="minorEastAsia"/>
                <w:sz w:val="18"/>
                <w:szCs w:val="18"/>
              </w:rPr>
            </w:pPr>
            <w:r w:rsidRPr="008D23BD">
              <w:rPr>
                <w:rFonts w:asciiTheme="minorEastAsia" w:hAnsiTheme="minorEastAsia" w:hint="eastAsia"/>
                <w:sz w:val="18"/>
                <w:szCs w:val="18"/>
              </w:rPr>
              <w:t>例示基準13</w:t>
            </w:r>
          </w:p>
          <w:p w14:paraId="241022C8" w14:textId="77695900" w:rsidR="00C32CFB" w:rsidRPr="008D23BD" w:rsidRDefault="00C32CFB" w:rsidP="00C6267F">
            <w:pPr>
              <w:ind w:firstLineChars="400" w:firstLine="720"/>
              <w:jc w:val="right"/>
              <w:rPr>
                <w:rFonts w:asciiTheme="minorEastAsia" w:hAnsiTheme="minorEastAsia"/>
                <w:sz w:val="18"/>
                <w:szCs w:val="18"/>
              </w:rPr>
            </w:pPr>
          </w:p>
        </w:tc>
        <w:tc>
          <w:tcPr>
            <w:tcW w:w="5529" w:type="dxa"/>
          </w:tcPr>
          <w:p w14:paraId="650D629E" w14:textId="1580A08B" w:rsidR="00B302E3" w:rsidRPr="008D23BD" w:rsidRDefault="00B302E3" w:rsidP="00B302E3">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圧力</w:t>
            </w:r>
            <w:r w:rsidR="000C7290" w:rsidRPr="008D23BD">
              <w:rPr>
                <w:rFonts w:asciiTheme="minorEastAsia" w:hAnsiTheme="minorEastAsia" w:hint="eastAsia"/>
                <w:sz w:val="18"/>
                <w:szCs w:val="18"/>
              </w:rPr>
              <w:t>計の設置位置と構造を示すこと</w:t>
            </w:r>
          </w:p>
          <w:p w14:paraId="4D8D40EE" w14:textId="7E0161F0" w:rsidR="00B302E3" w:rsidRPr="008D23BD" w:rsidRDefault="00B302E3" w:rsidP="00B302E3">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圧力が許容圧力を超えた場合に、直ちにその圧力を許容圧力</w:t>
            </w:r>
            <w:r w:rsidR="00C33FC4" w:rsidRPr="008D23BD">
              <w:rPr>
                <w:rFonts w:asciiTheme="minorEastAsia" w:hAnsiTheme="minorEastAsia" w:hint="eastAsia"/>
                <w:sz w:val="18"/>
                <w:szCs w:val="18"/>
              </w:rPr>
              <w:t>以下</w:t>
            </w:r>
            <w:r w:rsidRPr="008D23BD">
              <w:rPr>
                <w:rFonts w:asciiTheme="minorEastAsia" w:hAnsiTheme="minorEastAsia" w:hint="eastAsia"/>
                <w:sz w:val="18"/>
                <w:szCs w:val="18"/>
              </w:rPr>
              <w:t>に戻すことができる安全装置を設置すること</w:t>
            </w:r>
          </w:p>
          <w:p w14:paraId="717C7285" w14:textId="4DC81E8B" w:rsidR="00C86308" w:rsidRPr="008D23BD" w:rsidRDefault="00B302E3" w:rsidP="00FB3F74">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安全弁は、規定吹出し量計算書</w:t>
            </w:r>
            <w:r w:rsidR="00EE27AE" w:rsidRPr="008D23BD">
              <w:rPr>
                <w:rFonts w:asciiTheme="minorEastAsia" w:hAnsiTheme="minorEastAsia" w:hint="eastAsia"/>
                <w:sz w:val="18"/>
                <w:szCs w:val="18"/>
              </w:rPr>
              <w:t>と所要吹出量計算書</w:t>
            </w:r>
            <w:r w:rsidRPr="008D23BD">
              <w:rPr>
                <w:rFonts w:asciiTheme="minorEastAsia" w:hAnsiTheme="minorEastAsia" w:hint="eastAsia"/>
                <w:sz w:val="18"/>
                <w:szCs w:val="18"/>
              </w:rPr>
              <w:t>を添付し、</w:t>
            </w:r>
            <w:r w:rsidR="00CB6706" w:rsidRPr="008D23BD">
              <w:rPr>
                <w:rFonts w:asciiTheme="minorEastAsia" w:hAnsiTheme="minorEastAsia" w:hint="eastAsia"/>
                <w:sz w:val="18"/>
                <w:szCs w:val="18"/>
              </w:rPr>
              <w:t>規定吹出量が</w:t>
            </w:r>
            <w:r w:rsidRPr="008D23BD">
              <w:rPr>
                <w:rFonts w:asciiTheme="minorEastAsia" w:hAnsiTheme="minorEastAsia" w:hint="eastAsia"/>
                <w:sz w:val="18"/>
                <w:szCs w:val="18"/>
              </w:rPr>
              <w:t>所要吹出し量</w:t>
            </w:r>
            <w:r w:rsidR="00CB6706" w:rsidRPr="008D23BD">
              <w:rPr>
                <w:rFonts w:asciiTheme="minorEastAsia" w:hAnsiTheme="minorEastAsia" w:hint="eastAsia"/>
                <w:sz w:val="18"/>
                <w:szCs w:val="18"/>
              </w:rPr>
              <w:t>以上であることを示すこと</w:t>
            </w:r>
          </w:p>
        </w:tc>
        <w:tc>
          <w:tcPr>
            <w:tcW w:w="992" w:type="dxa"/>
          </w:tcPr>
          <w:p w14:paraId="4E425DC3" w14:textId="77777777"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添付資料</w:t>
            </w:r>
          </w:p>
          <w:p w14:paraId="6313EF02" w14:textId="77777777"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No.</w:t>
            </w:r>
          </w:p>
          <w:p w14:paraId="0EC51285" w14:textId="77777777" w:rsidR="00C86308" w:rsidRPr="008D23BD" w:rsidRDefault="00C86308" w:rsidP="00C86308">
            <w:pPr>
              <w:rPr>
                <w:rFonts w:asciiTheme="minorEastAsia" w:hAnsiTheme="minorEastAsia"/>
                <w:sz w:val="18"/>
                <w:szCs w:val="18"/>
              </w:rPr>
            </w:pPr>
          </w:p>
        </w:tc>
      </w:tr>
      <w:tr w:rsidR="00DF14A7" w:rsidRPr="008D23BD" w14:paraId="60A7D379" w14:textId="77777777" w:rsidTr="0097333A">
        <w:trPr>
          <w:cantSplit/>
          <w:trHeight w:val="703"/>
        </w:trPr>
        <w:tc>
          <w:tcPr>
            <w:tcW w:w="375" w:type="dxa"/>
            <w:vAlign w:val="center"/>
          </w:tcPr>
          <w:p w14:paraId="54834A50" w14:textId="77777777" w:rsidR="00C86308" w:rsidRPr="008D23BD" w:rsidRDefault="00C86308" w:rsidP="00C86308">
            <w:pPr>
              <w:ind w:leftChars="-51" w:left="-107" w:rightChars="-51" w:right="-107"/>
              <w:jc w:val="center"/>
              <w:rPr>
                <w:rFonts w:asciiTheme="minorEastAsia" w:hAnsiTheme="minorEastAsia"/>
                <w:sz w:val="18"/>
                <w:szCs w:val="18"/>
              </w:rPr>
            </w:pPr>
          </w:p>
        </w:tc>
        <w:tc>
          <w:tcPr>
            <w:tcW w:w="371" w:type="dxa"/>
            <w:vAlign w:val="center"/>
          </w:tcPr>
          <w:p w14:paraId="4BC6B6F4" w14:textId="77777777" w:rsidR="00C86308" w:rsidRPr="008D23BD" w:rsidRDefault="00C86308" w:rsidP="00C86308">
            <w:pPr>
              <w:ind w:leftChars="-51" w:left="-107" w:rightChars="-51" w:right="-107"/>
              <w:jc w:val="center"/>
              <w:rPr>
                <w:rFonts w:asciiTheme="minorEastAsia" w:hAnsiTheme="minorEastAsia"/>
                <w:sz w:val="18"/>
                <w:szCs w:val="18"/>
              </w:rPr>
            </w:pPr>
          </w:p>
        </w:tc>
        <w:tc>
          <w:tcPr>
            <w:tcW w:w="379" w:type="dxa"/>
            <w:vAlign w:val="center"/>
          </w:tcPr>
          <w:p w14:paraId="21658AF4" w14:textId="77777777" w:rsidR="00C86308" w:rsidRPr="008D23BD" w:rsidRDefault="00C86308" w:rsidP="00C86308">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20</w:t>
            </w:r>
          </w:p>
        </w:tc>
        <w:tc>
          <w:tcPr>
            <w:tcW w:w="571" w:type="dxa"/>
            <w:vAlign w:val="center"/>
          </w:tcPr>
          <w:p w14:paraId="4F908416" w14:textId="77777777" w:rsidR="00C86308" w:rsidRPr="008D23BD" w:rsidRDefault="00C86308" w:rsidP="00C86308">
            <w:pPr>
              <w:spacing w:line="0" w:lineRule="atLeast"/>
              <w:ind w:leftChars="-24" w:left="-50" w:rightChars="-51" w:right="-107"/>
              <w:jc w:val="center"/>
              <w:rPr>
                <w:rFonts w:asciiTheme="minorEastAsia" w:hAnsiTheme="minorEastAsia"/>
                <w:sz w:val="16"/>
                <w:szCs w:val="16"/>
              </w:rPr>
            </w:pPr>
            <w:r w:rsidRPr="008D23BD">
              <w:rPr>
                <w:rFonts w:asciiTheme="minorEastAsia" w:hAnsiTheme="minorEastAsia" w:hint="eastAsia"/>
                <w:sz w:val="16"/>
                <w:szCs w:val="16"/>
              </w:rPr>
              <w:t>注1</w:t>
            </w:r>
          </w:p>
        </w:tc>
        <w:tc>
          <w:tcPr>
            <w:tcW w:w="2268" w:type="dxa"/>
          </w:tcPr>
          <w:p w14:paraId="76282AD6" w14:textId="20F30F9E"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安全弁</w:t>
            </w:r>
            <w:r w:rsidR="000A2253" w:rsidRPr="008D23BD">
              <w:rPr>
                <w:rFonts w:asciiTheme="minorEastAsia" w:hAnsiTheme="minorEastAsia" w:hint="eastAsia"/>
                <w:sz w:val="18"/>
                <w:szCs w:val="18"/>
              </w:rPr>
              <w:t>又は破裂板の</w:t>
            </w:r>
            <w:r w:rsidRPr="008D23BD">
              <w:rPr>
                <w:rFonts w:asciiTheme="minorEastAsia" w:hAnsiTheme="minorEastAsia" w:hint="eastAsia"/>
                <w:sz w:val="18"/>
                <w:szCs w:val="18"/>
              </w:rPr>
              <w:t>放出管の位置</w:t>
            </w:r>
          </w:p>
          <w:p w14:paraId="7E0054B1" w14:textId="77777777"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【参照】例示基準14</w:t>
            </w:r>
          </w:p>
        </w:tc>
        <w:tc>
          <w:tcPr>
            <w:tcW w:w="5529" w:type="dxa"/>
          </w:tcPr>
          <w:p w14:paraId="4EE8A303" w14:textId="77777777" w:rsidR="00A82971" w:rsidRPr="008D23BD" w:rsidRDefault="00A82971" w:rsidP="00A82971">
            <w:pPr>
              <w:pStyle w:val="a6"/>
              <w:numPr>
                <w:ilvl w:val="0"/>
                <w:numId w:val="3"/>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安全弁又は破裂板には、放出管を設置すること</w:t>
            </w:r>
          </w:p>
          <w:p w14:paraId="4DC29696" w14:textId="77777777" w:rsidR="00A82971" w:rsidRPr="008D23BD" w:rsidRDefault="00A82971" w:rsidP="00A82971">
            <w:pPr>
              <w:pStyle w:val="a6"/>
              <w:numPr>
                <w:ilvl w:val="0"/>
                <w:numId w:val="3"/>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放出管開口部の周囲には、着火源等がないこと</w:t>
            </w:r>
          </w:p>
          <w:p w14:paraId="7B7D38EB" w14:textId="3D17D2EE" w:rsidR="00C86308" w:rsidRPr="008D23BD" w:rsidRDefault="00A82971" w:rsidP="00A82971">
            <w:pPr>
              <w:spacing w:line="0" w:lineRule="atLeast"/>
              <w:rPr>
                <w:rFonts w:asciiTheme="minorEastAsia" w:hAnsiTheme="minorEastAsia"/>
                <w:sz w:val="18"/>
                <w:szCs w:val="18"/>
              </w:rPr>
            </w:pPr>
            <w:r w:rsidRPr="008D23BD">
              <w:rPr>
                <w:rFonts w:asciiTheme="minorEastAsia" w:hAnsiTheme="minorEastAsia" w:hint="eastAsia"/>
                <w:kern w:val="0"/>
                <w:sz w:val="18"/>
                <w:szCs w:val="18"/>
              </w:rPr>
              <w:t>※放出管の位置は、施設配置図や敷地平面図、立面図で明示する</w:t>
            </w:r>
          </w:p>
        </w:tc>
        <w:tc>
          <w:tcPr>
            <w:tcW w:w="992" w:type="dxa"/>
          </w:tcPr>
          <w:p w14:paraId="0DFD9293" w14:textId="77777777"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添付資料</w:t>
            </w:r>
          </w:p>
          <w:p w14:paraId="53ECC6FA" w14:textId="77777777"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No.</w:t>
            </w:r>
          </w:p>
          <w:p w14:paraId="3D9A39CA" w14:textId="77777777" w:rsidR="00C86308" w:rsidRPr="008D23BD" w:rsidRDefault="00C86308" w:rsidP="00C86308">
            <w:pPr>
              <w:rPr>
                <w:rFonts w:asciiTheme="minorEastAsia" w:hAnsiTheme="minorEastAsia"/>
                <w:sz w:val="18"/>
                <w:szCs w:val="18"/>
              </w:rPr>
            </w:pPr>
          </w:p>
        </w:tc>
      </w:tr>
      <w:tr w:rsidR="00DF14A7" w:rsidRPr="008D23BD" w14:paraId="1AD454CA" w14:textId="77777777" w:rsidTr="0097333A">
        <w:trPr>
          <w:cantSplit/>
          <w:trHeight w:val="703"/>
        </w:trPr>
        <w:tc>
          <w:tcPr>
            <w:tcW w:w="375" w:type="dxa"/>
            <w:vAlign w:val="center"/>
          </w:tcPr>
          <w:p w14:paraId="2168A1AD" w14:textId="77777777" w:rsidR="00C86308" w:rsidRPr="008D23BD" w:rsidRDefault="00C86308" w:rsidP="00C86308">
            <w:pPr>
              <w:ind w:leftChars="-51" w:left="-107" w:rightChars="-51" w:right="-107"/>
              <w:jc w:val="center"/>
              <w:rPr>
                <w:rFonts w:asciiTheme="minorEastAsia" w:hAnsiTheme="minorEastAsia"/>
                <w:sz w:val="18"/>
                <w:szCs w:val="18"/>
              </w:rPr>
            </w:pPr>
          </w:p>
        </w:tc>
        <w:tc>
          <w:tcPr>
            <w:tcW w:w="371" w:type="dxa"/>
            <w:vAlign w:val="center"/>
          </w:tcPr>
          <w:p w14:paraId="460F1FB9" w14:textId="77777777" w:rsidR="00C86308" w:rsidRPr="008D23BD" w:rsidRDefault="00C86308" w:rsidP="00C86308">
            <w:pPr>
              <w:ind w:leftChars="-51" w:left="-107" w:rightChars="-51" w:right="-107"/>
              <w:jc w:val="center"/>
              <w:rPr>
                <w:rFonts w:asciiTheme="minorEastAsia" w:hAnsiTheme="minorEastAsia"/>
                <w:sz w:val="18"/>
                <w:szCs w:val="18"/>
              </w:rPr>
            </w:pPr>
          </w:p>
        </w:tc>
        <w:tc>
          <w:tcPr>
            <w:tcW w:w="379" w:type="dxa"/>
            <w:vAlign w:val="center"/>
          </w:tcPr>
          <w:p w14:paraId="4D40C6AF" w14:textId="77777777" w:rsidR="00C86308" w:rsidRPr="008D23BD" w:rsidRDefault="00C86308" w:rsidP="00C86308">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21</w:t>
            </w:r>
          </w:p>
        </w:tc>
        <w:tc>
          <w:tcPr>
            <w:tcW w:w="571" w:type="dxa"/>
            <w:vAlign w:val="center"/>
          </w:tcPr>
          <w:p w14:paraId="4913168B" w14:textId="77777777" w:rsidR="00C86308" w:rsidRPr="008D23BD" w:rsidRDefault="00C86308" w:rsidP="00C86308">
            <w:pPr>
              <w:spacing w:line="0" w:lineRule="atLeast"/>
              <w:ind w:leftChars="-24" w:left="-50" w:rightChars="-51" w:right="-107"/>
              <w:jc w:val="center"/>
              <w:rPr>
                <w:rFonts w:asciiTheme="minorEastAsia" w:hAnsiTheme="minorEastAsia"/>
                <w:sz w:val="16"/>
                <w:szCs w:val="16"/>
              </w:rPr>
            </w:pPr>
            <w:r w:rsidRPr="008D23BD">
              <w:rPr>
                <w:rFonts w:asciiTheme="minorEastAsia" w:hAnsiTheme="minorEastAsia" w:hint="eastAsia"/>
                <w:sz w:val="16"/>
                <w:szCs w:val="16"/>
              </w:rPr>
              <w:t>燃</w:t>
            </w:r>
          </w:p>
        </w:tc>
        <w:tc>
          <w:tcPr>
            <w:tcW w:w="2268" w:type="dxa"/>
          </w:tcPr>
          <w:p w14:paraId="7C54ACB5" w14:textId="77777777"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低温貯槽の負圧防止措置</w:t>
            </w:r>
          </w:p>
          <w:p w14:paraId="57729044" w14:textId="77777777"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【参照】例示基準15</w:t>
            </w:r>
          </w:p>
        </w:tc>
        <w:tc>
          <w:tcPr>
            <w:tcW w:w="5529" w:type="dxa"/>
          </w:tcPr>
          <w:p w14:paraId="6C134E8F" w14:textId="2E1650CE" w:rsidR="00C96C64" w:rsidRPr="008D23BD" w:rsidRDefault="00C96C64" w:rsidP="00C96C64">
            <w:pPr>
              <w:spacing w:line="0" w:lineRule="atLeast"/>
              <w:rPr>
                <w:rFonts w:asciiTheme="minorEastAsia" w:hAnsiTheme="minorEastAsia"/>
                <w:sz w:val="18"/>
                <w:szCs w:val="18"/>
              </w:rPr>
            </w:pPr>
            <w:r w:rsidRPr="008D23BD">
              <w:rPr>
                <w:rFonts w:asciiTheme="minorEastAsia" w:hAnsiTheme="minorEastAsia" w:hint="eastAsia"/>
                <w:b/>
                <w:sz w:val="18"/>
                <w:szCs w:val="18"/>
              </w:rPr>
              <w:t>対象：低温貯槽</w:t>
            </w:r>
          </w:p>
          <w:p w14:paraId="61156BEC" w14:textId="289330E8" w:rsidR="00C86308" w:rsidRPr="008D23BD" w:rsidRDefault="00D66ABE" w:rsidP="00C96C64">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貯槽内部の圧力が外部の圧力より低くなることにより貯槽が破壊されることを防止するための措置を講ずること</w:t>
            </w:r>
          </w:p>
        </w:tc>
        <w:tc>
          <w:tcPr>
            <w:tcW w:w="992" w:type="dxa"/>
          </w:tcPr>
          <w:p w14:paraId="0DDA3A2B" w14:textId="77777777"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添付資料</w:t>
            </w:r>
          </w:p>
          <w:p w14:paraId="07F639A6" w14:textId="77777777"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No.</w:t>
            </w:r>
          </w:p>
          <w:p w14:paraId="0C0E475C" w14:textId="77777777" w:rsidR="00C86308" w:rsidRPr="008D23BD" w:rsidRDefault="00C86308" w:rsidP="00C86308">
            <w:pPr>
              <w:rPr>
                <w:rFonts w:asciiTheme="minorEastAsia" w:hAnsiTheme="minorEastAsia"/>
                <w:sz w:val="18"/>
                <w:szCs w:val="18"/>
              </w:rPr>
            </w:pPr>
          </w:p>
        </w:tc>
      </w:tr>
      <w:tr w:rsidR="00DF14A7" w:rsidRPr="008D23BD" w14:paraId="2A61EA1D" w14:textId="77777777" w:rsidTr="0097333A">
        <w:trPr>
          <w:cantSplit/>
          <w:trHeight w:val="703"/>
        </w:trPr>
        <w:tc>
          <w:tcPr>
            <w:tcW w:w="375" w:type="dxa"/>
            <w:vAlign w:val="center"/>
          </w:tcPr>
          <w:p w14:paraId="5EC57DFB" w14:textId="77777777" w:rsidR="00C86308" w:rsidRPr="008D23BD" w:rsidRDefault="00C86308" w:rsidP="00C86308">
            <w:pPr>
              <w:ind w:leftChars="-51" w:left="-107" w:rightChars="-51" w:right="-107"/>
              <w:jc w:val="center"/>
              <w:rPr>
                <w:rFonts w:asciiTheme="minorEastAsia" w:hAnsiTheme="minorEastAsia"/>
                <w:sz w:val="18"/>
                <w:szCs w:val="18"/>
              </w:rPr>
            </w:pPr>
          </w:p>
        </w:tc>
        <w:tc>
          <w:tcPr>
            <w:tcW w:w="371" w:type="dxa"/>
            <w:vAlign w:val="center"/>
          </w:tcPr>
          <w:p w14:paraId="597EF3A7" w14:textId="77777777" w:rsidR="00C86308" w:rsidRPr="008D23BD" w:rsidRDefault="00C86308" w:rsidP="00C86308">
            <w:pPr>
              <w:ind w:leftChars="-51" w:left="-107" w:rightChars="-51" w:right="-107"/>
              <w:jc w:val="center"/>
              <w:rPr>
                <w:rFonts w:asciiTheme="minorEastAsia" w:hAnsiTheme="minorEastAsia"/>
                <w:sz w:val="18"/>
                <w:szCs w:val="18"/>
              </w:rPr>
            </w:pPr>
          </w:p>
        </w:tc>
        <w:tc>
          <w:tcPr>
            <w:tcW w:w="379" w:type="dxa"/>
            <w:vAlign w:val="center"/>
          </w:tcPr>
          <w:p w14:paraId="765635F7" w14:textId="77777777" w:rsidR="00C86308" w:rsidRPr="008D23BD" w:rsidRDefault="00C86308" w:rsidP="00C86308">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22</w:t>
            </w:r>
          </w:p>
        </w:tc>
        <w:tc>
          <w:tcPr>
            <w:tcW w:w="571" w:type="dxa"/>
            <w:vAlign w:val="center"/>
          </w:tcPr>
          <w:p w14:paraId="64613EF0" w14:textId="77777777" w:rsidR="00C86308" w:rsidRPr="008D23BD" w:rsidRDefault="00C86308" w:rsidP="00C86308">
            <w:pPr>
              <w:spacing w:line="0" w:lineRule="atLeast"/>
              <w:ind w:leftChars="-24" w:left="-50" w:rightChars="-51" w:right="-107"/>
              <w:jc w:val="center"/>
              <w:rPr>
                <w:rFonts w:asciiTheme="minorEastAsia" w:hAnsiTheme="minorEastAsia"/>
                <w:sz w:val="16"/>
                <w:szCs w:val="16"/>
              </w:rPr>
            </w:pPr>
            <w:r w:rsidRPr="008D23BD">
              <w:rPr>
                <w:rFonts w:asciiTheme="minorEastAsia" w:hAnsiTheme="minorEastAsia" w:hint="eastAsia"/>
                <w:sz w:val="16"/>
                <w:szCs w:val="16"/>
              </w:rPr>
              <w:t>液</w:t>
            </w:r>
          </w:p>
        </w:tc>
        <w:tc>
          <w:tcPr>
            <w:tcW w:w="2268" w:type="dxa"/>
          </w:tcPr>
          <w:p w14:paraId="01B860EC" w14:textId="77777777"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液面計の設置</w:t>
            </w:r>
          </w:p>
          <w:p w14:paraId="196AE825" w14:textId="77777777"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【参照】例示基準16</w:t>
            </w:r>
          </w:p>
        </w:tc>
        <w:tc>
          <w:tcPr>
            <w:tcW w:w="5529" w:type="dxa"/>
          </w:tcPr>
          <w:p w14:paraId="2926B8A4" w14:textId="1CA40527" w:rsidR="00C96C64" w:rsidRPr="008D23BD" w:rsidRDefault="00C96C64" w:rsidP="00C96C64">
            <w:pPr>
              <w:spacing w:line="0" w:lineRule="atLeast"/>
              <w:rPr>
                <w:rFonts w:asciiTheme="minorEastAsia" w:hAnsiTheme="minorEastAsia"/>
                <w:b/>
                <w:sz w:val="18"/>
                <w:szCs w:val="18"/>
              </w:rPr>
            </w:pPr>
            <w:r w:rsidRPr="008D23BD">
              <w:rPr>
                <w:rFonts w:asciiTheme="minorEastAsia" w:hAnsiTheme="minorEastAsia" w:hint="eastAsia"/>
                <w:b/>
                <w:sz w:val="18"/>
                <w:szCs w:val="18"/>
              </w:rPr>
              <w:t>対象：貯槽</w:t>
            </w:r>
          </w:p>
          <w:p w14:paraId="693C8991" w14:textId="7C1503B7" w:rsidR="00E35B58" w:rsidRPr="008D23BD" w:rsidRDefault="00E35B58" w:rsidP="00E35B58">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液面計</w:t>
            </w:r>
            <w:r w:rsidR="000C7290" w:rsidRPr="008D23BD">
              <w:rPr>
                <w:rFonts w:asciiTheme="minorEastAsia" w:hAnsiTheme="minorEastAsia" w:hint="eastAsia"/>
                <w:sz w:val="18"/>
                <w:szCs w:val="18"/>
              </w:rPr>
              <w:t>の設置位置と構造を示すこと</w:t>
            </w:r>
          </w:p>
          <w:p w14:paraId="24E2D882" w14:textId="52766BDF" w:rsidR="00C86308" w:rsidRPr="008D23BD" w:rsidRDefault="00E35B58" w:rsidP="00E35B58">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ガラス液面計の場合、破損防止措置及び破損による漏えい防止措置を講ずること</w:t>
            </w:r>
          </w:p>
        </w:tc>
        <w:tc>
          <w:tcPr>
            <w:tcW w:w="992" w:type="dxa"/>
          </w:tcPr>
          <w:p w14:paraId="2D98B16B" w14:textId="77777777"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添付資料</w:t>
            </w:r>
          </w:p>
          <w:p w14:paraId="55DB2691" w14:textId="77777777"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No.</w:t>
            </w:r>
          </w:p>
          <w:p w14:paraId="53637A91" w14:textId="77777777" w:rsidR="00C86308" w:rsidRPr="008D23BD" w:rsidRDefault="00C86308" w:rsidP="00C86308">
            <w:pPr>
              <w:rPr>
                <w:rFonts w:asciiTheme="minorEastAsia" w:hAnsiTheme="minorEastAsia"/>
                <w:sz w:val="18"/>
                <w:szCs w:val="18"/>
              </w:rPr>
            </w:pPr>
          </w:p>
        </w:tc>
      </w:tr>
      <w:tr w:rsidR="00DF14A7" w:rsidRPr="008D23BD" w14:paraId="623632F3" w14:textId="77777777" w:rsidTr="0097333A">
        <w:trPr>
          <w:cantSplit/>
          <w:trHeight w:val="703"/>
        </w:trPr>
        <w:tc>
          <w:tcPr>
            <w:tcW w:w="375" w:type="dxa"/>
            <w:vAlign w:val="center"/>
          </w:tcPr>
          <w:p w14:paraId="095F216C" w14:textId="77777777" w:rsidR="00C86308" w:rsidRPr="008D23BD" w:rsidRDefault="00C86308" w:rsidP="00C86308">
            <w:pPr>
              <w:ind w:leftChars="-51" w:left="-107" w:rightChars="-51" w:right="-107"/>
              <w:jc w:val="center"/>
              <w:rPr>
                <w:rFonts w:asciiTheme="minorEastAsia" w:hAnsiTheme="minorEastAsia"/>
                <w:sz w:val="18"/>
                <w:szCs w:val="18"/>
              </w:rPr>
            </w:pPr>
          </w:p>
        </w:tc>
        <w:tc>
          <w:tcPr>
            <w:tcW w:w="371" w:type="dxa"/>
            <w:vAlign w:val="center"/>
          </w:tcPr>
          <w:p w14:paraId="2191D945" w14:textId="77777777" w:rsidR="00C86308" w:rsidRPr="008D23BD" w:rsidRDefault="00C86308" w:rsidP="00C86308">
            <w:pPr>
              <w:ind w:leftChars="-51" w:left="-107" w:rightChars="-51" w:right="-107"/>
              <w:jc w:val="center"/>
              <w:rPr>
                <w:rFonts w:asciiTheme="minorEastAsia" w:hAnsiTheme="minorEastAsia"/>
                <w:sz w:val="18"/>
                <w:szCs w:val="18"/>
              </w:rPr>
            </w:pPr>
          </w:p>
        </w:tc>
        <w:tc>
          <w:tcPr>
            <w:tcW w:w="379" w:type="dxa"/>
            <w:vAlign w:val="center"/>
          </w:tcPr>
          <w:p w14:paraId="7348E5E9" w14:textId="77777777" w:rsidR="00C86308" w:rsidRPr="008D23BD" w:rsidRDefault="00C86308" w:rsidP="00C86308">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23</w:t>
            </w:r>
          </w:p>
        </w:tc>
        <w:tc>
          <w:tcPr>
            <w:tcW w:w="571" w:type="dxa"/>
            <w:vAlign w:val="center"/>
          </w:tcPr>
          <w:p w14:paraId="4EA8FE2D" w14:textId="77777777" w:rsidR="00C86308" w:rsidRPr="008D23BD" w:rsidRDefault="00C86308" w:rsidP="00C86308">
            <w:pPr>
              <w:spacing w:line="0" w:lineRule="atLeast"/>
              <w:ind w:leftChars="-24" w:left="-50" w:rightChars="-51" w:right="-107"/>
              <w:jc w:val="center"/>
              <w:rPr>
                <w:rFonts w:asciiTheme="minorEastAsia" w:hAnsiTheme="minorEastAsia"/>
                <w:sz w:val="16"/>
                <w:szCs w:val="16"/>
              </w:rPr>
            </w:pPr>
            <w:r w:rsidRPr="008D23BD">
              <w:rPr>
                <w:rFonts w:asciiTheme="minorEastAsia" w:hAnsiTheme="minorEastAsia" w:hint="eastAsia"/>
                <w:sz w:val="16"/>
                <w:szCs w:val="16"/>
              </w:rPr>
              <w:t>特</w:t>
            </w:r>
          </w:p>
          <w:p w14:paraId="442BD8CB" w14:textId="77777777" w:rsidR="00C86308" w:rsidRPr="008D23BD" w:rsidRDefault="00C86308" w:rsidP="00C86308">
            <w:pPr>
              <w:spacing w:line="0" w:lineRule="atLeast"/>
              <w:ind w:leftChars="-24" w:left="-50" w:rightChars="-51" w:right="-107"/>
              <w:jc w:val="center"/>
              <w:rPr>
                <w:rFonts w:asciiTheme="minorEastAsia" w:hAnsiTheme="minorEastAsia"/>
                <w:sz w:val="16"/>
                <w:szCs w:val="16"/>
              </w:rPr>
            </w:pPr>
            <w:r w:rsidRPr="008D23BD">
              <w:rPr>
                <w:rFonts w:asciiTheme="minorEastAsia" w:hAnsiTheme="minorEastAsia" w:hint="eastAsia"/>
                <w:sz w:val="16"/>
                <w:szCs w:val="16"/>
              </w:rPr>
              <w:t>五ヒ</w:t>
            </w:r>
          </w:p>
        </w:tc>
        <w:tc>
          <w:tcPr>
            <w:tcW w:w="2268" w:type="dxa"/>
          </w:tcPr>
          <w:p w14:paraId="6128B26B" w14:textId="77777777"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特殊高圧ガス等の製造設備の構造</w:t>
            </w:r>
          </w:p>
          <w:p w14:paraId="7151A86E" w14:textId="6BB5D9F0" w:rsidR="009A20FE" w:rsidRPr="008D23BD" w:rsidRDefault="00C86308" w:rsidP="0080250E">
            <w:pPr>
              <w:rPr>
                <w:rFonts w:asciiTheme="minorEastAsia" w:hAnsiTheme="minorEastAsia"/>
                <w:strike/>
                <w:sz w:val="18"/>
                <w:szCs w:val="18"/>
              </w:rPr>
            </w:pPr>
            <w:r w:rsidRPr="008D23BD">
              <w:rPr>
                <w:rFonts w:asciiTheme="minorEastAsia" w:hAnsiTheme="minorEastAsia" w:hint="eastAsia"/>
                <w:sz w:val="18"/>
                <w:szCs w:val="18"/>
              </w:rPr>
              <w:t>【参照】例示基準17</w:t>
            </w:r>
          </w:p>
        </w:tc>
        <w:tc>
          <w:tcPr>
            <w:tcW w:w="5529" w:type="dxa"/>
          </w:tcPr>
          <w:p w14:paraId="64B783F0" w14:textId="689C2C67" w:rsidR="00C86308" w:rsidRPr="008D23BD" w:rsidRDefault="00C86308" w:rsidP="00C86308">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不活性ガスで置換できる構造又は、真空にすることができる構造</w:t>
            </w:r>
            <w:r w:rsidR="009A20FE" w:rsidRPr="008D23BD">
              <w:rPr>
                <w:rFonts w:asciiTheme="minorEastAsia" w:hAnsiTheme="minorEastAsia" w:hint="eastAsia"/>
                <w:sz w:val="18"/>
                <w:szCs w:val="18"/>
              </w:rPr>
              <w:t>とすること</w:t>
            </w:r>
          </w:p>
          <w:p w14:paraId="6F4D7151" w14:textId="05985A4B" w:rsidR="00C86308" w:rsidRPr="008D23BD" w:rsidRDefault="00C86308" w:rsidP="00C86308">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特殊高圧ガス等の配管へ不活性ガスを供給する配管はそれぞれ別系統とするか、逆止弁等を設置又は２段減圧等をする</w:t>
            </w:r>
            <w:r w:rsidR="009A20FE" w:rsidRPr="008D23BD">
              <w:rPr>
                <w:rFonts w:asciiTheme="minorEastAsia" w:hAnsiTheme="minorEastAsia" w:hint="eastAsia"/>
                <w:sz w:val="18"/>
                <w:szCs w:val="18"/>
              </w:rPr>
              <w:t>こと</w:t>
            </w:r>
          </w:p>
        </w:tc>
        <w:tc>
          <w:tcPr>
            <w:tcW w:w="992" w:type="dxa"/>
          </w:tcPr>
          <w:p w14:paraId="0901162F" w14:textId="77777777"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添付資料</w:t>
            </w:r>
          </w:p>
          <w:p w14:paraId="09BCAFF7" w14:textId="77777777"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No.</w:t>
            </w:r>
          </w:p>
          <w:p w14:paraId="26B754A0" w14:textId="77777777" w:rsidR="00C86308" w:rsidRPr="008D23BD" w:rsidRDefault="00C86308" w:rsidP="00C86308">
            <w:pPr>
              <w:rPr>
                <w:rFonts w:asciiTheme="minorEastAsia" w:hAnsiTheme="minorEastAsia"/>
                <w:sz w:val="18"/>
                <w:szCs w:val="18"/>
              </w:rPr>
            </w:pPr>
          </w:p>
        </w:tc>
      </w:tr>
      <w:tr w:rsidR="00DF14A7" w:rsidRPr="008D23BD" w14:paraId="065A8E69" w14:textId="77777777" w:rsidTr="0097333A">
        <w:trPr>
          <w:cantSplit/>
          <w:trHeight w:val="703"/>
        </w:trPr>
        <w:tc>
          <w:tcPr>
            <w:tcW w:w="375" w:type="dxa"/>
            <w:vAlign w:val="center"/>
          </w:tcPr>
          <w:p w14:paraId="544D704A" w14:textId="77777777" w:rsidR="00C86308" w:rsidRPr="008D23BD" w:rsidRDefault="00C86308" w:rsidP="00C86308">
            <w:pPr>
              <w:ind w:leftChars="-51" w:left="-107" w:rightChars="-51" w:right="-107"/>
              <w:jc w:val="center"/>
              <w:rPr>
                <w:rFonts w:asciiTheme="minorEastAsia" w:hAnsiTheme="minorEastAsia"/>
                <w:sz w:val="18"/>
                <w:szCs w:val="18"/>
              </w:rPr>
            </w:pPr>
          </w:p>
        </w:tc>
        <w:tc>
          <w:tcPr>
            <w:tcW w:w="371" w:type="dxa"/>
            <w:vAlign w:val="center"/>
          </w:tcPr>
          <w:p w14:paraId="39D9A2D2" w14:textId="77777777" w:rsidR="00C86308" w:rsidRPr="008D23BD" w:rsidRDefault="00C86308" w:rsidP="00C86308">
            <w:pPr>
              <w:ind w:leftChars="-51" w:left="-107" w:rightChars="-51" w:right="-107"/>
              <w:jc w:val="center"/>
              <w:rPr>
                <w:rFonts w:asciiTheme="minorEastAsia" w:hAnsiTheme="minorEastAsia"/>
                <w:sz w:val="18"/>
                <w:szCs w:val="18"/>
              </w:rPr>
            </w:pPr>
          </w:p>
        </w:tc>
        <w:tc>
          <w:tcPr>
            <w:tcW w:w="379" w:type="dxa"/>
            <w:vAlign w:val="center"/>
          </w:tcPr>
          <w:p w14:paraId="6D482741" w14:textId="77777777" w:rsidR="00C86308" w:rsidRPr="008D23BD" w:rsidRDefault="00C86308" w:rsidP="00C86308">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24</w:t>
            </w:r>
          </w:p>
        </w:tc>
        <w:tc>
          <w:tcPr>
            <w:tcW w:w="571" w:type="dxa"/>
            <w:vAlign w:val="center"/>
          </w:tcPr>
          <w:p w14:paraId="0416E812" w14:textId="77777777" w:rsidR="00C86308" w:rsidRPr="008D23BD" w:rsidRDefault="00C86308" w:rsidP="00C86308">
            <w:pPr>
              <w:spacing w:line="0" w:lineRule="atLeast"/>
              <w:ind w:leftChars="-24" w:left="-50" w:rightChars="-51" w:right="-107"/>
              <w:jc w:val="center"/>
              <w:rPr>
                <w:rFonts w:asciiTheme="minorEastAsia" w:hAnsiTheme="minorEastAsia"/>
                <w:sz w:val="16"/>
                <w:szCs w:val="16"/>
              </w:rPr>
            </w:pPr>
            <w:r w:rsidRPr="008D23BD">
              <w:rPr>
                <w:rFonts w:asciiTheme="minorEastAsia" w:hAnsiTheme="minorEastAsia" w:hint="eastAsia"/>
                <w:sz w:val="16"/>
                <w:szCs w:val="16"/>
              </w:rPr>
              <w:t>燃</w:t>
            </w:r>
          </w:p>
          <w:p w14:paraId="7DD1ACF6" w14:textId="77777777" w:rsidR="00C86308" w:rsidRPr="008D23BD" w:rsidRDefault="00C86308" w:rsidP="00C86308">
            <w:pPr>
              <w:spacing w:line="0" w:lineRule="atLeast"/>
              <w:ind w:leftChars="-24" w:left="-50" w:rightChars="-51" w:right="-107"/>
              <w:jc w:val="center"/>
              <w:rPr>
                <w:rFonts w:asciiTheme="minorEastAsia" w:hAnsiTheme="minorEastAsia"/>
                <w:sz w:val="16"/>
                <w:szCs w:val="16"/>
              </w:rPr>
            </w:pPr>
            <w:r w:rsidRPr="008D23BD">
              <w:rPr>
                <w:rFonts w:asciiTheme="minorEastAsia" w:hAnsiTheme="minorEastAsia" w:hint="eastAsia"/>
                <w:sz w:val="16"/>
                <w:szCs w:val="16"/>
              </w:rPr>
              <w:t>毒</w:t>
            </w:r>
          </w:p>
          <w:p w14:paraId="6FE562EF" w14:textId="77777777" w:rsidR="00C86308" w:rsidRPr="008D23BD" w:rsidRDefault="00C86308" w:rsidP="00C86308">
            <w:pPr>
              <w:spacing w:line="0" w:lineRule="atLeast"/>
              <w:ind w:leftChars="-24" w:left="-50" w:rightChars="-51" w:right="-107"/>
              <w:jc w:val="center"/>
              <w:rPr>
                <w:rFonts w:asciiTheme="minorEastAsia" w:hAnsiTheme="minorEastAsia"/>
                <w:sz w:val="16"/>
                <w:szCs w:val="16"/>
              </w:rPr>
            </w:pPr>
            <w:r w:rsidRPr="008D23BD">
              <w:rPr>
                <w:rFonts w:asciiTheme="minorEastAsia" w:hAnsiTheme="minorEastAsia" w:hint="eastAsia"/>
                <w:sz w:val="16"/>
                <w:szCs w:val="16"/>
              </w:rPr>
              <w:t>酸</w:t>
            </w:r>
          </w:p>
        </w:tc>
        <w:tc>
          <w:tcPr>
            <w:tcW w:w="2268" w:type="dxa"/>
          </w:tcPr>
          <w:p w14:paraId="4E11578B" w14:textId="77777777"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貯槽配管へのバルブの設置</w:t>
            </w:r>
          </w:p>
          <w:p w14:paraId="0A585EEB" w14:textId="77777777"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【参照】例示基準18</w:t>
            </w:r>
          </w:p>
        </w:tc>
        <w:tc>
          <w:tcPr>
            <w:tcW w:w="5529" w:type="dxa"/>
          </w:tcPr>
          <w:p w14:paraId="03D26F8F" w14:textId="451E3B53" w:rsidR="00C96C64" w:rsidRPr="008D23BD" w:rsidRDefault="00C96C64" w:rsidP="00C96C64">
            <w:pPr>
              <w:spacing w:line="0" w:lineRule="atLeast"/>
              <w:rPr>
                <w:rFonts w:asciiTheme="minorEastAsia" w:hAnsiTheme="minorEastAsia"/>
                <w:sz w:val="18"/>
                <w:szCs w:val="18"/>
              </w:rPr>
            </w:pPr>
            <w:r w:rsidRPr="008D23BD">
              <w:rPr>
                <w:rFonts w:asciiTheme="minorEastAsia" w:hAnsiTheme="minorEastAsia" w:hint="eastAsia"/>
                <w:b/>
                <w:sz w:val="18"/>
                <w:szCs w:val="18"/>
              </w:rPr>
              <w:t>対象：貯槽</w:t>
            </w:r>
          </w:p>
          <w:p w14:paraId="17ABBFE9" w14:textId="595594B1" w:rsidR="00C86308" w:rsidRPr="008D23BD" w:rsidRDefault="008B5CBC" w:rsidP="008B5CBC">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貯槽に取り付けた配管には貯槽直近にバルブを設置（使用時以外は閉）するほか、当該貯槽と別の工程に至るまでの間に一以上のバルブ(次号に規定するバルブを除く)を設置すること</w:t>
            </w:r>
          </w:p>
        </w:tc>
        <w:tc>
          <w:tcPr>
            <w:tcW w:w="992" w:type="dxa"/>
          </w:tcPr>
          <w:p w14:paraId="32EE14C1" w14:textId="77777777"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添付資料</w:t>
            </w:r>
          </w:p>
          <w:p w14:paraId="729EF20C" w14:textId="77777777"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No.</w:t>
            </w:r>
          </w:p>
          <w:p w14:paraId="56B8B091" w14:textId="77777777" w:rsidR="00C86308" w:rsidRPr="008D23BD" w:rsidRDefault="00C86308" w:rsidP="00C86308">
            <w:pPr>
              <w:rPr>
                <w:rFonts w:asciiTheme="minorEastAsia" w:hAnsiTheme="minorEastAsia"/>
                <w:sz w:val="18"/>
                <w:szCs w:val="18"/>
              </w:rPr>
            </w:pPr>
          </w:p>
        </w:tc>
      </w:tr>
      <w:tr w:rsidR="00DF14A7" w:rsidRPr="008D23BD" w14:paraId="5FB08518" w14:textId="77777777" w:rsidTr="0097333A">
        <w:trPr>
          <w:cantSplit/>
          <w:trHeight w:val="703"/>
        </w:trPr>
        <w:tc>
          <w:tcPr>
            <w:tcW w:w="375" w:type="dxa"/>
            <w:vAlign w:val="center"/>
          </w:tcPr>
          <w:p w14:paraId="5B15FC8D" w14:textId="77777777" w:rsidR="00C86308" w:rsidRPr="008D23BD" w:rsidRDefault="00C86308" w:rsidP="00C86308">
            <w:pPr>
              <w:ind w:leftChars="-51" w:left="-107" w:rightChars="-51" w:right="-107"/>
              <w:jc w:val="center"/>
              <w:rPr>
                <w:rFonts w:asciiTheme="minorEastAsia" w:hAnsiTheme="minorEastAsia"/>
                <w:sz w:val="18"/>
                <w:szCs w:val="18"/>
              </w:rPr>
            </w:pPr>
          </w:p>
        </w:tc>
        <w:tc>
          <w:tcPr>
            <w:tcW w:w="371" w:type="dxa"/>
            <w:vAlign w:val="center"/>
          </w:tcPr>
          <w:p w14:paraId="7586A614" w14:textId="77777777" w:rsidR="00C86308" w:rsidRPr="008D23BD" w:rsidRDefault="00C86308" w:rsidP="00C86308">
            <w:pPr>
              <w:ind w:leftChars="-51" w:left="-107" w:rightChars="-51" w:right="-107"/>
              <w:jc w:val="center"/>
              <w:rPr>
                <w:rFonts w:asciiTheme="minorEastAsia" w:hAnsiTheme="minorEastAsia"/>
                <w:sz w:val="18"/>
                <w:szCs w:val="18"/>
              </w:rPr>
            </w:pPr>
          </w:p>
        </w:tc>
        <w:tc>
          <w:tcPr>
            <w:tcW w:w="379" w:type="dxa"/>
            <w:vAlign w:val="center"/>
          </w:tcPr>
          <w:p w14:paraId="499E4CF1" w14:textId="77777777" w:rsidR="00C86308" w:rsidRPr="008D23BD" w:rsidRDefault="00C86308" w:rsidP="00C86308">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25</w:t>
            </w:r>
          </w:p>
        </w:tc>
        <w:tc>
          <w:tcPr>
            <w:tcW w:w="571" w:type="dxa"/>
            <w:vAlign w:val="center"/>
          </w:tcPr>
          <w:p w14:paraId="58FAA72B" w14:textId="77777777" w:rsidR="00C86308" w:rsidRPr="008D23BD" w:rsidRDefault="00C86308" w:rsidP="00C86308">
            <w:pPr>
              <w:spacing w:line="0" w:lineRule="atLeast"/>
              <w:ind w:leftChars="-24" w:left="-50" w:rightChars="-51" w:right="-107"/>
              <w:jc w:val="center"/>
              <w:rPr>
                <w:rFonts w:asciiTheme="minorEastAsia" w:hAnsiTheme="minorEastAsia"/>
                <w:sz w:val="16"/>
                <w:szCs w:val="16"/>
              </w:rPr>
            </w:pPr>
            <w:r w:rsidRPr="008D23BD">
              <w:rPr>
                <w:rFonts w:asciiTheme="minorEastAsia" w:hAnsiTheme="minorEastAsia" w:hint="eastAsia"/>
                <w:sz w:val="16"/>
                <w:szCs w:val="16"/>
              </w:rPr>
              <w:t>液燃</w:t>
            </w:r>
          </w:p>
          <w:p w14:paraId="22EC12DC" w14:textId="77777777" w:rsidR="00C86308" w:rsidRPr="008D23BD" w:rsidRDefault="00C86308" w:rsidP="00C86308">
            <w:pPr>
              <w:spacing w:line="0" w:lineRule="atLeast"/>
              <w:ind w:leftChars="-24" w:left="-50" w:rightChars="-51" w:right="-107"/>
              <w:jc w:val="center"/>
              <w:rPr>
                <w:rFonts w:asciiTheme="minorEastAsia" w:hAnsiTheme="minorEastAsia"/>
                <w:sz w:val="16"/>
                <w:szCs w:val="16"/>
              </w:rPr>
            </w:pPr>
            <w:r w:rsidRPr="008D23BD">
              <w:rPr>
                <w:rFonts w:asciiTheme="minorEastAsia" w:hAnsiTheme="minorEastAsia" w:hint="eastAsia"/>
                <w:sz w:val="16"/>
                <w:szCs w:val="16"/>
              </w:rPr>
              <w:t>液毒</w:t>
            </w:r>
          </w:p>
          <w:p w14:paraId="559C4D86" w14:textId="77777777" w:rsidR="00C86308" w:rsidRPr="008D23BD" w:rsidRDefault="00C86308" w:rsidP="00C86308">
            <w:pPr>
              <w:spacing w:line="0" w:lineRule="atLeast"/>
              <w:ind w:leftChars="-24" w:left="-50" w:rightChars="-51" w:right="-107"/>
              <w:jc w:val="center"/>
              <w:rPr>
                <w:rFonts w:asciiTheme="minorEastAsia" w:hAnsiTheme="minorEastAsia"/>
                <w:sz w:val="16"/>
                <w:szCs w:val="16"/>
              </w:rPr>
            </w:pPr>
            <w:r w:rsidRPr="008D23BD">
              <w:rPr>
                <w:rFonts w:asciiTheme="minorEastAsia" w:hAnsiTheme="minorEastAsia" w:hint="eastAsia"/>
                <w:sz w:val="16"/>
                <w:szCs w:val="16"/>
              </w:rPr>
              <w:t>液酸</w:t>
            </w:r>
          </w:p>
        </w:tc>
        <w:tc>
          <w:tcPr>
            <w:tcW w:w="2268" w:type="dxa"/>
          </w:tcPr>
          <w:p w14:paraId="6856F215" w14:textId="38760B4E"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緊急遮断装置</w:t>
            </w:r>
            <w:r w:rsidR="008D49A2" w:rsidRPr="008D23BD">
              <w:rPr>
                <w:rFonts w:asciiTheme="minorEastAsia" w:hAnsiTheme="minorEastAsia" w:hint="eastAsia"/>
                <w:sz w:val="18"/>
                <w:szCs w:val="18"/>
              </w:rPr>
              <w:t>等の設置</w:t>
            </w:r>
          </w:p>
          <w:p w14:paraId="5D27D209" w14:textId="701477BC" w:rsidR="00875EEB" w:rsidRPr="008D23BD" w:rsidRDefault="00C86308" w:rsidP="00875EEB">
            <w:pPr>
              <w:rPr>
                <w:rFonts w:asciiTheme="minorEastAsia" w:hAnsiTheme="minorEastAsia"/>
                <w:spacing w:val="10"/>
                <w:w w:val="67"/>
                <w:kern w:val="0"/>
                <w:sz w:val="18"/>
                <w:szCs w:val="18"/>
              </w:rPr>
            </w:pPr>
            <w:r w:rsidRPr="008D23BD">
              <w:rPr>
                <w:rFonts w:asciiTheme="minorEastAsia" w:hAnsiTheme="minorEastAsia" w:hint="eastAsia"/>
                <w:sz w:val="18"/>
                <w:szCs w:val="18"/>
              </w:rPr>
              <w:t>【参照】例示基準19</w:t>
            </w:r>
            <w:r w:rsidR="00875EEB" w:rsidRPr="008D23BD">
              <w:rPr>
                <w:rFonts w:asciiTheme="minorEastAsia" w:hAnsiTheme="minorEastAsia"/>
                <w:sz w:val="18"/>
                <w:szCs w:val="18"/>
              </w:rPr>
              <w:t xml:space="preserve"> </w:t>
            </w:r>
          </w:p>
          <w:p w14:paraId="383099CA" w14:textId="5ED8E535" w:rsidR="00875EEB" w:rsidRPr="008D23BD" w:rsidRDefault="00875EEB" w:rsidP="00875EEB">
            <w:pPr>
              <w:ind w:firstLineChars="500" w:firstLine="647"/>
              <w:rPr>
                <w:rFonts w:asciiTheme="minorEastAsia" w:hAnsiTheme="minorEastAsia"/>
                <w:sz w:val="18"/>
                <w:szCs w:val="18"/>
              </w:rPr>
            </w:pPr>
            <w:r w:rsidRPr="00EE5C2A">
              <w:rPr>
                <w:rFonts w:asciiTheme="minorEastAsia" w:hAnsiTheme="minorEastAsia" w:hint="eastAsia"/>
                <w:w w:val="72"/>
                <w:kern w:val="0"/>
                <w:sz w:val="18"/>
                <w:szCs w:val="18"/>
                <w:fitText w:val="1440" w:id="1713670913"/>
              </w:rPr>
              <w:t xml:space="preserve">県指導指針４(1) </w:t>
            </w:r>
            <w:r w:rsidR="002E4B00" w:rsidRPr="00EE5C2A">
              <w:rPr>
                <w:rFonts w:asciiTheme="minorEastAsia" w:hAnsiTheme="minorEastAsia" w:hint="eastAsia"/>
                <w:w w:val="72"/>
                <w:kern w:val="0"/>
                <w:sz w:val="18"/>
                <w:szCs w:val="18"/>
                <w:fitText w:val="1440" w:id="1713670913"/>
              </w:rPr>
              <w:t>[</w:t>
            </w:r>
            <w:r w:rsidRPr="00EE5C2A">
              <w:rPr>
                <w:rFonts w:asciiTheme="minorEastAsia" w:hAnsiTheme="minorEastAsia" w:hint="eastAsia"/>
                <w:w w:val="72"/>
                <w:kern w:val="0"/>
                <w:sz w:val="18"/>
                <w:szCs w:val="18"/>
                <w:fitText w:val="1440" w:id="1713670913"/>
              </w:rPr>
              <w:t>別表</w:t>
            </w:r>
            <w:r w:rsidRPr="00EE5C2A">
              <w:rPr>
                <w:rFonts w:asciiTheme="minorEastAsia" w:hAnsiTheme="minorEastAsia"/>
                <w:spacing w:val="120"/>
                <w:w w:val="72"/>
                <w:kern w:val="0"/>
                <w:sz w:val="18"/>
                <w:szCs w:val="18"/>
                <w:fitText w:val="1440" w:id="1713670913"/>
              </w:rPr>
              <w:t>]</w:t>
            </w:r>
          </w:p>
          <w:p w14:paraId="3516F905" w14:textId="7FA66DA6" w:rsidR="00875EEB" w:rsidRPr="008D23BD" w:rsidRDefault="00875EEB" w:rsidP="00875EEB">
            <w:pPr>
              <w:ind w:firstLineChars="500" w:firstLine="619"/>
              <w:rPr>
                <w:rFonts w:asciiTheme="minorEastAsia" w:hAnsiTheme="minorEastAsia"/>
                <w:sz w:val="18"/>
                <w:szCs w:val="18"/>
              </w:rPr>
            </w:pPr>
            <w:r w:rsidRPr="00EE5C2A">
              <w:rPr>
                <w:rFonts w:asciiTheme="minorEastAsia" w:hAnsiTheme="minorEastAsia" w:hint="eastAsia"/>
                <w:w w:val="69"/>
                <w:kern w:val="0"/>
                <w:sz w:val="18"/>
                <w:szCs w:val="18"/>
                <w:fitText w:val="1440" w:id="1713670913"/>
              </w:rPr>
              <w:t xml:space="preserve">県指導指針４(10) </w:t>
            </w:r>
            <w:r w:rsidR="002E4B00" w:rsidRPr="00EE5C2A">
              <w:rPr>
                <w:rFonts w:asciiTheme="minorEastAsia" w:hAnsiTheme="minorEastAsia" w:hint="eastAsia"/>
                <w:w w:val="69"/>
                <w:kern w:val="0"/>
                <w:sz w:val="18"/>
                <w:szCs w:val="18"/>
                <w:fitText w:val="1440" w:id="1713670913"/>
              </w:rPr>
              <w:t>[</w:t>
            </w:r>
            <w:r w:rsidRPr="00EE5C2A">
              <w:rPr>
                <w:rFonts w:asciiTheme="minorEastAsia" w:hAnsiTheme="minorEastAsia" w:hint="eastAsia"/>
                <w:w w:val="69"/>
                <w:kern w:val="0"/>
                <w:sz w:val="18"/>
                <w:szCs w:val="18"/>
                <w:fitText w:val="1440" w:id="1713670913"/>
              </w:rPr>
              <w:t>別表</w:t>
            </w:r>
            <w:r w:rsidRPr="00EE5C2A">
              <w:rPr>
                <w:rFonts w:asciiTheme="minorEastAsia" w:hAnsiTheme="minorEastAsia"/>
                <w:spacing w:val="60"/>
                <w:w w:val="69"/>
                <w:kern w:val="0"/>
                <w:sz w:val="18"/>
                <w:szCs w:val="18"/>
                <w:fitText w:val="1440" w:id="1713670913"/>
              </w:rPr>
              <w:t>]</w:t>
            </w:r>
          </w:p>
          <w:p w14:paraId="6A91F8C0" w14:textId="032497F2" w:rsidR="00435023" w:rsidRPr="008D23BD" w:rsidRDefault="00875EEB" w:rsidP="00875EEB">
            <w:pPr>
              <w:ind w:firstLineChars="500" w:firstLine="619"/>
              <w:rPr>
                <w:rFonts w:asciiTheme="minorEastAsia" w:hAnsiTheme="minorEastAsia"/>
                <w:sz w:val="18"/>
                <w:szCs w:val="18"/>
              </w:rPr>
            </w:pPr>
            <w:r w:rsidRPr="00EE5C2A">
              <w:rPr>
                <w:rFonts w:asciiTheme="minorEastAsia" w:hAnsiTheme="minorEastAsia" w:hint="eastAsia"/>
                <w:w w:val="69"/>
                <w:kern w:val="0"/>
                <w:sz w:val="18"/>
                <w:szCs w:val="18"/>
                <w:fitText w:val="1440" w:id="1713670913"/>
              </w:rPr>
              <w:t xml:space="preserve">県指導指針４(11) </w:t>
            </w:r>
            <w:r w:rsidR="002E4B00" w:rsidRPr="00EE5C2A">
              <w:rPr>
                <w:rFonts w:asciiTheme="minorEastAsia" w:hAnsiTheme="minorEastAsia" w:hint="eastAsia"/>
                <w:w w:val="69"/>
                <w:kern w:val="0"/>
                <w:sz w:val="18"/>
                <w:szCs w:val="18"/>
                <w:fitText w:val="1440" w:id="1713670913"/>
              </w:rPr>
              <w:t>[</w:t>
            </w:r>
            <w:r w:rsidRPr="00EE5C2A">
              <w:rPr>
                <w:rFonts w:asciiTheme="minorEastAsia" w:hAnsiTheme="minorEastAsia" w:hint="eastAsia"/>
                <w:w w:val="69"/>
                <w:kern w:val="0"/>
                <w:sz w:val="18"/>
                <w:szCs w:val="18"/>
                <w:fitText w:val="1440" w:id="1713670913"/>
              </w:rPr>
              <w:t>別表</w:t>
            </w:r>
            <w:r w:rsidRPr="00EE5C2A">
              <w:rPr>
                <w:rFonts w:asciiTheme="minorEastAsia" w:hAnsiTheme="minorEastAsia"/>
                <w:spacing w:val="60"/>
                <w:w w:val="69"/>
                <w:kern w:val="0"/>
                <w:sz w:val="18"/>
                <w:szCs w:val="18"/>
                <w:fitText w:val="1440" w:id="1713670913"/>
              </w:rPr>
              <w:t>]</w:t>
            </w:r>
          </w:p>
        </w:tc>
        <w:tc>
          <w:tcPr>
            <w:tcW w:w="5529" w:type="dxa"/>
          </w:tcPr>
          <w:p w14:paraId="7D00D7E1" w14:textId="28BFC631" w:rsidR="00C86308" w:rsidRPr="008D23BD" w:rsidRDefault="00C86308" w:rsidP="00C86308">
            <w:pPr>
              <w:spacing w:line="0" w:lineRule="atLeast"/>
              <w:rPr>
                <w:rFonts w:asciiTheme="minorEastAsia" w:hAnsiTheme="minorEastAsia"/>
                <w:b/>
                <w:sz w:val="18"/>
                <w:szCs w:val="18"/>
              </w:rPr>
            </w:pPr>
            <w:r w:rsidRPr="008D23BD">
              <w:rPr>
                <w:rFonts w:asciiTheme="minorEastAsia" w:hAnsiTheme="minorEastAsia" w:hint="eastAsia"/>
                <w:b/>
                <w:sz w:val="18"/>
                <w:szCs w:val="18"/>
              </w:rPr>
              <w:t>対象：</w:t>
            </w:r>
            <w:r w:rsidR="00C96C64" w:rsidRPr="008D23BD">
              <w:rPr>
                <w:rFonts w:asciiTheme="minorEastAsia" w:hAnsiTheme="minorEastAsia" w:hint="eastAsia"/>
                <w:b/>
                <w:sz w:val="18"/>
                <w:szCs w:val="18"/>
              </w:rPr>
              <w:t>貯槽（</w:t>
            </w:r>
            <w:r w:rsidRPr="008D23BD">
              <w:rPr>
                <w:rFonts w:asciiTheme="minorEastAsia" w:hAnsiTheme="minorEastAsia" w:hint="eastAsia"/>
                <w:b/>
                <w:sz w:val="18"/>
                <w:szCs w:val="18"/>
              </w:rPr>
              <w:t>内容積5000Ｌ以上</w:t>
            </w:r>
            <w:r w:rsidR="00C96C64" w:rsidRPr="008D23BD">
              <w:rPr>
                <w:rFonts w:asciiTheme="minorEastAsia" w:hAnsiTheme="minorEastAsia" w:hint="eastAsia"/>
                <w:b/>
                <w:sz w:val="18"/>
                <w:szCs w:val="18"/>
              </w:rPr>
              <w:t>）</w:t>
            </w:r>
          </w:p>
          <w:p w14:paraId="3282338C" w14:textId="071B5288" w:rsidR="004E41F6" w:rsidRPr="008D23BD" w:rsidRDefault="008D49A2" w:rsidP="004E41F6">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ガスが漏えいしたときに安全に、かつ、速やかに遮断するための措置を講ずること（液化ガスを受入れるためのみの配管は逆止弁でも良い）</w:t>
            </w:r>
          </w:p>
          <w:p w14:paraId="438E0F34" w14:textId="374880F2" w:rsidR="00BB0AB1" w:rsidRPr="008D23BD" w:rsidRDefault="002720BA" w:rsidP="00D0694B">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作動確認</w:t>
            </w:r>
            <w:r w:rsidR="00B71503" w:rsidRPr="008D23BD">
              <w:rPr>
                <w:rFonts w:asciiTheme="minorEastAsia" w:hAnsiTheme="minorEastAsia" w:hint="eastAsia"/>
                <w:sz w:val="18"/>
                <w:szCs w:val="18"/>
              </w:rPr>
              <w:t>検査</w:t>
            </w:r>
            <w:r w:rsidRPr="008D23BD">
              <w:rPr>
                <w:rFonts w:asciiTheme="minorEastAsia" w:hAnsiTheme="minorEastAsia" w:hint="eastAsia"/>
                <w:sz w:val="18"/>
                <w:szCs w:val="18"/>
              </w:rPr>
              <w:t>、弁座漏れ検査の実施に支障のない構造とすること</w:t>
            </w:r>
          </w:p>
          <w:p w14:paraId="565C356C" w14:textId="0B35F28D" w:rsidR="00D0694B" w:rsidRPr="008D23BD" w:rsidRDefault="008D49A2" w:rsidP="00017C41">
            <w:pPr>
              <w:spacing w:line="0" w:lineRule="atLeast"/>
              <w:ind w:leftChars="100" w:left="210"/>
              <w:rPr>
                <w:rFonts w:asciiTheme="minorEastAsia" w:hAnsiTheme="minorEastAsia"/>
                <w:sz w:val="18"/>
                <w:szCs w:val="18"/>
              </w:rPr>
            </w:pPr>
            <w:r w:rsidRPr="008D23BD">
              <w:rPr>
                <w:rFonts w:asciiTheme="minorEastAsia" w:hAnsiTheme="minorEastAsia" w:hint="eastAsia"/>
                <w:sz w:val="18"/>
                <w:szCs w:val="18"/>
              </w:rPr>
              <w:t>貯槽と緊急遮断装置の操作位置の距離＿≧５m</w:t>
            </w:r>
            <w:r w:rsidR="00BB0AB1" w:rsidRPr="008D23BD">
              <w:rPr>
                <w:rFonts w:asciiTheme="minorEastAsia" w:hAnsiTheme="minorEastAsia" w:hint="eastAsia"/>
                <w:sz w:val="18"/>
                <w:szCs w:val="18"/>
              </w:rPr>
              <w:t>（防液提を設ける場合には、その外側）</w:t>
            </w:r>
          </w:p>
          <w:p w14:paraId="75F6FA4B" w14:textId="6D91C144" w:rsidR="00D0694B" w:rsidRPr="00EE5C2A" w:rsidRDefault="00D0694B" w:rsidP="00EE5C2A">
            <w:pPr>
              <w:spacing w:line="0" w:lineRule="atLeast"/>
              <w:ind w:left="180" w:hangingChars="100" w:hanging="180"/>
              <w:rPr>
                <w:rFonts w:asciiTheme="minorEastAsia" w:hAnsiTheme="minorEastAsia" w:hint="eastAsia"/>
                <w:sz w:val="18"/>
                <w:szCs w:val="18"/>
              </w:rPr>
            </w:pPr>
            <w:r w:rsidRPr="008D23BD">
              <w:rPr>
                <w:rFonts w:asciiTheme="minorEastAsia" w:hAnsiTheme="minorEastAsia" w:hint="eastAsia"/>
                <w:sz w:val="18"/>
                <w:szCs w:val="18"/>
              </w:rPr>
              <w:t>・上記の位置のほか、周辺の状況に応じて遮断操作を行う機構を設ける場合には、遮断操作を速やかに行うことができるような位置とすること</w:t>
            </w:r>
          </w:p>
        </w:tc>
        <w:tc>
          <w:tcPr>
            <w:tcW w:w="992" w:type="dxa"/>
          </w:tcPr>
          <w:p w14:paraId="1EED1931" w14:textId="77777777"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添付資料</w:t>
            </w:r>
          </w:p>
          <w:p w14:paraId="08EC2FB7" w14:textId="77777777"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No.</w:t>
            </w:r>
          </w:p>
          <w:p w14:paraId="67EF3AD2" w14:textId="77777777" w:rsidR="00C86308" w:rsidRPr="008D23BD" w:rsidRDefault="00C86308" w:rsidP="00C86308">
            <w:pPr>
              <w:rPr>
                <w:rFonts w:asciiTheme="minorEastAsia" w:hAnsiTheme="minorEastAsia"/>
                <w:sz w:val="18"/>
                <w:szCs w:val="18"/>
              </w:rPr>
            </w:pPr>
          </w:p>
        </w:tc>
      </w:tr>
      <w:tr w:rsidR="00DF14A7" w:rsidRPr="008D23BD" w14:paraId="377E892F" w14:textId="77777777" w:rsidTr="0097333A">
        <w:trPr>
          <w:cantSplit/>
          <w:trHeight w:val="703"/>
        </w:trPr>
        <w:tc>
          <w:tcPr>
            <w:tcW w:w="375" w:type="dxa"/>
            <w:vAlign w:val="center"/>
          </w:tcPr>
          <w:p w14:paraId="11EEDEC3" w14:textId="77777777" w:rsidR="00C86308" w:rsidRPr="008D23BD" w:rsidRDefault="00C86308" w:rsidP="00C86308">
            <w:pPr>
              <w:ind w:leftChars="-51" w:left="-107" w:rightChars="-51" w:right="-107"/>
              <w:jc w:val="center"/>
              <w:rPr>
                <w:rFonts w:asciiTheme="minorEastAsia" w:hAnsiTheme="minorEastAsia"/>
                <w:sz w:val="18"/>
                <w:szCs w:val="18"/>
              </w:rPr>
            </w:pPr>
          </w:p>
        </w:tc>
        <w:tc>
          <w:tcPr>
            <w:tcW w:w="371" w:type="dxa"/>
            <w:vAlign w:val="center"/>
          </w:tcPr>
          <w:p w14:paraId="13E487AE" w14:textId="77777777" w:rsidR="00C86308" w:rsidRPr="008D23BD" w:rsidRDefault="00C86308" w:rsidP="00C86308">
            <w:pPr>
              <w:ind w:leftChars="-51" w:left="-107" w:rightChars="-51" w:right="-107"/>
              <w:jc w:val="center"/>
              <w:rPr>
                <w:rFonts w:asciiTheme="minorEastAsia" w:hAnsiTheme="minorEastAsia"/>
                <w:sz w:val="18"/>
                <w:szCs w:val="18"/>
              </w:rPr>
            </w:pPr>
          </w:p>
        </w:tc>
        <w:tc>
          <w:tcPr>
            <w:tcW w:w="379" w:type="dxa"/>
            <w:vAlign w:val="center"/>
          </w:tcPr>
          <w:p w14:paraId="4135D176" w14:textId="77777777" w:rsidR="00C86308" w:rsidRPr="008D23BD" w:rsidRDefault="00C86308" w:rsidP="00C86308">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26</w:t>
            </w:r>
          </w:p>
        </w:tc>
        <w:tc>
          <w:tcPr>
            <w:tcW w:w="571" w:type="dxa"/>
            <w:vAlign w:val="center"/>
          </w:tcPr>
          <w:p w14:paraId="48B17EFF" w14:textId="77777777" w:rsidR="00C86308" w:rsidRPr="008D23BD" w:rsidRDefault="00C86308" w:rsidP="00C86308">
            <w:pPr>
              <w:spacing w:line="0" w:lineRule="atLeast"/>
              <w:ind w:leftChars="-24" w:left="-50" w:rightChars="-51" w:right="-107"/>
              <w:jc w:val="center"/>
              <w:rPr>
                <w:rFonts w:asciiTheme="minorEastAsia" w:hAnsiTheme="minorEastAsia"/>
                <w:sz w:val="16"/>
                <w:szCs w:val="16"/>
              </w:rPr>
            </w:pPr>
            <w:r w:rsidRPr="008D23BD">
              <w:rPr>
                <w:rFonts w:asciiTheme="minorEastAsia" w:hAnsiTheme="minorEastAsia" w:hint="eastAsia"/>
                <w:sz w:val="16"/>
                <w:szCs w:val="16"/>
              </w:rPr>
              <w:t>燃</w:t>
            </w:r>
            <w:r w:rsidRPr="008D23BD">
              <w:rPr>
                <w:rFonts w:asciiTheme="minorEastAsia" w:hAnsiTheme="minorEastAsia" w:hint="eastAsia"/>
                <w:sz w:val="16"/>
                <w:szCs w:val="16"/>
                <w:vertAlign w:val="superscript"/>
              </w:rPr>
              <w:t>注２</w:t>
            </w:r>
          </w:p>
        </w:tc>
        <w:tc>
          <w:tcPr>
            <w:tcW w:w="2268" w:type="dxa"/>
          </w:tcPr>
          <w:p w14:paraId="5C61E263" w14:textId="77777777"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電気設備の防爆性能</w:t>
            </w:r>
          </w:p>
        </w:tc>
        <w:tc>
          <w:tcPr>
            <w:tcW w:w="5529" w:type="dxa"/>
          </w:tcPr>
          <w:p w14:paraId="3236E36E" w14:textId="77777777" w:rsidR="00C86308" w:rsidRPr="008D23BD" w:rsidRDefault="00C86308" w:rsidP="00C86308">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高圧ガス設備に係る電気設備は、その設置場所及び当該ガスに応じた防爆性能を有する構造のものであること</w:t>
            </w:r>
          </w:p>
          <w:p w14:paraId="3766B2B3" w14:textId="12E5C84E" w:rsidR="00C86308" w:rsidRPr="008D23BD" w:rsidRDefault="00C86308" w:rsidP="001A2016">
            <w:pPr>
              <w:spacing w:line="0" w:lineRule="atLeast"/>
              <w:ind w:left="180" w:hangingChars="100" w:hanging="180"/>
              <w:rPr>
                <w:rFonts w:asciiTheme="minorEastAsia" w:hAnsiTheme="minorEastAsia"/>
                <w:sz w:val="18"/>
                <w:szCs w:val="18"/>
              </w:rPr>
            </w:pPr>
            <w:r w:rsidRPr="008D23BD">
              <w:rPr>
                <w:rFonts w:asciiTheme="minorEastAsia" w:hAnsiTheme="minorEastAsia" w:hint="eastAsia"/>
                <w:sz w:val="18"/>
                <w:szCs w:val="18"/>
              </w:rPr>
              <w:t>※設備配置図や立面図等に、電気設備の設置場所を図示する</w:t>
            </w:r>
          </w:p>
        </w:tc>
        <w:tc>
          <w:tcPr>
            <w:tcW w:w="992" w:type="dxa"/>
          </w:tcPr>
          <w:p w14:paraId="79E2494D" w14:textId="77777777"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添付資料</w:t>
            </w:r>
          </w:p>
          <w:p w14:paraId="79230BBA" w14:textId="77777777"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No.</w:t>
            </w:r>
          </w:p>
          <w:p w14:paraId="5085C90B" w14:textId="77777777" w:rsidR="00C86308" w:rsidRPr="008D23BD" w:rsidRDefault="00C86308" w:rsidP="00C86308">
            <w:pPr>
              <w:rPr>
                <w:rFonts w:asciiTheme="minorEastAsia" w:hAnsiTheme="minorEastAsia"/>
                <w:sz w:val="18"/>
                <w:szCs w:val="18"/>
              </w:rPr>
            </w:pPr>
          </w:p>
        </w:tc>
      </w:tr>
      <w:tr w:rsidR="00DF14A7" w:rsidRPr="008D23BD" w14:paraId="3FFDCF8A" w14:textId="77777777" w:rsidTr="00207DCE">
        <w:trPr>
          <w:cantSplit/>
          <w:trHeight w:val="6929"/>
        </w:trPr>
        <w:tc>
          <w:tcPr>
            <w:tcW w:w="375" w:type="dxa"/>
            <w:vAlign w:val="center"/>
          </w:tcPr>
          <w:p w14:paraId="0C618FEB" w14:textId="77777777" w:rsidR="00C86308" w:rsidRPr="008D23BD" w:rsidRDefault="00C86308" w:rsidP="00C86308">
            <w:pPr>
              <w:ind w:leftChars="-51" w:left="-107" w:rightChars="-51" w:right="-107"/>
              <w:jc w:val="center"/>
              <w:rPr>
                <w:rFonts w:asciiTheme="minorEastAsia" w:hAnsiTheme="minorEastAsia"/>
                <w:sz w:val="18"/>
                <w:szCs w:val="18"/>
              </w:rPr>
            </w:pPr>
          </w:p>
        </w:tc>
        <w:tc>
          <w:tcPr>
            <w:tcW w:w="371" w:type="dxa"/>
            <w:vAlign w:val="center"/>
          </w:tcPr>
          <w:p w14:paraId="15DAD48F" w14:textId="77777777" w:rsidR="00C86308" w:rsidRPr="008D23BD" w:rsidRDefault="00C86308" w:rsidP="00C86308">
            <w:pPr>
              <w:ind w:leftChars="-51" w:left="-107" w:rightChars="-51" w:right="-107"/>
              <w:jc w:val="center"/>
              <w:rPr>
                <w:rFonts w:asciiTheme="minorEastAsia" w:hAnsiTheme="minorEastAsia"/>
                <w:sz w:val="18"/>
                <w:szCs w:val="18"/>
              </w:rPr>
            </w:pPr>
          </w:p>
        </w:tc>
        <w:tc>
          <w:tcPr>
            <w:tcW w:w="379" w:type="dxa"/>
            <w:vAlign w:val="center"/>
          </w:tcPr>
          <w:p w14:paraId="07192F8B" w14:textId="77777777" w:rsidR="00C86308" w:rsidRPr="008D23BD" w:rsidRDefault="00C86308" w:rsidP="00C86308">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27</w:t>
            </w:r>
          </w:p>
        </w:tc>
        <w:tc>
          <w:tcPr>
            <w:tcW w:w="571" w:type="dxa"/>
            <w:vAlign w:val="center"/>
          </w:tcPr>
          <w:p w14:paraId="6C41A6CF" w14:textId="77777777" w:rsidR="00C86308" w:rsidRPr="008D23BD" w:rsidRDefault="00C86308" w:rsidP="00C86308">
            <w:pPr>
              <w:spacing w:line="0" w:lineRule="atLeast"/>
              <w:ind w:leftChars="-24" w:left="-50" w:rightChars="-51" w:right="-107"/>
              <w:jc w:val="center"/>
              <w:rPr>
                <w:rFonts w:asciiTheme="minorEastAsia" w:hAnsiTheme="minorEastAsia"/>
                <w:sz w:val="16"/>
                <w:szCs w:val="16"/>
              </w:rPr>
            </w:pPr>
          </w:p>
        </w:tc>
        <w:tc>
          <w:tcPr>
            <w:tcW w:w="2268" w:type="dxa"/>
          </w:tcPr>
          <w:p w14:paraId="2DA93FB2" w14:textId="77777777"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保安電力等</w:t>
            </w:r>
          </w:p>
          <w:p w14:paraId="3AE349E9" w14:textId="77777777" w:rsidR="009D3D99" w:rsidRPr="008D23BD" w:rsidRDefault="00C86308" w:rsidP="00DA5F47">
            <w:pPr>
              <w:rPr>
                <w:rFonts w:asciiTheme="minorEastAsia" w:hAnsiTheme="minorEastAsia"/>
                <w:kern w:val="0"/>
                <w:sz w:val="18"/>
                <w:szCs w:val="18"/>
              </w:rPr>
            </w:pPr>
            <w:r w:rsidRPr="008D23BD">
              <w:rPr>
                <w:rFonts w:asciiTheme="minorEastAsia" w:hAnsiTheme="minorEastAsia" w:hint="eastAsia"/>
                <w:sz w:val="18"/>
                <w:szCs w:val="18"/>
              </w:rPr>
              <w:t>【参照】</w:t>
            </w:r>
            <w:r w:rsidR="009D3D99" w:rsidRPr="008D23BD">
              <w:rPr>
                <w:rFonts w:asciiTheme="minorEastAsia" w:hAnsiTheme="minorEastAsia" w:hint="eastAsia"/>
                <w:spacing w:val="1"/>
                <w:w w:val="93"/>
                <w:kern w:val="0"/>
                <w:sz w:val="18"/>
                <w:szCs w:val="18"/>
                <w:fitText w:val="1350" w:id="1733061376"/>
              </w:rPr>
              <w:t>製</w:t>
            </w:r>
            <w:r w:rsidR="009D3D99" w:rsidRPr="008D23BD">
              <w:rPr>
                <w:rFonts w:asciiTheme="minorEastAsia" w:hAnsiTheme="minorEastAsia" w:hint="eastAsia"/>
                <w:w w:val="93"/>
                <w:kern w:val="0"/>
                <w:sz w:val="18"/>
                <w:szCs w:val="18"/>
                <w:fitText w:val="1350" w:id="1733061376"/>
              </w:rPr>
              <w:t>造細目告示９条</w:t>
            </w:r>
          </w:p>
          <w:p w14:paraId="0138D739" w14:textId="3C9735C7" w:rsidR="00DA5F47" w:rsidRPr="008D23BD" w:rsidRDefault="00C86308" w:rsidP="009D3D99">
            <w:pPr>
              <w:ind w:firstLineChars="400" w:firstLine="720"/>
              <w:rPr>
                <w:rFonts w:asciiTheme="minorEastAsia" w:hAnsiTheme="minorEastAsia"/>
                <w:sz w:val="18"/>
                <w:szCs w:val="18"/>
              </w:rPr>
            </w:pPr>
            <w:r w:rsidRPr="008D23BD">
              <w:rPr>
                <w:rFonts w:asciiTheme="minorEastAsia" w:hAnsiTheme="minorEastAsia" w:hint="eastAsia"/>
                <w:sz w:val="18"/>
                <w:szCs w:val="18"/>
              </w:rPr>
              <w:t>例示基準20</w:t>
            </w:r>
            <w:r w:rsidR="0084583C" w:rsidRPr="008D23BD">
              <w:rPr>
                <w:rFonts w:asciiTheme="minorEastAsia" w:hAnsiTheme="minorEastAsia"/>
                <w:sz w:val="18"/>
                <w:szCs w:val="18"/>
              </w:rPr>
              <w:t xml:space="preserve"> </w:t>
            </w:r>
          </w:p>
          <w:p w14:paraId="50FD6A1A" w14:textId="4225F75F" w:rsidR="00C86308" w:rsidRPr="008D23BD" w:rsidRDefault="00C86308" w:rsidP="00DA5F47">
            <w:pPr>
              <w:ind w:firstLineChars="400" w:firstLine="720"/>
              <w:rPr>
                <w:rFonts w:asciiTheme="minorEastAsia" w:hAnsiTheme="minorEastAsia"/>
                <w:sz w:val="18"/>
                <w:szCs w:val="18"/>
              </w:rPr>
            </w:pPr>
          </w:p>
        </w:tc>
        <w:tc>
          <w:tcPr>
            <w:tcW w:w="5529" w:type="dxa"/>
          </w:tcPr>
          <w:p w14:paraId="099BD2F1" w14:textId="65155B5D" w:rsidR="008D49A2" w:rsidRPr="008D23BD" w:rsidRDefault="008D49A2" w:rsidP="008D49A2">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告示で定める保安設備に対して、停電等により機能が失われることのないよう</w:t>
            </w:r>
            <w:r w:rsidR="00FB5100" w:rsidRPr="008D23BD">
              <w:rPr>
                <w:rFonts w:asciiTheme="minorEastAsia" w:hAnsiTheme="minorEastAsia" w:hint="eastAsia"/>
                <w:sz w:val="18"/>
                <w:szCs w:val="18"/>
              </w:rPr>
              <w:t>な</w:t>
            </w:r>
            <w:r w:rsidRPr="008D23BD">
              <w:rPr>
                <w:rFonts w:asciiTheme="minorEastAsia" w:hAnsiTheme="minorEastAsia" w:hint="eastAsia"/>
                <w:sz w:val="18"/>
                <w:szCs w:val="18"/>
              </w:rPr>
              <w:t>措置を講ずること</w:t>
            </w:r>
          </w:p>
          <w:p w14:paraId="60261E1C" w14:textId="320F3D04" w:rsidR="00065303" w:rsidRPr="008D23BD" w:rsidRDefault="00065303" w:rsidP="008D49A2">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保安を維持し、安全に設備を停止するために必要な容量を確保すること</w:t>
            </w:r>
          </w:p>
          <w:p w14:paraId="7D54572B" w14:textId="2231D733" w:rsidR="008D49A2" w:rsidRPr="008D23BD" w:rsidRDefault="008D49A2" w:rsidP="008D49A2">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保安電力等は、その機能を定期的</w:t>
            </w:r>
            <w:r w:rsidRPr="008D23BD">
              <w:rPr>
                <w:rFonts w:asciiTheme="minorEastAsia" w:hAnsiTheme="minorEastAsia"/>
                <w:sz w:val="18"/>
                <w:szCs w:val="18"/>
              </w:rPr>
              <w:t>に検査</w:t>
            </w:r>
            <w:r w:rsidRPr="008D23BD">
              <w:rPr>
                <w:rFonts w:asciiTheme="minorEastAsia" w:hAnsiTheme="minorEastAsia" w:hint="eastAsia"/>
                <w:sz w:val="18"/>
                <w:szCs w:val="18"/>
              </w:rPr>
              <w:t>すること</w:t>
            </w:r>
          </w:p>
          <w:p w14:paraId="27A116CA" w14:textId="47BED9A2" w:rsidR="008D49A2" w:rsidRPr="008D23BD" w:rsidRDefault="00065303" w:rsidP="008D49A2">
            <w:pPr>
              <w:spacing w:line="0" w:lineRule="atLeast"/>
              <w:rPr>
                <w:rFonts w:asciiTheme="minorEastAsia" w:hAnsiTheme="minorEastAsia"/>
                <w:sz w:val="18"/>
                <w:szCs w:val="18"/>
              </w:rPr>
            </w:pPr>
            <w:r w:rsidRPr="008D23BD">
              <w:rPr>
                <w:rFonts w:asciiTheme="minorEastAsia" w:hAnsiTheme="minorEastAsia" w:hint="eastAsia"/>
                <w:sz w:val="18"/>
                <w:szCs w:val="18"/>
              </w:rPr>
              <w:t>※例示基準で示す表を参考に該当設備の保安電力を明示する</w:t>
            </w:r>
          </w:p>
          <w:p w14:paraId="725112F7" w14:textId="77777777" w:rsidR="00C86308" w:rsidRPr="008D23BD" w:rsidRDefault="00C86308" w:rsidP="00C86308">
            <w:pPr>
              <w:spacing w:line="0" w:lineRule="atLeast"/>
              <w:rPr>
                <w:rFonts w:asciiTheme="minorEastAsia" w:hAnsiTheme="minorEastAsia"/>
                <w:sz w:val="18"/>
                <w:szCs w:val="18"/>
              </w:rPr>
            </w:pPr>
            <w:r w:rsidRPr="008D23BD">
              <w:rPr>
                <w:rFonts w:asciiTheme="minorEastAsia" w:hAnsiTheme="minorEastAsia" w:hint="eastAsia"/>
                <w:sz w:val="18"/>
                <w:szCs w:val="18"/>
              </w:rPr>
              <w:t>（例）</w:t>
            </w:r>
          </w:p>
          <w:tbl>
            <w:tblPr>
              <w:tblStyle w:val="a3"/>
              <w:tblW w:w="5303" w:type="dxa"/>
              <w:tblLayout w:type="fixed"/>
              <w:tblLook w:val="04A0" w:firstRow="1" w:lastRow="0" w:firstColumn="1" w:lastColumn="0" w:noHBand="0" w:noVBand="1"/>
            </w:tblPr>
            <w:tblGrid>
              <w:gridCol w:w="1021"/>
              <w:gridCol w:w="611"/>
              <w:gridCol w:w="612"/>
              <w:gridCol w:w="612"/>
              <w:gridCol w:w="611"/>
              <w:gridCol w:w="612"/>
              <w:gridCol w:w="612"/>
              <w:gridCol w:w="612"/>
            </w:tblGrid>
            <w:tr w:rsidR="00C170B4" w:rsidRPr="008D23BD" w14:paraId="1C5486A8" w14:textId="25512B08" w:rsidTr="00C170B4">
              <w:tc>
                <w:tcPr>
                  <w:tcW w:w="1021" w:type="dxa"/>
                  <w:vAlign w:val="center"/>
                </w:tcPr>
                <w:p w14:paraId="2B5174AF" w14:textId="77777777" w:rsidR="00C170B4" w:rsidRPr="008D23BD" w:rsidRDefault="00C170B4" w:rsidP="00C86308">
                  <w:pPr>
                    <w:spacing w:line="0" w:lineRule="atLeast"/>
                    <w:ind w:leftChars="-37" w:left="-78" w:rightChars="-51" w:right="-107"/>
                    <w:rPr>
                      <w:rFonts w:asciiTheme="minorEastAsia" w:hAnsiTheme="minorEastAsia"/>
                      <w:sz w:val="16"/>
                      <w:szCs w:val="16"/>
                    </w:rPr>
                  </w:pPr>
                </w:p>
              </w:tc>
              <w:tc>
                <w:tcPr>
                  <w:tcW w:w="611" w:type="dxa"/>
                  <w:vAlign w:val="center"/>
                </w:tcPr>
                <w:p w14:paraId="6EF6329E" w14:textId="77777777" w:rsidR="00C170B4" w:rsidRPr="008D23BD" w:rsidRDefault="00C170B4" w:rsidP="00C86308">
                  <w:pPr>
                    <w:spacing w:line="0" w:lineRule="atLeast"/>
                    <w:ind w:leftChars="-51" w:left="-107" w:rightChars="-60" w:right="-126"/>
                    <w:jc w:val="center"/>
                    <w:rPr>
                      <w:rFonts w:asciiTheme="minorEastAsia" w:hAnsiTheme="minorEastAsia"/>
                      <w:sz w:val="16"/>
                      <w:szCs w:val="16"/>
                    </w:rPr>
                  </w:pPr>
                  <w:r w:rsidRPr="008D23BD">
                    <w:rPr>
                      <w:rFonts w:asciiTheme="minorEastAsia" w:hAnsiTheme="minorEastAsia" w:hint="eastAsia"/>
                      <w:sz w:val="16"/>
                      <w:szCs w:val="16"/>
                    </w:rPr>
                    <w:t>買電</w:t>
                  </w:r>
                </w:p>
              </w:tc>
              <w:tc>
                <w:tcPr>
                  <w:tcW w:w="612" w:type="dxa"/>
                  <w:vAlign w:val="center"/>
                </w:tcPr>
                <w:p w14:paraId="5A2BE028" w14:textId="77777777" w:rsidR="00C170B4" w:rsidRPr="008D23BD" w:rsidRDefault="00C170B4" w:rsidP="00C86308">
                  <w:pPr>
                    <w:spacing w:line="0" w:lineRule="atLeast"/>
                    <w:ind w:leftChars="-42" w:left="-88" w:rightChars="-69" w:right="-145"/>
                    <w:jc w:val="center"/>
                    <w:rPr>
                      <w:rFonts w:asciiTheme="minorEastAsia" w:hAnsiTheme="minorEastAsia"/>
                      <w:sz w:val="14"/>
                      <w:szCs w:val="16"/>
                    </w:rPr>
                  </w:pPr>
                  <w:r w:rsidRPr="008D23BD">
                    <w:rPr>
                      <w:rFonts w:asciiTheme="minorEastAsia" w:hAnsiTheme="minorEastAsia" w:hint="eastAsia"/>
                      <w:sz w:val="14"/>
                      <w:szCs w:val="16"/>
                    </w:rPr>
                    <w:t>自家</w:t>
                  </w:r>
                </w:p>
                <w:p w14:paraId="7600B774" w14:textId="60433B5E" w:rsidR="00C170B4" w:rsidRPr="008D23BD" w:rsidRDefault="00C170B4" w:rsidP="00C86308">
                  <w:pPr>
                    <w:spacing w:line="0" w:lineRule="atLeast"/>
                    <w:ind w:leftChars="-42" w:left="-88" w:rightChars="-69" w:right="-145"/>
                    <w:jc w:val="center"/>
                    <w:rPr>
                      <w:rFonts w:asciiTheme="minorEastAsia" w:hAnsiTheme="minorEastAsia"/>
                      <w:sz w:val="14"/>
                      <w:szCs w:val="16"/>
                    </w:rPr>
                  </w:pPr>
                  <w:r w:rsidRPr="008D23BD">
                    <w:rPr>
                      <w:rFonts w:asciiTheme="minorEastAsia" w:hAnsiTheme="minorEastAsia" w:hint="eastAsia"/>
                      <w:sz w:val="14"/>
                      <w:szCs w:val="16"/>
                    </w:rPr>
                    <w:t>発電</w:t>
                  </w:r>
                </w:p>
              </w:tc>
              <w:tc>
                <w:tcPr>
                  <w:tcW w:w="612" w:type="dxa"/>
                  <w:vAlign w:val="center"/>
                </w:tcPr>
                <w:p w14:paraId="148AD840" w14:textId="77777777" w:rsidR="00C170B4" w:rsidRPr="008D23BD" w:rsidRDefault="00C170B4" w:rsidP="00C86308">
                  <w:pPr>
                    <w:spacing w:line="0" w:lineRule="atLeast"/>
                    <w:ind w:leftChars="-33" w:left="-69"/>
                    <w:jc w:val="center"/>
                    <w:rPr>
                      <w:rFonts w:asciiTheme="minorEastAsia" w:hAnsiTheme="minorEastAsia"/>
                      <w:sz w:val="14"/>
                      <w:szCs w:val="16"/>
                    </w:rPr>
                  </w:pPr>
                  <w:r w:rsidRPr="008D23BD">
                    <w:rPr>
                      <w:rFonts w:asciiTheme="minorEastAsia" w:hAnsiTheme="minorEastAsia" w:hint="eastAsia"/>
                      <w:sz w:val="14"/>
                      <w:szCs w:val="16"/>
                    </w:rPr>
                    <w:t>蓄電池</w:t>
                  </w:r>
                </w:p>
              </w:tc>
              <w:tc>
                <w:tcPr>
                  <w:tcW w:w="611" w:type="dxa"/>
                  <w:vAlign w:val="center"/>
                </w:tcPr>
                <w:p w14:paraId="2D96D383" w14:textId="77777777" w:rsidR="00C170B4" w:rsidRPr="008D23BD" w:rsidRDefault="00C170B4" w:rsidP="00C86308">
                  <w:pPr>
                    <w:spacing w:line="0" w:lineRule="atLeast"/>
                    <w:jc w:val="center"/>
                    <w:rPr>
                      <w:rFonts w:asciiTheme="minorEastAsia" w:hAnsiTheme="minorEastAsia"/>
                      <w:sz w:val="14"/>
                      <w:szCs w:val="16"/>
                    </w:rPr>
                  </w:pPr>
                  <w:r w:rsidRPr="008D23BD">
                    <w:rPr>
                      <w:rFonts w:asciiTheme="minorEastAsia" w:hAnsiTheme="minorEastAsia" w:hint="eastAsia"/>
                      <w:sz w:val="14"/>
                      <w:szCs w:val="16"/>
                    </w:rPr>
                    <w:t>エンジン駆動</w:t>
                  </w:r>
                </w:p>
              </w:tc>
              <w:tc>
                <w:tcPr>
                  <w:tcW w:w="612" w:type="dxa"/>
                  <w:vAlign w:val="center"/>
                </w:tcPr>
                <w:p w14:paraId="0E496104" w14:textId="77777777" w:rsidR="00C170B4" w:rsidRPr="008D23BD" w:rsidRDefault="00C170B4" w:rsidP="00C86308">
                  <w:pPr>
                    <w:spacing w:line="0" w:lineRule="atLeast"/>
                    <w:jc w:val="center"/>
                    <w:rPr>
                      <w:rFonts w:asciiTheme="minorEastAsia" w:hAnsiTheme="minorEastAsia"/>
                      <w:sz w:val="12"/>
                      <w:szCs w:val="16"/>
                    </w:rPr>
                  </w:pPr>
                  <w:r w:rsidRPr="008D23BD">
                    <w:rPr>
                      <w:rFonts w:asciiTheme="minorEastAsia" w:hAnsiTheme="minorEastAsia" w:hint="eastAsia"/>
                      <w:sz w:val="12"/>
                      <w:szCs w:val="16"/>
                    </w:rPr>
                    <w:t>スチームタービン</w:t>
                  </w:r>
                </w:p>
                <w:p w14:paraId="0E3D0E47" w14:textId="301B7E17" w:rsidR="00C170B4" w:rsidRPr="008D23BD" w:rsidRDefault="00C170B4" w:rsidP="00C86308">
                  <w:pPr>
                    <w:spacing w:line="0" w:lineRule="atLeast"/>
                    <w:jc w:val="center"/>
                    <w:rPr>
                      <w:rFonts w:asciiTheme="minorEastAsia" w:hAnsiTheme="minorEastAsia"/>
                      <w:sz w:val="16"/>
                      <w:szCs w:val="16"/>
                    </w:rPr>
                  </w:pPr>
                  <w:r w:rsidRPr="008D23BD">
                    <w:rPr>
                      <w:rFonts w:asciiTheme="minorEastAsia" w:hAnsiTheme="minorEastAsia" w:hint="eastAsia"/>
                      <w:sz w:val="12"/>
                      <w:szCs w:val="16"/>
                    </w:rPr>
                    <w:t>駆動</w:t>
                  </w:r>
                </w:p>
              </w:tc>
              <w:tc>
                <w:tcPr>
                  <w:tcW w:w="612" w:type="dxa"/>
                  <w:vAlign w:val="center"/>
                </w:tcPr>
                <w:p w14:paraId="57596A6C" w14:textId="6F653403" w:rsidR="00C170B4" w:rsidRPr="008D23BD" w:rsidRDefault="00C170B4" w:rsidP="00C86308">
                  <w:pPr>
                    <w:spacing w:line="0" w:lineRule="atLeast"/>
                    <w:jc w:val="center"/>
                    <w:rPr>
                      <w:rFonts w:asciiTheme="minorEastAsia" w:hAnsiTheme="minorEastAsia"/>
                      <w:sz w:val="14"/>
                      <w:szCs w:val="16"/>
                    </w:rPr>
                  </w:pPr>
                  <w:r w:rsidRPr="008D23BD">
                    <w:rPr>
                      <w:rFonts w:asciiTheme="minorEastAsia" w:hAnsiTheme="minorEastAsia" w:hint="eastAsia"/>
                      <w:sz w:val="14"/>
                      <w:szCs w:val="16"/>
                    </w:rPr>
                    <w:t>空気窒素だめ</w:t>
                  </w:r>
                </w:p>
              </w:tc>
              <w:tc>
                <w:tcPr>
                  <w:tcW w:w="612" w:type="dxa"/>
                </w:tcPr>
                <w:p w14:paraId="35EC8815" w14:textId="5ED41E2A" w:rsidR="00C170B4" w:rsidRPr="008D23BD" w:rsidRDefault="00C170B4" w:rsidP="00C86308">
                  <w:pPr>
                    <w:spacing w:line="0" w:lineRule="atLeast"/>
                    <w:jc w:val="center"/>
                    <w:rPr>
                      <w:rFonts w:asciiTheme="minorEastAsia" w:hAnsiTheme="minorEastAsia"/>
                      <w:sz w:val="14"/>
                      <w:szCs w:val="16"/>
                    </w:rPr>
                  </w:pPr>
                  <w:r w:rsidRPr="008D23BD">
                    <w:rPr>
                      <w:rFonts w:asciiTheme="minorEastAsia" w:hAnsiTheme="minorEastAsia" w:hint="eastAsia"/>
                      <w:sz w:val="14"/>
                      <w:szCs w:val="16"/>
                    </w:rPr>
                    <w:t>その他の措置</w:t>
                  </w:r>
                </w:p>
              </w:tc>
            </w:tr>
            <w:tr w:rsidR="00C170B4" w:rsidRPr="008D23BD" w14:paraId="1CD33D02" w14:textId="4E2D4D9E" w:rsidTr="00C170B4">
              <w:trPr>
                <w:trHeight w:val="283"/>
              </w:trPr>
              <w:tc>
                <w:tcPr>
                  <w:tcW w:w="1021" w:type="dxa"/>
                  <w:vAlign w:val="center"/>
                </w:tcPr>
                <w:p w14:paraId="71BE9134" w14:textId="77777777" w:rsidR="00C170B4" w:rsidRPr="008D23BD" w:rsidRDefault="00C170B4" w:rsidP="00C86308">
                  <w:pPr>
                    <w:spacing w:line="0" w:lineRule="atLeast"/>
                    <w:ind w:leftChars="-37" w:left="-78" w:rightChars="-51" w:right="-107"/>
                    <w:rPr>
                      <w:rFonts w:asciiTheme="minorEastAsia" w:hAnsiTheme="minorEastAsia"/>
                      <w:sz w:val="16"/>
                      <w:szCs w:val="16"/>
                    </w:rPr>
                  </w:pPr>
                  <w:r w:rsidRPr="008D23BD">
                    <w:rPr>
                      <w:rFonts w:asciiTheme="minorEastAsia" w:hAnsiTheme="minorEastAsia" w:hint="eastAsia"/>
                      <w:sz w:val="16"/>
                      <w:szCs w:val="16"/>
                    </w:rPr>
                    <w:t>自動制御装置</w:t>
                  </w:r>
                </w:p>
              </w:tc>
              <w:tc>
                <w:tcPr>
                  <w:tcW w:w="611" w:type="dxa"/>
                  <w:vAlign w:val="center"/>
                </w:tcPr>
                <w:p w14:paraId="36D55E3E" w14:textId="77777777" w:rsidR="00C170B4" w:rsidRPr="008D23BD" w:rsidRDefault="00C170B4" w:rsidP="00C86308">
                  <w:pPr>
                    <w:spacing w:line="0" w:lineRule="atLeast"/>
                    <w:ind w:leftChars="-51" w:left="-107" w:rightChars="-60" w:right="-126"/>
                    <w:jc w:val="center"/>
                    <w:rPr>
                      <w:rFonts w:asciiTheme="minorEastAsia" w:hAnsiTheme="minorEastAsia"/>
                      <w:sz w:val="16"/>
                      <w:szCs w:val="16"/>
                    </w:rPr>
                  </w:pPr>
                </w:p>
              </w:tc>
              <w:tc>
                <w:tcPr>
                  <w:tcW w:w="612" w:type="dxa"/>
                  <w:vAlign w:val="center"/>
                </w:tcPr>
                <w:p w14:paraId="328D4F29" w14:textId="77777777" w:rsidR="00C170B4" w:rsidRPr="008D23BD" w:rsidRDefault="00C170B4" w:rsidP="00C86308">
                  <w:pPr>
                    <w:spacing w:line="0" w:lineRule="atLeast"/>
                    <w:ind w:leftChars="-42" w:left="-88" w:rightChars="-69" w:right="-145"/>
                    <w:jc w:val="center"/>
                    <w:rPr>
                      <w:rFonts w:asciiTheme="minorEastAsia" w:hAnsiTheme="minorEastAsia"/>
                      <w:sz w:val="16"/>
                      <w:szCs w:val="16"/>
                    </w:rPr>
                  </w:pPr>
                </w:p>
              </w:tc>
              <w:tc>
                <w:tcPr>
                  <w:tcW w:w="612" w:type="dxa"/>
                  <w:vAlign w:val="center"/>
                </w:tcPr>
                <w:p w14:paraId="72229B2D" w14:textId="77777777" w:rsidR="00C170B4" w:rsidRPr="008D23BD" w:rsidRDefault="00C170B4" w:rsidP="00C86308">
                  <w:pPr>
                    <w:spacing w:line="0" w:lineRule="atLeast"/>
                    <w:ind w:leftChars="-33" w:left="-69"/>
                    <w:jc w:val="center"/>
                    <w:rPr>
                      <w:rFonts w:asciiTheme="minorEastAsia" w:hAnsiTheme="minorEastAsia"/>
                      <w:sz w:val="16"/>
                      <w:szCs w:val="16"/>
                    </w:rPr>
                  </w:pPr>
                </w:p>
              </w:tc>
              <w:tc>
                <w:tcPr>
                  <w:tcW w:w="611" w:type="dxa"/>
                  <w:vAlign w:val="center"/>
                </w:tcPr>
                <w:p w14:paraId="34A811E6" w14:textId="77777777" w:rsidR="00C170B4" w:rsidRPr="008D23BD" w:rsidRDefault="00C170B4" w:rsidP="00C86308">
                  <w:pPr>
                    <w:spacing w:line="0" w:lineRule="atLeast"/>
                    <w:jc w:val="center"/>
                    <w:rPr>
                      <w:rFonts w:asciiTheme="minorEastAsia" w:hAnsiTheme="minorEastAsia"/>
                      <w:sz w:val="16"/>
                      <w:szCs w:val="16"/>
                    </w:rPr>
                  </w:pPr>
                </w:p>
              </w:tc>
              <w:tc>
                <w:tcPr>
                  <w:tcW w:w="612" w:type="dxa"/>
                  <w:vAlign w:val="center"/>
                </w:tcPr>
                <w:p w14:paraId="2EC36478" w14:textId="77777777" w:rsidR="00C170B4" w:rsidRPr="008D23BD" w:rsidRDefault="00C170B4" w:rsidP="00C86308">
                  <w:pPr>
                    <w:spacing w:line="0" w:lineRule="atLeast"/>
                    <w:jc w:val="center"/>
                    <w:rPr>
                      <w:rFonts w:asciiTheme="minorEastAsia" w:hAnsiTheme="minorEastAsia"/>
                      <w:sz w:val="16"/>
                      <w:szCs w:val="16"/>
                    </w:rPr>
                  </w:pPr>
                </w:p>
              </w:tc>
              <w:tc>
                <w:tcPr>
                  <w:tcW w:w="612" w:type="dxa"/>
                  <w:vAlign w:val="center"/>
                </w:tcPr>
                <w:p w14:paraId="18F2271D" w14:textId="77777777" w:rsidR="00C170B4" w:rsidRPr="008D23BD" w:rsidRDefault="00C170B4" w:rsidP="00C86308">
                  <w:pPr>
                    <w:spacing w:line="0" w:lineRule="atLeast"/>
                    <w:jc w:val="center"/>
                    <w:rPr>
                      <w:rFonts w:asciiTheme="minorEastAsia" w:hAnsiTheme="minorEastAsia"/>
                      <w:sz w:val="16"/>
                      <w:szCs w:val="16"/>
                    </w:rPr>
                  </w:pPr>
                </w:p>
              </w:tc>
              <w:tc>
                <w:tcPr>
                  <w:tcW w:w="612" w:type="dxa"/>
                </w:tcPr>
                <w:p w14:paraId="3B0784E2" w14:textId="77777777" w:rsidR="00C170B4" w:rsidRPr="008D23BD" w:rsidRDefault="00C170B4" w:rsidP="00C86308">
                  <w:pPr>
                    <w:spacing w:line="0" w:lineRule="atLeast"/>
                    <w:jc w:val="center"/>
                    <w:rPr>
                      <w:rFonts w:asciiTheme="minorEastAsia" w:hAnsiTheme="minorEastAsia"/>
                      <w:sz w:val="16"/>
                      <w:szCs w:val="16"/>
                    </w:rPr>
                  </w:pPr>
                </w:p>
              </w:tc>
            </w:tr>
            <w:tr w:rsidR="00C170B4" w:rsidRPr="008D23BD" w14:paraId="31B11FB1" w14:textId="2A81ADD1" w:rsidTr="00C170B4">
              <w:trPr>
                <w:trHeight w:val="283"/>
              </w:trPr>
              <w:tc>
                <w:tcPr>
                  <w:tcW w:w="1021" w:type="dxa"/>
                  <w:vAlign w:val="center"/>
                </w:tcPr>
                <w:p w14:paraId="6ED8356A" w14:textId="77777777" w:rsidR="00C170B4" w:rsidRPr="008D23BD" w:rsidRDefault="00C170B4" w:rsidP="00C86308">
                  <w:pPr>
                    <w:spacing w:line="0" w:lineRule="atLeast"/>
                    <w:ind w:leftChars="-37" w:left="-78" w:rightChars="-51" w:right="-107"/>
                    <w:rPr>
                      <w:rFonts w:asciiTheme="minorEastAsia" w:hAnsiTheme="minorEastAsia"/>
                      <w:sz w:val="16"/>
                      <w:szCs w:val="16"/>
                    </w:rPr>
                  </w:pPr>
                  <w:r w:rsidRPr="008D23BD">
                    <w:rPr>
                      <w:rFonts w:asciiTheme="minorEastAsia" w:hAnsiTheme="minorEastAsia" w:hint="eastAsia"/>
                      <w:sz w:val="16"/>
                      <w:szCs w:val="16"/>
                    </w:rPr>
                    <w:t>緊急遮断装置</w:t>
                  </w:r>
                </w:p>
              </w:tc>
              <w:tc>
                <w:tcPr>
                  <w:tcW w:w="611" w:type="dxa"/>
                  <w:vAlign w:val="center"/>
                </w:tcPr>
                <w:p w14:paraId="77860C7B" w14:textId="77777777" w:rsidR="00C170B4" w:rsidRPr="008D23BD" w:rsidRDefault="00C170B4" w:rsidP="00C86308">
                  <w:pPr>
                    <w:spacing w:line="0" w:lineRule="atLeast"/>
                    <w:ind w:leftChars="-51" w:left="-107" w:rightChars="-60" w:right="-126"/>
                    <w:jc w:val="center"/>
                    <w:rPr>
                      <w:rFonts w:asciiTheme="minorEastAsia" w:hAnsiTheme="minorEastAsia"/>
                      <w:sz w:val="16"/>
                      <w:szCs w:val="16"/>
                    </w:rPr>
                  </w:pPr>
                </w:p>
              </w:tc>
              <w:tc>
                <w:tcPr>
                  <w:tcW w:w="612" w:type="dxa"/>
                  <w:vAlign w:val="center"/>
                </w:tcPr>
                <w:p w14:paraId="6C99B6F4" w14:textId="77777777" w:rsidR="00C170B4" w:rsidRPr="008D23BD" w:rsidRDefault="00C170B4" w:rsidP="00C86308">
                  <w:pPr>
                    <w:spacing w:line="0" w:lineRule="atLeast"/>
                    <w:ind w:leftChars="-42" w:left="-88" w:rightChars="-69" w:right="-145"/>
                    <w:jc w:val="center"/>
                    <w:rPr>
                      <w:rFonts w:asciiTheme="minorEastAsia" w:hAnsiTheme="minorEastAsia"/>
                      <w:sz w:val="16"/>
                      <w:szCs w:val="16"/>
                    </w:rPr>
                  </w:pPr>
                </w:p>
              </w:tc>
              <w:tc>
                <w:tcPr>
                  <w:tcW w:w="612" w:type="dxa"/>
                  <w:vAlign w:val="center"/>
                </w:tcPr>
                <w:p w14:paraId="600C9A9C" w14:textId="77777777" w:rsidR="00C170B4" w:rsidRPr="008D23BD" w:rsidRDefault="00C170B4" w:rsidP="00C86308">
                  <w:pPr>
                    <w:spacing w:line="0" w:lineRule="atLeast"/>
                    <w:ind w:leftChars="-33" w:left="-69"/>
                    <w:jc w:val="center"/>
                    <w:rPr>
                      <w:rFonts w:asciiTheme="minorEastAsia" w:hAnsiTheme="minorEastAsia"/>
                      <w:sz w:val="16"/>
                      <w:szCs w:val="16"/>
                    </w:rPr>
                  </w:pPr>
                </w:p>
              </w:tc>
              <w:tc>
                <w:tcPr>
                  <w:tcW w:w="611" w:type="dxa"/>
                  <w:vAlign w:val="center"/>
                </w:tcPr>
                <w:p w14:paraId="5E944922" w14:textId="77777777" w:rsidR="00C170B4" w:rsidRPr="008D23BD" w:rsidRDefault="00C170B4" w:rsidP="00C86308">
                  <w:pPr>
                    <w:spacing w:line="0" w:lineRule="atLeast"/>
                    <w:jc w:val="center"/>
                    <w:rPr>
                      <w:rFonts w:asciiTheme="minorEastAsia" w:hAnsiTheme="minorEastAsia"/>
                      <w:sz w:val="16"/>
                      <w:szCs w:val="16"/>
                    </w:rPr>
                  </w:pPr>
                </w:p>
              </w:tc>
              <w:tc>
                <w:tcPr>
                  <w:tcW w:w="612" w:type="dxa"/>
                  <w:vAlign w:val="center"/>
                </w:tcPr>
                <w:p w14:paraId="79C67DDB" w14:textId="77777777" w:rsidR="00C170B4" w:rsidRPr="008D23BD" w:rsidRDefault="00C170B4" w:rsidP="00C86308">
                  <w:pPr>
                    <w:spacing w:line="0" w:lineRule="atLeast"/>
                    <w:jc w:val="center"/>
                    <w:rPr>
                      <w:rFonts w:asciiTheme="minorEastAsia" w:hAnsiTheme="minorEastAsia"/>
                      <w:sz w:val="16"/>
                      <w:szCs w:val="16"/>
                    </w:rPr>
                  </w:pPr>
                </w:p>
              </w:tc>
              <w:tc>
                <w:tcPr>
                  <w:tcW w:w="612" w:type="dxa"/>
                  <w:vAlign w:val="center"/>
                </w:tcPr>
                <w:p w14:paraId="4ED738F6" w14:textId="77777777" w:rsidR="00C170B4" w:rsidRPr="008D23BD" w:rsidRDefault="00C170B4" w:rsidP="00C86308">
                  <w:pPr>
                    <w:spacing w:line="0" w:lineRule="atLeast"/>
                    <w:jc w:val="center"/>
                    <w:rPr>
                      <w:rFonts w:asciiTheme="minorEastAsia" w:hAnsiTheme="minorEastAsia"/>
                      <w:sz w:val="16"/>
                      <w:szCs w:val="16"/>
                    </w:rPr>
                  </w:pPr>
                </w:p>
              </w:tc>
              <w:tc>
                <w:tcPr>
                  <w:tcW w:w="612" w:type="dxa"/>
                </w:tcPr>
                <w:p w14:paraId="4BF5EAFD" w14:textId="77777777" w:rsidR="00C170B4" w:rsidRPr="008D23BD" w:rsidRDefault="00C170B4" w:rsidP="00C86308">
                  <w:pPr>
                    <w:spacing w:line="0" w:lineRule="atLeast"/>
                    <w:jc w:val="center"/>
                    <w:rPr>
                      <w:rFonts w:asciiTheme="minorEastAsia" w:hAnsiTheme="minorEastAsia"/>
                      <w:sz w:val="16"/>
                      <w:szCs w:val="16"/>
                    </w:rPr>
                  </w:pPr>
                </w:p>
              </w:tc>
            </w:tr>
            <w:tr w:rsidR="00C170B4" w:rsidRPr="008D23BD" w14:paraId="7FE2CB2E" w14:textId="3444D15D" w:rsidTr="00C170B4">
              <w:trPr>
                <w:trHeight w:val="283"/>
              </w:trPr>
              <w:tc>
                <w:tcPr>
                  <w:tcW w:w="1021" w:type="dxa"/>
                  <w:vAlign w:val="center"/>
                </w:tcPr>
                <w:p w14:paraId="73199979" w14:textId="77777777" w:rsidR="00C170B4" w:rsidRPr="008D23BD" w:rsidRDefault="00C170B4" w:rsidP="00C86308">
                  <w:pPr>
                    <w:spacing w:line="0" w:lineRule="atLeast"/>
                    <w:ind w:leftChars="-37" w:left="-78" w:rightChars="-51" w:right="-107"/>
                    <w:rPr>
                      <w:rFonts w:asciiTheme="minorEastAsia" w:hAnsiTheme="minorEastAsia"/>
                      <w:sz w:val="16"/>
                      <w:szCs w:val="16"/>
                    </w:rPr>
                  </w:pPr>
                  <w:r w:rsidRPr="008D23BD">
                    <w:rPr>
                      <w:rFonts w:asciiTheme="minorEastAsia" w:hAnsiTheme="minorEastAsia" w:hint="eastAsia"/>
                      <w:sz w:val="16"/>
                      <w:szCs w:val="16"/>
                    </w:rPr>
                    <w:t>散水装置</w:t>
                  </w:r>
                </w:p>
              </w:tc>
              <w:tc>
                <w:tcPr>
                  <w:tcW w:w="611" w:type="dxa"/>
                  <w:vAlign w:val="center"/>
                </w:tcPr>
                <w:p w14:paraId="38219E6F" w14:textId="77777777" w:rsidR="00C170B4" w:rsidRPr="008D23BD" w:rsidRDefault="00C170B4" w:rsidP="00C86308">
                  <w:pPr>
                    <w:spacing w:line="0" w:lineRule="atLeast"/>
                    <w:ind w:leftChars="-51" w:left="-107" w:rightChars="-60" w:right="-126"/>
                    <w:jc w:val="center"/>
                    <w:rPr>
                      <w:rFonts w:asciiTheme="minorEastAsia" w:hAnsiTheme="minorEastAsia"/>
                      <w:sz w:val="16"/>
                      <w:szCs w:val="16"/>
                    </w:rPr>
                  </w:pPr>
                </w:p>
              </w:tc>
              <w:tc>
                <w:tcPr>
                  <w:tcW w:w="612" w:type="dxa"/>
                  <w:vAlign w:val="center"/>
                </w:tcPr>
                <w:p w14:paraId="7CC7DC51" w14:textId="77777777" w:rsidR="00C170B4" w:rsidRPr="008D23BD" w:rsidRDefault="00C170B4" w:rsidP="00C86308">
                  <w:pPr>
                    <w:spacing w:line="0" w:lineRule="atLeast"/>
                    <w:ind w:leftChars="-42" w:left="-88" w:rightChars="-69" w:right="-145"/>
                    <w:jc w:val="center"/>
                    <w:rPr>
                      <w:rFonts w:asciiTheme="minorEastAsia" w:hAnsiTheme="minorEastAsia"/>
                      <w:sz w:val="16"/>
                      <w:szCs w:val="16"/>
                    </w:rPr>
                  </w:pPr>
                </w:p>
              </w:tc>
              <w:tc>
                <w:tcPr>
                  <w:tcW w:w="612" w:type="dxa"/>
                  <w:vAlign w:val="center"/>
                </w:tcPr>
                <w:p w14:paraId="1A5C0105" w14:textId="77777777" w:rsidR="00C170B4" w:rsidRPr="008D23BD" w:rsidRDefault="00C170B4" w:rsidP="00C86308">
                  <w:pPr>
                    <w:spacing w:line="0" w:lineRule="atLeast"/>
                    <w:ind w:leftChars="-33" w:left="-69"/>
                    <w:jc w:val="center"/>
                    <w:rPr>
                      <w:rFonts w:asciiTheme="minorEastAsia" w:hAnsiTheme="minorEastAsia"/>
                      <w:sz w:val="16"/>
                      <w:szCs w:val="16"/>
                    </w:rPr>
                  </w:pPr>
                </w:p>
              </w:tc>
              <w:tc>
                <w:tcPr>
                  <w:tcW w:w="611" w:type="dxa"/>
                  <w:vAlign w:val="center"/>
                </w:tcPr>
                <w:p w14:paraId="569FDE61" w14:textId="77777777" w:rsidR="00C170B4" w:rsidRPr="008D23BD" w:rsidRDefault="00C170B4" w:rsidP="00C86308">
                  <w:pPr>
                    <w:spacing w:line="0" w:lineRule="atLeast"/>
                    <w:jc w:val="center"/>
                    <w:rPr>
                      <w:rFonts w:asciiTheme="minorEastAsia" w:hAnsiTheme="minorEastAsia"/>
                      <w:sz w:val="16"/>
                      <w:szCs w:val="16"/>
                    </w:rPr>
                  </w:pPr>
                </w:p>
              </w:tc>
              <w:tc>
                <w:tcPr>
                  <w:tcW w:w="612" w:type="dxa"/>
                  <w:vAlign w:val="center"/>
                </w:tcPr>
                <w:p w14:paraId="4E23069B" w14:textId="77777777" w:rsidR="00C170B4" w:rsidRPr="008D23BD" w:rsidRDefault="00C170B4" w:rsidP="00C86308">
                  <w:pPr>
                    <w:spacing w:line="0" w:lineRule="atLeast"/>
                    <w:jc w:val="center"/>
                    <w:rPr>
                      <w:rFonts w:asciiTheme="minorEastAsia" w:hAnsiTheme="minorEastAsia"/>
                      <w:sz w:val="16"/>
                      <w:szCs w:val="16"/>
                    </w:rPr>
                  </w:pPr>
                </w:p>
              </w:tc>
              <w:tc>
                <w:tcPr>
                  <w:tcW w:w="612" w:type="dxa"/>
                  <w:vAlign w:val="center"/>
                </w:tcPr>
                <w:p w14:paraId="30C13A35" w14:textId="77777777" w:rsidR="00C170B4" w:rsidRPr="008D23BD" w:rsidRDefault="00C170B4" w:rsidP="00C86308">
                  <w:pPr>
                    <w:spacing w:line="0" w:lineRule="atLeast"/>
                    <w:jc w:val="center"/>
                    <w:rPr>
                      <w:rFonts w:asciiTheme="minorEastAsia" w:hAnsiTheme="minorEastAsia"/>
                      <w:sz w:val="16"/>
                      <w:szCs w:val="16"/>
                    </w:rPr>
                  </w:pPr>
                </w:p>
              </w:tc>
              <w:tc>
                <w:tcPr>
                  <w:tcW w:w="612" w:type="dxa"/>
                </w:tcPr>
                <w:p w14:paraId="4F20B460" w14:textId="77777777" w:rsidR="00C170B4" w:rsidRPr="008D23BD" w:rsidRDefault="00C170B4" w:rsidP="00C86308">
                  <w:pPr>
                    <w:spacing w:line="0" w:lineRule="atLeast"/>
                    <w:jc w:val="center"/>
                    <w:rPr>
                      <w:rFonts w:asciiTheme="minorEastAsia" w:hAnsiTheme="minorEastAsia"/>
                      <w:sz w:val="16"/>
                      <w:szCs w:val="16"/>
                    </w:rPr>
                  </w:pPr>
                </w:p>
              </w:tc>
            </w:tr>
            <w:tr w:rsidR="00C170B4" w:rsidRPr="008D23BD" w14:paraId="47F646FE" w14:textId="34B4ADAD" w:rsidTr="00C170B4">
              <w:trPr>
                <w:trHeight w:val="283"/>
              </w:trPr>
              <w:tc>
                <w:tcPr>
                  <w:tcW w:w="1021" w:type="dxa"/>
                  <w:vAlign w:val="center"/>
                </w:tcPr>
                <w:p w14:paraId="3A99B24D" w14:textId="77777777" w:rsidR="00C170B4" w:rsidRPr="008D23BD" w:rsidRDefault="00C170B4" w:rsidP="00C86308">
                  <w:pPr>
                    <w:spacing w:line="0" w:lineRule="atLeast"/>
                    <w:ind w:leftChars="-37" w:left="-78" w:rightChars="-51" w:right="-107"/>
                    <w:rPr>
                      <w:rFonts w:asciiTheme="minorEastAsia" w:hAnsiTheme="minorEastAsia"/>
                      <w:sz w:val="16"/>
                      <w:szCs w:val="16"/>
                    </w:rPr>
                  </w:pPr>
                  <w:r w:rsidRPr="008D23BD">
                    <w:rPr>
                      <w:rFonts w:asciiTheme="minorEastAsia" w:hAnsiTheme="minorEastAsia" w:hint="eastAsia"/>
                      <w:sz w:val="16"/>
                      <w:szCs w:val="16"/>
                    </w:rPr>
                    <w:t>防消火設備</w:t>
                  </w:r>
                </w:p>
              </w:tc>
              <w:tc>
                <w:tcPr>
                  <w:tcW w:w="611" w:type="dxa"/>
                  <w:vAlign w:val="center"/>
                </w:tcPr>
                <w:p w14:paraId="355A00ED" w14:textId="77777777" w:rsidR="00C170B4" w:rsidRPr="008D23BD" w:rsidRDefault="00C170B4" w:rsidP="00C86308">
                  <w:pPr>
                    <w:spacing w:line="0" w:lineRule="atLeast"/>
                    <w:ind w:leftChars="-51" w:left="-107" w:rightChars="-60" w:right="-126"/>
                    <w:jc w:val="center"/>
                    <w:rPr>
                      <w:rFonts w:asciiTheme="minorEastAsia" w:hAnsiTheme="minorEastAsia"/>
                      <w:sz w:val="16"/>
                      <w:szCs w:val="16"/>
                    </w:rPr>
                  </w:pPr>
                </w:p>
              </w:tc>
              <w:tc>
                <w:tcPr>
                  <w:tcW w:w="612" w:type="dxa"/>
                  <w:vAlign w:val="center"/>
                </w:tcPr>
                <w:p w14:paraId="58E24C7A" w14:textId="77777777" w:rsidR="00C170B4" w:rsidRPr="008D23BD" w:rsidRDefault="00C170B4" w:rsidP="00C86308">
                  <w:pPr>
                    <w:spacing w:line="0" w:lineRule="atLeast"/>
                    <w:ind w:leftChars="-42" w:left="-88" w:rightChars="-69" w:right="-145"/>
                    <w:jc w:val="center"/>
                    <w:rPr>
                      <w:rFonts w:asciiTheme="minorEastAsia" w:hAnsiTheme="minorEastAsia"/>
                      <w:sz w:val="16"/>
                      <w:szCs w:val="16"/>
                    </w:rPr>
                  </w:pPr>
                </w:p>
              </w:tc>
              <w:tc>
                <w:tcPr>
                  <w:tcW w:w="612" w:type="dxa"/>
                  <w:vAlign w:val="center"/>
                </w:tcPr>
                <w:p w14:paraId="7C9CCFFD" w14:textId="77777777" w:rsidR="00C170B4" w:rsidRPr="008D23BD" w:rsidRDefault="00C170B4" w:rsidP="00C86308">
                  <w:pPr>
                    <w:spacing w:line="0" w:lineRule="atLeast"/>
                    <w:ind w:leftChars="-33" w:left="-69"/>
                    <w:jc w:val="center"/>
                    <w:rPr>
                      <w:rFonts w:asciiTheme="minorEastAsia" w:hAnsiTheme="minorEastAsia"/>
                      <w:sz w:val="16"/>
                      <w:szCs w:val="16"/>
                    </w:rPr>
                  </w:pPr>
                </w:p>
              </w:tc>
              <w:tc>
                <w:tcPr>
                  <w:tcW w:w="611" w:type="dxa"/>
                  <w:vAlign w:val="center"/>
                </w:tcPr>
                <w:p w14:paraId="26E41DCA" w14:textId="77777777" w:rsidR="00C170B4" w:rsidRPr="008D23BD" w:rsidRDefault="00C170B4" w:rsidP="00C86308">
                  <w:pPr>
                    <w:spacing w:line="0" w:lineRule="atLeast"/>
                    <w:jc w:val="center"/>
                    <w:rPr>
                      <w:rFonts w:asciiTheme="minorEastAsia" w:hAnsiTheme="minorEastAsia"/>
                      <w:sz w:val="16"/>
                      <w:szCs w:val="16"/>
                    </w:rPr>
                  </w:pPr>
                </w:p>
              </w:tc>
              <w:tc>
                <w:tcPr>
                  <w:tcW w:w="612" w:type="dxa"/>
                  <w:vAlign w:val="center"/>
                </w:tcPr>
                <w:p w14:paraId="1857920C" w14:textId="77777777" w:rsidR="00C170B4" w:rsidRPr="008D23BD" w:rsidRDefault="00C170B4" w:rsidP="00C86308">
                  <w:pPr>
                    <w:spacing w:line="0" w:lineRule="atLeast"/>
                    <w:jc w:val="center"/>
                    <w:rPr>
                      <w:rFonts w:asciiTheme="minorEastAsia" w:hAnsiTheme="minorEastAsia"/>
                      <w:sz w:val="16"/>
                      <w:szCs w:val="16"/>
                    </w:rPr>
                  </w:pPr>
                </w:p>
              </w:tc>
              <w:tc>
                <w:tcPr>
                  <w:tcW w:w="612" w:type="dxa"/>
                  <w:vAlign w:val="center"/>
                </w:tcPr>
                <w:p w14:paraId="728A8AA8" w14:textId="77777777" w:rsidR="00C170B4" w:rsidRPr="008D23BD" w:rsidRDefault="00C170B4" w:rsidP="00C86308">
                  <w:pPr>
                    <w:spacing w:line="0" w:lineRule="atLeast"/>
                    <w:jc w:val="center"/>
                    <w:rPr>
                      <w:rFonts w:asciiTheme="minorEastAsia" w:hAnsiTheme="minorEastAsia"/>
                      <w:sz w:val="16"/>
                      <w:szCs w:val="16"/>
                    </w:rPr>
                  </w:pPr>
                </w:p>
              </w:tc>
              <w:tc>
                <w:tcPr>
                  <w:tcW w:w="612" w:type="dxa"/>
                </w:tcPr>
                <w:p w14:paraId="1277A7C8" w14:textId="77777777" w:rsidR="00C170B4" w:rsidRPr="008D23BD" w:rsidRDefault="00C170B4" w:rsidP="00C86308">
                  <w:pPr>
                    <w:spacing w:line="0" w:lineRule="atLeast"/>
                    <w:jc w:val="center"/>
                    <w:rPr>
                      <w:rFonts w:asciiTheme="minorEastAsia" w:hAnsiTheme="minorEastAsia"/>
                      <w:sz w:val="16"/>
                      <w:szCs w:val="16"/>
                    </w:rPr>
                  </w:pPr>
                </w:p>
              </w:tc>
            </w:tr>
            <w:tr w:rsidR="00C170B4" w:rsidRPr="008D23BD" w14:paraId="25CE2853" w14:textId="136C66A5" w:rsidTr="00C170B4">
              <w:trPr>
                <w:trHeight w:val="283"/>
              </w:trPr>
              <w:tc>
                <w:tcPr>
                  <w:tcW w:w="1021" w:type="dxa"/>
                  <w:vAlign w:val="center"/>
                </w:tcPr>
                <w:p w14:paraId="4E0E50C5" w14:textId="77777777" w:rsidR="00C170B4" w:rsidRPr="008D23BD" w:rsidRDefault="00C170B4" w:rsidP="00C86308">
                  <w:pPr>
                    <w:spacing w:line="0" w:lineRule="atLeast"/>
                    <w:ind w:leftChars="-37" w:left="-78" w:rightChars="-51" w:right="-107"/>
                    <w:rPr>
                      <w:rFonts w:asciiTheme="minorEastAsia" w:hAnsiTheme="minorEastAsia"/>
                      <w:sz w:val="16"/>
                      <w:szCs w:val="16"/>
                    </w:rPr>
                  </w:pPr>
                  <w:r w:rsidRPr="008D23BD">
                    <w:rPr>
                      <w:rFonts w:asciiTheme="minorEastAsia" w:hAnsiTheme="minorEastAsia" w:hint="eastAsia"/>
                      <w:sz w:val="16"/>
                      <w:szCs w:val="16"/>
                    </w:rPr>
                    <w:t>水噴霧装置</w:t>
                  </w:r>
                </w:p>
              </w:tc>
              <w:tc>
                <w:tcPr>
                  <w:tcW w:w="611" w:type="dxa"/>
                  <w:vAlign w:val="center"/>
                </w:tcPr>
                <w:p w14:paraId="163D6EE2" w14:textId="77777777" w:rsidR="00C170B4" w:rsidRPr="008D23BD" w:rsidRDefault="00C170B4" w:rsidP="00C86308">
                  <w:pPr>
                    <w:spacing w:line="0" w:lineRule="atLeast"/>
                    <w:ind w:leftChars="-51" w:left="-107" w:rightChars="-60" w:right="-126"/>
                    <w:jc w:val="center"/>
                    <w:rPr>
                      <w:rFonts w:asciiTheme="minorEastAsia" w:hAnsiTheme="minorEastAsia"/>
                      <w:sz w:val="16"/>
                      <w:szCs w:val="16"/>
                    </w:rPr>
                  </w:pPr>
                </w:p>
              </w:tc>
              <w:tc>
                <w:tcPr>
                  <w:tcW w:w="612" w:type="dxa"/>
                  <w:vAlign w:val="center"/>
                </w:tcPr>
                <w:p w14:paraId="4DD39B5C" w14:textId="77777777" w:rsidR="00C170B4" w:rsidRPr="008D23BD" w:rsidRDefault="00C170B4" w:rsidP="00C86308">
                  <w:pPr>
                    <w:spacing w:line="0" w:lineRule="atLeast"/>
                    <w:ind w:leftChars="-42" w:left="-88" w:rightChars="-69" w:right="-145"/>
                    <w:jc w:val="center"/>
                    <w:rPr>
                      <w:rFonts w:asciiTheme="minorEastAsia" w:hAnsiTheme="minorEastAsia"/>
                      <w:sz w:val="16"/>
                      <w:szCs w:val="16"/>
                    </w:rPr>
                  </w:pPr>
                </w:p>
              </w:tc>
              <w:tc>
                <w:tcPr>
                  <w:tcW w:w="612" w:type="dxa"/>
                  <w:vAlign w:val="center"/>
                </w:tcPr>
                <w:p w14:paraId="49FBE84C" w14:textId="77777777" w:rsidR="00C170B4" w:rsidRPr="008D23BD" w:rsidRDefault="00C170B4" w:rsidP="00C86308">
                  <w:pPr>
                    <w:spacing w:line="0" w:lineRule="atLeast"/>
                    <w:ind w:leftChars="-33" w:left="-69"/>
                    <w:jc w:val="center"/>
                    <w:rPr>
                      <w:rFonts w:asciiTheme="minorEastAsia" w:hAnsiTheme="minorEastAsia"/>
                      <w:sz w:val="16"/>
                      <w:szCs w:val="16"/>
                    </w:rPr>
                  </w:pPr>
                </w:p>
              </w:tc>
              <w:tc>
                <w:tcPr>
                  <w:tcW w:w="611" w:type="dxa"/>
                  <w:vAlign w:val="center"/>
                </w:tcPr>
                <w:p w14:paraId="600B7736" w14:textId="77777777" w:rsidR="00C170B4" w:rsidRPr="008D23BD" w:rsidRDefault="00C170B4" w:rsidP="00C86308">
                  <w:pPr>
                    <w:spacing w:line="0" w:lineRule="atLeast"/>
                    <w:jc w:val="center"/>
                    <w:rPr>
                      <w:rFonts w:asciiTheme="minorEastAsia" w:hAnsiTheme="minorEastAsia"/>
                      <w:sz w:val="16"/>
                      <w:szCs w:val="16"/>
                    </w:rPr>
                  </w:pPr>
                </w:p>
              </w:tc>
              <w:tc>
                <w:tcPr>
                  <w:tcW w:w="612" w:type="dxa"/>
                  <w:vAlign w:val="center"/>
                </w:tcPr>
                <w:p w14:paraId="32E93706" w14:textId="77777777" w:rsidR="00C170B4" w:rsidRPr="008D23BD" w:rsidRDefault="00C170B4" w:rsidP="00C86308">
                  <w:pPr>
                    <w:spacing w:line="0" w:lineRule="atLeast"/>
                    <w:jc w:val="center"/>
                    <w:rPr>
                      <w:rFonts w:asciiTheme="minorEastAsia" w:hAnsiTheme="minorEastAsia"/>
                      <w:sz w:val="16"/>
                      <w:szCs w:val="16"/>
                    </w:rPr>
                  </w:pPr>
                </w:p>
              </w:tc>
              <w:tc>
                <w:tcPr>
                  <w:tcW w:w="612" w:type="dxa"/>
                  <w:vAlign w:val="center"/>
                </w:tcPr>
                <w:p w14:paraId="37F0A3F1" w14:textId="77777777" w:rsidR="00C170B4" w:rsidRPr="008D23BD" w:rsidRDefault="00C170B4" w:rsidP="00C86308">
                  <w:pPr>
                    <w:spacing w:line="0" w:lineRule="atLeast"/>
                    <w:jc w:val="center"/>
                    <w:rPr>
                      <w:rFonts w:asciiTheme="minorEastAsia" w:hAnsiTheme="minorEastAsia"/>
                      <w:sz w:val="16"/>
                      <w:szCs w:val="16"/>
                    </w:rPr>
                  </w:pPr>
                </w:p>
              </w:tc>
              <w:tc>
                <w:tcPr>
                  <w:tcW w:w="612" w:type="dxa"/>
                </w:tcPr>
                <w:p w14:paraId="40AA8A41" w14:textId="77777777" w:rsidR="00C170B4" w:rsidRPr="008D23BD" w:rsidRDefault="00C170B4" w:rsidP="00C86308">
                  <w:pPr>
                    <w:spacing w:line="0" w:lineRule="atLeast"/>
                    <w:jc w:val="center"/>
                    <w:rPr>
                      <w:rFonts w:asciiTheme="minorEastAsia" w:hAnsiTheme="minorEastAsia"/>
                      <w:sz w:val="16"/>
                      <w:szCs w:val="16"/>
                    </w:rPr>
                  </w:pPr>
                </w:p>
              </w:tc>
            </w:tr>
            <w:tr w:rsidR="00C170B4" w:rsidRPr="008D23BD" w14:paraId="33399BB1" w14:textId="6986AFEF" w:rsidTr="00C170B4">
              <w:trPr>
                <w:trHeight w:val="283"/>
              </w:trPr>
              <w:tc>
                <w:tcPr>
                  <w:tcW w:w="1021" w:type="dxa"/>
                  <w:vAlign w:val="center"/>
                </w:tcPr>
                <w:p w14:paraId="70EDAE79" w14:textId="77777777" w:rsidR="00C170B4" w:rsidRPr="008D23BD" w:rsidRDefault="00C170B4" w:rsidP="00C86308">
                  <w:pPr>
                    <w:spacing w:line="0" w:lineRule="atLeast"/>
                    <w:ind w:leftChars="-37" w:left="-78" w:rightChars="-51" w:right="-107"/>
                    <w:rPr>
                      <w:rFonts w:asciiTheme="minorEastAsia" w:hAnsiTheme="minorEastAsia"/>
                      <w:sz w:val="16"/>
                      <w:szCs w:val="16"/>
                    </w:rPr>
                  </w:pPr>
                  <w:r w:rsidRPr="008D23BD">
                    <w:rPr>
                      <w:rFonts w:asciiTheme="minorEastAsia" w:hAnsiTheme="minorEastAsia" w:hint="eastAsia"/>
                      <w:sz w:val="16"/>
                      <w:szCs w:val="16"/>
                    </w:rPr>
                    <w:t>除害設備</w:t>
                  </w:r>
                </w:p>
              </w:tc>
              <w:tc>
                <w:tcPr>
                  <w:tcW w:w="611" w:type="dxa"/>
                  <w:vAlign w:val="center"/>
                </w:tcPr>
                <w:p w14:paraId="694B4C3E" w14:textId="77777777" w:rsidR="00C170B4" w:rsidRPr="008D23BD" w:rsidRDefault="00C170B4" w:rsidP="00C86308">
                  <w:pPr>
                    <w:spacing w:line="0" w:lineRule="atLeast"/>
                    <w:ind w:leftChars="-51" w:left="-107" w:rightChars="-60" w:right="-126"/>
                    <w:jc w:val="center"/>
                    <w:rPr>
                      <w:rFonts w:asciiTheme="minorEastAsia" w:hAnsiTheme="minorEastAsia"/>
                      <w:sz w:val="16"/>
                      <w:szCs w:val="16"/>
                    </w:rPr>
                  </w:pPr>
                </w:p>
              </w:tc>
              <w:tc>
                <w:tcPr>
                  <w:tcW w:w="612" w:type="dxa"/>
                  <w:vAlign w:val="center"/>
                </w:tcPr>
                <w:p w14:paraId="08B8E322" w14:textId="77777777" w:rsidR="00C170B4" w:rsidRPr="008D23BD" w:rsidRDefault="00C170B4" w:rsidP="00C86308">
                  <w:pPr>
                    <w:spacing w:line="0" w:lineRule="atLeast"/>
                    <w:ind w:leftChars="-42" w:left="-88" w:rightChars="-69" w:right="-145"/>
                    <w:jc w:val="center"/>
                    <w:rPr>
                      <w:rFonts w:asciiTheme="minorEastAsia" w:hAnsiTheme="minorEastAsia"/>
                      <w:sz w:val="16"/>
                      <w:szCs w:val="16"/>
                    </w:rPr>
                  </w:pPr>
                </w:p>
              </w:tc>
              <w:tc>
                <w:tcPr>
                  <w:tcW w:w="612" w:type="dxa"/>
                  <w:vAlign w:val="center"/>
                </w:tcPr>
                <w:p w14:paraId="37EE4573" w14:textId="77777777" w:rsidR="00C170B4" w:rsidRPr="008D23BD" w:rsidRDefault="00C170B4" w:rsidP="00C86308">
                  <w:pPr>
                    <w:spacing w:line="0" w:lineRule="atLeast"/>
                    <w:ind w:leftChars="-33" w:left="-69"/>
                    <w:jc w:val="center"/>
                    <w:rPr>
                      <w:rFonts w:asciiTheme="minorEastAsia" w:hAnsiTheme="minorEastAsia"/>
                      <w:sz w:val="16"/>
                      <w:szCs w:val="16"/>
                    </w:rPr>
                  </w:pPr>
                </w:p>
              </w:tc>
              <w:tc>
                <w:tcPr>
                  <w:tcW w:w="611" w:type="dxa"/>
                  <w:vAlign w:val="center"/>
                </w:tcPr>
                <w:p w14:paraId="4AEB2C29" w14:textId="77777777" w:rsidR="00C170B4" w:rsidRPr="008D23BD" w:rsidRDefault="00C170B4" w:rsidP="00C86308">
                  <w:pPr>
                    <w:spacing w:line="0" w:lineRule="atLeast"/>
                    <w:jc w:val="center"/>
                    <w:rPr>
                      <w:rFonts w:asciiTheme="minorEastAsia" w:hAnsiTheme="minorEastAsia"/>
                      <w:sz w:val="16"/>
                      <w:szCs w:val="16"/>
                    </w:rPr>
                  </w:pPr>
                </w:p>
              </w:tc>
              <w:tc>
                <w:tcPr>
                  <w:tcW w:w="612" w:type="dxa"/>
                  <w:vAlign w:val="center"/>
                </w:tcPr>
                <w:p w14:paraId="3B0A0380" w14:textId="77777777" w:rsidR="00C170B4" w:rsidRPr="008D23BD" w:rsidRDefault="00C170B4" w:rsidP="00C86308">
                  <w:pPr>
                    <w:spacing w:line="0" w:lineRule="atLeast"/>
                    <w:jc w:val="center"/>
                    <w:rPr>
                      <w:rFonts w:asciiTheme="minorEastAsia" w:hAnsiTheme="minorEastAsia"/>
                      <w:sz w:val="16"/>
                      <w:szCs w:val="16"/>
                    </w:rPr>
                  </w:pPr>
                </w:p>
              </w:tc>
              <w:tc>
                <w:tcPr>
                  <w:tcW w:w="612" w:type="dxa"/>
                  <w:vAlign w:val="center"/>
                </w:tcPr>
                <w:p w14:paraId="0A3520D7" w14:textId="77777777" w:rsidR="00C170B4" w:rsidRPr="008D23BD" w:rsidRDefault="00C170B4" w:rsidP="00C86308">
                  <w:pPr>
                    <w:spacing w:line="0" w:lineRule="atLeast"/>
                    <w:jc w:val="center"/>
                    <w:rPr>
                      <w:rFonts w:asciiTheme="minorEastAsia" w:hAnsiTheme="minorEastAsia"/>
                      <w:sz w:val="16"/>
                      <w:szCs w:val="16"/>
                    </w:rPr>
                  </w:pPr>
                </w:p>
              </w:tc>
              <w:tc>
                <w:tcPr>
                  <w:tcW w:w="612" w:type="dxa"/>
                </w:tcPr>
                <w:p w14:paraId="6F18593C" w14:textId="77777777" w:rsidR="00C170B4" w:rsidRPr="008D23BD" w:rsidRDefault="00C170B4" w:rsidP="00C86308">
                  <w:pPr>
                    <w:spacing w:line="0" w:lineRule="atLeast"/>
                    <w:jc w:val="center"/>
                    <w:rPr>
                      <w:rFonts w:asciiTheme="minorEastAsia" w:hAnsiTheme="minorEastAsia"/>
                      <w:sz w:val="16"/>
                      <w:szCs w:val="16"/>
                    </w:rPr>
                  </w:pPr>
                </w:p>
              </w:tc>
            </w:tr>
            <w:tr w:rsidR="00C170B4" w:rsidRPr="008D23BD" w14:paraId="3AD343AA" w14:textId="142444D7" w:rsidTr="00C170B4">
              <w:trPr>
                <w:trHeight w:val="283"/>
              </w:trPr>
              <w:tc>
                <w:tcPr>
                  <w:tcW w:w="1021" w:type="dxa"/>
                  <w:vAlign w:val="center"/>
                </w:tcPr>
                <w:p w14:paraId="4416A8FF" w14:textId="77777777" w:rsidR="00C170B4" w:rsidRPr="008D23BD" w:rsidRDefault="00C170B4" w:rsidP="00C86308">
                  <w:pPr>
                    <w:spacing w:line="0" w:lineRule="atLeast"/>
                    <w:ind w:leftChars="-37" w:left="-78" w:rightChars="-51" w:right="-107"/>
                    <w:rPr>
                      <w:rFonts w:asciiTheme="minorEastAsia" w:hAnsiTheme="minorEastAsia"/>
                      <w:sz w:val="16"/>
                      <w:szCs w:val="16"/>
                    </w:rPr>
                  </w:pPr>
                  <w:r w:rsidRPr="008D23BD">
                    <w:rPr>
                      <w:rFonts w:asciiTheme="minorEastAsia" w:hAnsiTheme="minorEastAsia" w:hint="eastAsia"/>
                      <w:sz w:val="16"/>
                      <w:szCs w:val="16"/>
                    </w:rPr>
                    <w:t>非常照明設備</w:t>
                  </w:r>
                </w:p>
              </w:tc>
              <w:tc>
                <w:tcPr>
                  <w:tcW w:w="611" w:type="dxa"/>
                  <w:vAlign w:val="center"/>
                </w:tcPr>
                <w:p w14:paraId="345E145B" w14:textId="77777777" w:rsidR="00C170B4" w:rsidRPr="008D23BD" w:rsidRDefault="00C170B4" w:rsidP="00C86308">
                  <w:pPr>
                    <w:spacing w:line="0" w:lineRule="atLeast"/>
                    <w:ind w:leftChars="-51" w:left="-107" w:rightChars="-60" w:right="-126"/>
                    <w:jc w:val="center"/>
                    <w:rPr>
                      <w:rFonts w:asciiTheme="minorEastAsia" w:hAnsiTheme="minorEastAsia"/>
                      <w:sz w:val="16"/>
                      <w:szCs w:val="16"/>
                    </w:rPr>
                  </w:pPr>
                </w:p>
              </w:tc>
              <w:tc>
                <w:tcPr>
                  <w:tcW w:w="612" w:type="dxa"/>
                  <w:vAlign w:val="center"/>
                </w:tcPr>
                <w:p w14:paraId="183FB91C" w14:textId="77777777" w:rsidR="00C170B4" w:rsidRPr="008D23BD" w:rsidRDefault="00C170B4" w:rsidP="00C86308">
                  <w:pPr>
                    <w:spacing w:line="0" w:lineRule="atLeast"/>
                    <w:ind w:leftChars="-42" w:left="-88" w:rightChars="-69" w:right="-145"/>
                    <w:jc w:val="center"/>
                    <w:rPr>
                      <w:rFonts w:asciiTheme="minorEastAsia" w:hAnsiTheme="minorEastAsia"/>
                      <w:sz w:val="16"/>
                      <w:szCs w:val="16"/>
                    </w:rPr>
                  </w:pPr>
                </w:p>
              </w:tc>
              <w:tc>
                <w:tcPr>
                  <w:tcW w:w="612" w:type="dxa"/>
                  <w:vAlign w:val="center"/>
                </w:tcPr>
                <w:p w14:paraId="5FAD16AD" w14:textId="77777777" w:rsidR="00C170B4" w:rsidRPr="008D23BD" w:rsidRDefault="00C170B4" w:rsidP="00C86308">
                  <w:pPr>
                    <w:spacing w:line="0" w:lineRule="atLeast"/>
                    <w:ind w:leftChars="-33" w:left="-69"/>
                    <w:jc w:val="center"/>
                    <w:rPr>
                      <w:rFonts w:asciiTheme="minorEastAsia" w:hAnsiTheme="minorEastAsia"/>
                      <w:sz w:val="16"/>
                      <w:szCs w:val="16"/>
                    </w:rPr>
                  </w:pPr>
                </w:p>
              </w:tc>
              <w:tc>
                <w:tcPr>
                  <w:tcW w:w="611" w:type="dxa"/>
                  <w:vAlign w:val="center"/>
                </w:tcPr>
                <w:p w14:paraId="0E4BCAD6" w14:textId="77777777" w:rsidR="00C170B4" w:rsidRPr="008D23BD" w:rsidRDefault="00C170B4" w:rsidP="00C86308">
                  <w:pPr>
                    <w:spacing w:line="0" w:lineRule="atLeast"/>
                    <w:jc w:val="center"/>
                    <w:rPr>
                      <w:rFonts w:asciiTheme="minorEastAsia" w:hAnsiTheme="minorEastAsia"/>
                      <w:sz w:val="16"/>
                      <w:szCs w:val="16"/>
                    </w:rPr>
                  </w:pPr>
                </w:p>
              </w:tc>
              <w:tc>
                <w:tcPr>
                  <w:tcW w:w="612" w:type="dxa"/>
                  <w:vAlign w:val="center"/>
                </w:tcPr>
                <w:p w14:paraId="0CB11B02" w14:textId="77777777" w:rsidR="00C170B4" w:rsidRPr="008D23BD" w:rsidRDefault="00C170B4" w:rsidP="00C86308">
                  <w:pPr>
                    <w:spacing w:line="0" w:lineRule="atLeast"/>
                    <w:jc w:val="center"/>
                    <w:rPr>
                      <w:rFonts w:asciiTheme="minorEastAsia" w:hAnsiTheme="minorEastAsia"/>
                      <w:sz w:val="16"/>
                      <w:szCs w:val="16"/>
                    </w:rPr>
                  </w:pPr>
                </w:p>
              </w:tc>
              <w:tc>
                <w:tcPr>
                  <w:tcW w:w="612" w:type="dxa"/>
                  <w:vAlign w:val="center"/>
                </w:tcPr>
                <w:p w14:paraId="0165D61A" w14:textId="77777777" w:rsidR="00C170B4" w:rsidRPr="008D23BD" w:rsidRDefault="00C170B4" w:rsidP="00C86308">
                  <w:pPr>
                    <w:spacing w:line="0" w:lineRule="atLeast"/>
                    <w:jc w:val="center"/>
                    <w:rPr>
                      <w:rFonts w:asciiTheme="minorEastAsia" w:hAnsiTheme="minorEastAsia"/>
                      <w:sz w:val="16"/>
                      <w:szCs w:val="16"/>
                    </w:rPr>
                  </w:pPr>
                </w:p>
              </w:tc>
              <w:tc>
                <w:tcPr>
                  <w:tcW w:w="612" w:type="dxa"/>
                </w:tcPr>
                <w:p w14:paraId="4E71B144" w14:textId="77777777" w:rsidR="00C170B4" w:rsidRPr="008D23BD" w:rsidRDefault="00C170B4" w:rsidP="00C86308">
                  <w:pPr>
                    <w:spacing w:line="0" w:lineRule="atLeast"/>
                    <w:jc w:val="center"/>
                    <w:rPr>
                      <w:rFonts w:asciiTheme="minorEastAsia" w:hAnsiTheme="minorEastAsia"/>
                      <w:sz w:val="16"/>
                      <w:szCs w:val="16"/>
                    </w:rPr>
                  </w:pPr>
                </w:p>
              </w:tc>
            </w:tr>
            <w:tr w:rsidR="00C170B4" w:rsidRPr="008D23BD" w14:paraId="27C804A4" w14:textId="7AAA4A47" w:rsidTr="00C170B4">
              <w:trPr>
                <w:trHeight w:val="283"/>
              </w:trPr>
              <w:tc>
                <w:tcPr>
                  <w:tcW w:w="1021" w:type="dxa"/>
                  <w:vAlign w:val="center"/>
                </w:tcPr>
                <w:p w14:paraId="55D7AEA5" w14:textId="77777777" w:rsidR="00C170B4" w:rsidRPr="008D23BD" w:rsidRDefault="00C170B4" w:rsidP="00C86308">
                  <w:pPr>
                    <w:spacing w:line="0" w:lineRule="atLeast"/>
                    <w:ind w:leftChars="-37" w:left="-78" w:rightChars="-51" w:right="-107"/>
                    <w:rPr>
                      <w:rFonts w:asciiTheme="minorEastAsia" w:hAnsiTheme="minorEastAsia"/>
                      <w:sz w:val="16"/>
                      <w:szCs w:val="16"/>
                    </w:rPr>
                  </w:pPr>
                  <w:r w:rsidRPr="008D23BD">
                    <w:rPr>
                      <w:rFonts w:asciiTheme="minorEastAsia" w:hAnsiTheme="minorEastAsia" w:hint="eastAsia"/>
                      <w:sz w:val="16"/>
                      <w:szCs w:val="16"/>
                    </w:rPr>
                    <w:t>ガス漏えい検知警報設備</w:t>
                  </w:r>
                </w:p>
              </w:tc>
              <w:tc>
                <w:tcPr>
                  <w:tcW w:w="611" w:type="dxa"/>
                  <w:vAlign w:val="center"/>
                </w:tcPr>
                <w:p w14:paraId="4E53C5BC" w14:textId="77777777" w:rsidR="00C170B4" w:rsidRPr="008D23BD" w:rsidRDefault="00C170B4" w:rsidP="00C86308">
                  <w:pPr>
                    <w:spacing w:line="0" w:lineRule="atLeast"/>
                    <w:ind w:leftChars="-51" w:left="-107" w:rightChars="-60" w:right="-126"/>
                    <w:jc w:val="center"/>
                    <w:rPr>
                      <w:rFonts w:asciiTheme="minorEastAsia" w:hAnsiTheme="minorEastAsia"/>
                      <w:sz w:val="16"/>
                      <w:szCs w:val="16"/>
                    </w:rPr>
                  </w:pPr>
                </w:p>
              </w:tc>
              <w:tc>
                <w:tcPr>
                  <w:tcW w:w="612" w:type="dxa"/>
                  <w:vAlign w:val="center"/>
                </w:tcPr>
                <w:p w14:paraId="7ED5964F" w14:textId="77777777" w:rsidR="00C170B4" w:rsidRPr="008D23BD" w:rsidRDefault="00C170B4" w:rsidP="00C86308">
                  <w:pPr>
                    <w:spacing w:line="0" w:lineRule="atLeast"/>
                    <w:ind w:leftChars="-42" w:left="-88" w:rightChars="-69" w:right="-145"/>
                    <w:jc w:val="center"/>
                    <w:rPr>
                      <w:rFonts w:asciiTheme="minorEastAsia" w:hAnsiTheme="minorEastAsia"/>
                      <w:sz w:val="16"/>
                      <w:szCs w:val="16"/>
                    </w:rPr>
                  </w:pPr>
                </w:p>
              </w:tc>
              <w:tc>
                <w:tcPr>
                  <w:tcW w:w="612" w:type="dxa"/>
                  <w:vAlign w:val="center"/>
                </w:tcPr>
                <w:p w14:paraId="62F44CCF" w14:textId="77777777" w:rsidR="00C170B4" w:rsidRPr="008D23BD" w:rsidRDefault="00C170B4" w:rsidP="00C86308">
                  <w:pPr>
                    <w:spacing w:line="0" w:lineRule="atLeast"/>
                    <w:ind w:leftChars="-33" w:left="-69"/>
                    <w:jc w:val="center"/>
                    <w:rPr>
                      <w:rFonts w:asciiTheme="minorEastAsia" w:hAnsiTheme="minorEastAsia"/>
                      <w:sz w:val="16"/>
                      <w:szCs w:val="16"/>
                    </w:rPr>
                  </w:pPr>
                </w:p>
              </w:tc>
              <w:tc>
                <w:tcPr>
                  <w:tcW w:w="611" w:type="dxa"/>
                  <w:vAlign w:val="center"/>
                </w:tcPr>
                <w:p w14:paraId="513381A2" w14:textId="77777777" w:rsidR="00C170B4" w:rsidRPr="008D23BD" w:rsidRDefault="00C170B4" w:rsidP="00C86308">
                  <w:pPr>
                    <w:spacing w:line="0" w:lineRule="atLeast"/>
                    <w:jc w:val="center"/>
                    <w:rPr>
                      <w:rFonts w:asciiTheme="minorEastAsia" w:hAnsiTheme="minorEastAsia"/>
                      <w:sz w:val="16"/>
                      <w:szCs w:val="16"/>
                    </w:rPr>
                  </w:pPr>
                </w:p>
              </w:tc>
              <w:tc>
                <w:tcPr>
                  <w:tcW w:w="612" w:type="dxa"/>
                  <w:vAlign w:val="center"/>
                </w:tcPr>
                <w:p w14:paraId="4000F4ED" w14:textId="77777777" w:rsidR="00C170B4" w:rsidRPr="008D23BD" w:rsidRDefault="00C170B4" w:rsidP="00C86308">
                  <w:pPr>
                    <w:spacing w:line="0" w:lineRule="atLeast"/>
                    <w:jc w:val="center"/>
                    <w:rPr>
                      <w:rFonts w:asciiTheme="minorEastAsia" w:hAnsiTheme="minorEastAsia"/>
                      <w:sz w:val="16"/>
                      <w:szCs w:val="16"/>
                    </w:rPr>
                  </w:pPr>
                </w:p>
              </w:tc>
              <w:tc>
                <w:tcPr>
                  <w:tcW w:w="612" w:type="dxa"/>
                  <w:vAlign w:val="center"/>
                </w:tcPr>
                <w:p w14:paraId="7FC0F01A" w14:textId="77777777" w:rsidR="00C170B4" w:rsidRPr="008D23BD" w:rsidRDefault="00C170B4" w:rsidP="00C86308">
                  <w:pPr>
                    <w:spacing w:line="0" w:lineRule="atLeast"/>
                    <w:jc w:val="center"/>
                    <w:rPr>
                      <w:rFonts w:asciiTheme="minorEastAsia" w:hAnsiTheme="minorEastAsia"/>
                      <w:sz w:val="16"/>
                      <w:szCs w:val="16"/>
                    </w:rPr>
                  </w:pPr>
                </w:p>
              </w:tc>
              <w:tc>
                <w:tcPr>
                  <w:tcW w:w="612" w:type="dxa"/>
                </w:tcPr>
                <w:p w14:paraId="71F0780E" w14:textId="77777777" w:rsidR="00C170B4" w:rsidRPr="008D23BD" w:rsidRDefault="00C170B4" w:rsidP="00C86308">
                  <w:pPr>
                    <w:spacing w:line="0" w:lineRule="atLeast"/>
                    <w:jc w:val="center"/>
                    <w:rPr>
                      <w:rFonts w:asciiTheme="minorEastAsia" w:hAnsiTheme="minorEastAsia"/>
                      <w:sz w:val="16"/>
                      <w:szCs w:val="16"/>
                    </w:rPr>
                  </w:pPr>
                </w:p>
              </w:tc>
            </w:tr>
            <w:tr w:rsidR="00C170B4" w:rsidRPr="008D23BD" w14:paraId="4B7AADB7" w14:textId="313AB170" w:rsidTr="00C170B4">
              <w:trPr>
                <w:trHeight w:val="283"/>
              </w:trPr>
              <w:tc>
                <w:tcPr>
                  <w:tcW w:w="1021" w:type="dxa"/>
                  <w:vAlign w:val="center"/>
                </w:tcPr>
                <w:p w14:paraId="3F66D055" w14:textId="77777777" w:rsidR="00C170B4" w:rsidRPr="008D23BD" w:rsidRDefault="00C170B4" w:rsidP="00C86308">
                  <w:pPr>
                    <w:spacing w:line="0" w:lineRule="atLeast"/>
                    <w:ind w:leftChars="-37" w:left="-78" w:rightChars="-51" w:right="-107"/>
                    <w:rPr>
                      <w:rFonts w:asciiTheme="minorEastAsia" w:hAnsiTheme="minorEastAsia"/>
                      <w:sz w:val="16"/>
                      <w:szCs w:val="16"/>
                    </w:rPr>
                  </w:pPr>
                  <w:r w:rsidRPr="008D23BD">
                    <w:rPr>
                      <w:rFonts w:asciiTheme="minorEastAsia" w:hAnsiTheme="minorEastAsia" w:hint="eastAsia"/>
                      <w:sz w:val="16"/>
                      <w:szCs w:val="16"/>
                    </w:rPr>
                    <w:t>通報設備</w:t>
                  </w:r>
                </w:p>
              </w:tc>
              <w:tc>
                <w:tcPr>
                  <w:tcW w:w="611" w:type="dxa"/>
                  <w:vAlign w:val="center"/>
                </w:tcPr>
                <w:p w14:paraId="66533507" w14:textId="77777777" w:rsidR="00C170B4" w:rsidRPr="008D23BD" w:rsidRDefault="00C170B4" w:rsidP="00C86308">
                  <w:pPr>
                    <w:spacing w:line="0" w:lineRule="atLeast"/>
                    <w:ind w:leftChars="-51" w:left="-107" w:rightChars="-60" w:right="-126"/>
                    <w:jc w:val="center"/>
                    <w:rPr>
                      <w:rFonts w:asciiTheme="minorEastAsia" w:hAnsiTheme="minorEastAsia"/>
                      <w:sz w:val="16"/>
                      <w:szCs w:val="16"/>
                    </w:rPr>
                  </w:pPr>
                </w:p>
              </w:tc>
              <w:tc>
                <w:tcPr>
                  <w:tcW w:w="612" w:type="dxa"/>
                  <w:vAlign w:val="center"/>
                </w:tcPr>
                <w:p w14:paraId="212639D1" w14:textId="77777777" w:rsidR="00C170B4" w:rsidRPr="008D23BD" w:rsidRDefault="00C170B4" w:rsidP="00C86308">
                  <w:pPr>
                    <w:spacing w:line="0" w:lineRule="atLeast"/>
                    <w:ind w:leftChars="-42" w:left="-88" w:rightChars="-69" w:right="-145"/>
                    <w:jc w:val="center"/>
                    <w:rPr>
                      <w:rFonts w:asciiTheme="minorEastAsia" w:hAnsiTheme="minorEastAsia"/>
                      <w:sz w:val="16"/>
                      <w:szCs w:val="16"/>
                    </w:rPr>
                  </w:pPr>
                </w:p>
              </w:tc>
              <w:tc>
                <w:tcPr>
                  <w:tcW w:w="612" w:type="dxa"/>
                  <w:vAlign w:val="center"/>
                </w:tcPr>
                <w:p w14:paraId="5284CC75" w14:textId="77777777" w:rsidR="00C170B4" w:rsidRPr="008D23BD" w:rsidRDefault="00C170B4" w:rsidP="00C86308">
                  <w:pPr>
                    <w:spacing w:line="0" w:lineRule="atLeast"/>
                    <w:ind w:leftChars="-33" w:left="-69"/>
                    <w:jc w:val="center"/>
                    <w:rPr>
                      <w:rFonts w:asciiTheme="minorEastAsia" w:hAnsiTheme="minorEastAsia"/>
                      <w:sz w:val="16"/>
                      <w:szCs w:val="16"/>
                    </w:rPr>
                  </w:pPr>
                </w:p>
              </w:tc>
              <w:tc>
                <w:tcPr>
                  <w:tcW w:w="611" w:type="dxa"/>
                  <w:vAlign w:val="center"/>
                </w:tcPr>
                <w:p w14:paraId="4BA493EC" w14:textId="77777777" w:rsidR="00C170B4" w:rsidRPr="008D23BD" w:rsidRDefault="00C170B4" w:rsidP="00C86308">
                  <w:pPr>
                    <w:spacing w:line="0" w:lineRule="atLeast"/>
                    <w:jc w:val="center"/>
                    <w:rPr>
                      <w:rFonts w:asciiTheme="minorEastAsia" w:hAnsiTheme="minorEastAsia"/>
                      <w:sz w:val="16"/>
                      <w:szCs w:val="16"/>
                    </w:rPr>
                  </w:pPr>
                </w:p>
              </w:tc>
              <w:tc>
                <w:tcPr>
                  <w:tcW w:w="612" w:type="dxa"/>
                  <w:vAlign w:val="center"/>
                </w:tcPr>
                <w:p w14:paraId="03CBA266" w14:textId="77777777" w:rsidR="00C170B4" w:rsidRPr="008D23BD" w:rsidRDefault="00C170B4" w:rsidP="00C86308">
                  <w:pPr>
                    <w:spacing w:line="0" w:lineRule="atLeast"/>
                    <w:jc w:val="center"/>
                    <w:rPr>
                      <w:rFonts w:asciiTheme="minorEastAsia" w:hAnsiTheme="minorEastAsia"/>
                      <w:sz w:val="16"/>
                      <w:szCs w:val="16"/>
                    </w:rPr>
                  </w:pPr>
                </w:p>
              </w:tc>
              <w:tc>
                <w:tcPr>
                  <w:tcW w:w="612" w:type="dxa"/>
                  <w:vAlign w:val="center"/>
                </w:tcPr>
                <w:p w14:paraId="3621D87B" w14:textId="77777777" w:rsidR="00C170B4" w:rsidRPr="008D23BD" w:rsidRDefault="00C170B4" w:rsidP="00C86308">
                  <w:pPr>
                    <w:spacing w:line="0" w:lineRule="atLeast"/>
                    <w:jc w:val="center"/>
                    <w:rPr>
                      <w:rFonts w:asciiTheme="minorEastAsia" w:hAnsiTheme="minorEastAsia"/>
                      <w:sz w:val="16"/>
                      <w:szCs w:val="16"/>
                    </w:rPr>
                  </w:pPr>
                </w:p>
              </w:tc>
              <w:tc>
                <w:tcPr>
                  <w:tcW w:w="612" w:type="dxa"/>
                </w:tcPr>
                <w:p w14:paraId="33B5F55F" w14:textId="77777777" w:rsidR="00C170B4" w:rsidRPr="008D23BD" w:rsidRDefault="00C170B4" w:rsidP="00C86308">
                  <w:pPr>
                    <w:spacing w:line="0" w:lineRule="atLeast"/>
                    <w:jc w:val="center"/>
                    <w:rPr>
                      <w:rFonts w:asciiTheme="minorEastAsia" w:hAnsiTheme="minorEastAsia"/>
                      <w:sz w:val="16"/>
                      <w:szCs w:val="16"/>
                    </w:rPr>
                  </w:pPr>
                </w:p>
              </w:tc>
            </w:tr>
            <w:tr w:rsidR="00C170B4" w:rsidRPr="008D23BD" w14:paraId="3E2F9971" w14:textId="669315A0" w:rsidTr="00C170B4">
              <w:trPr>
                <w:trHeight w:val="283"/>
              </w:trPr>
              <w:tc>
                <w:tcPr>
                  <w:tcW w:w="1021" w:type="dxa"/>
                  <w:vAlign w:val="center"/>
                </w:tcPr>
                <w:p w14:paraId="3C6726D0" w14:textId="77777777" w:rsidR="00C170B4" w:rsidRPr="008D23BD" w:rsidRDefault="00C170B4" w:rsidP="00C86308">
                  <w:pPr>
                    <w:spacing w:line="0" w:lineRule="atLeast"/>
                    <w:ind w:leftChars="-37" w:left="-78" w:rightChars="-51" w:right="-107"/>
                    <w:rPr>
                      <w:rFonts w:asciiTheme="minorEastAsia" w:hAnsiTheme="minorEastAsia"/>
                      <w:sz w:val="16"/>
                      <w:szCs w:val="16"/>
                    </w:rPr>
                  </w:pPr>
                  <w:r w:rsidRPr="008D23BD">
                    <w:rPr>
                      <w:rFonts w:asciiTheme="minorEastAsia" w:hAnsiTheme="minorEastAsia" w:hint="eastAsia"/>
                      <w:sz w:val="16"/>
                      <w:szCs w:val="16"/>
                    </w:rPr>
                    <w:t>過充塡防止装置</w:t>
                  </w:r>
                </w:p>
              </w:tc>
              <w:tc>
                <w:tcPr>
                  <w:tcW w:w="611" w:type="dxa"/>
                  <w:vAlign w:val="center"/>
                </w:tcPr>
                <w:p w14:paraId="5C48D187" w14:textId="77777777" w:rsidR="00C170B4" w:rsidRPr="008D23BD" w:rsidRDefault="00C170B4" w:rsidP="00C86308">
                  <w:pPr>
                    <w:spacing w:line="0" w:lineRule="atLeast"/>
                    <w:ind w:leftChars="-51" w:left="-107" w:rightChars="-60" w:right="-126"/>
                    <w:jc w:val="center"/>
                    <w:rPr>
                      <w:rFonts w:asciiTheme="minorEastAsia" w:hAnsiTheme="minorEastAsia"/>
                      <w:sz w:val="16"/>
                      <w:szCs w:val="16"/>
                    </w:rPr>
                  </w:pPr>
                </w:p>
              </w:tc>
              <w:tc>
                <w:tcPr>
                  <w:tcW w:w="612" w:type="dxa"/>
                  <w:vAlign w:val="center"/>
                </w:tcPr>
                <w:p w14:paraId="709B0B52" w14:textId="77777777" w:rsidR="00C170B4" w:rsidRPr="008D23BD" w:rsidRDefault="00C170B4" w:rsidP="00C86308">
                  <w:pPr>
                    <w:spacing w:line="0" w:lineRule="atLeast"/>
                    <w:ind w:leftChars="-42" w:left="-88" w:rightChars="-69" w:right="-145"/>
                    <w:jc w:val="center"/>
                    <w:rPr>
                      <w:rFonts w:asciiTheme="minorEastAsia" w:hAnsiTheme="minorEastAsia"/>
                      <w:sz w:val="16"/>
                      <w:szCs w:val="16"/>
                    </w:rPr>
                  </w:pPr>
                </w:p>
              </w:tc>
              <w:tc>
                <w:tcPr>
                  <w:tcW w:w="612" w:type="dxa"/>
                  <w:vAlign w:val="center"/>
                </w:tcPr>
                <w:p w14:paraId="070E3C7B" w14:textId="77777777" w:rsidR="00C170B4" w:rsidRPr="008D23BD" w:rsidRDefault="00C170B4" w:rsidP="00C86308">
                  <w:pPr>
                    <w:spacing w:line="0" w:lineRule="atLeast"/>
                    <w:ind w:leftChars="-33" w:left="-69"/>
                    <w:jc w:val="center"/>
                    <w:rPr>
                      <w:rFonts w:asciiTheme="minorEastAsia" w:hAnsiTheme="minorEastAsia"/>
                      <w:sz w:val="16"/>
                      <w:szCs w:val="16"/>
                    </w:rPr>
                  </w:pPr>
                </w:p>
              </w:tc>
              <w:tc>
                <w:tcPr>
                  <w:tcW w:w="611" w:type="dxa"/>
                  <w:vAlign w:val="center"/>
                </w:tcPr>
                <w:p w14:paraId="4832FF8B" w14:textId="77777777" w:rsidR="00C170B4" w:rsidRPr="008D23BD" w:rsidRDefault="00C170B4" w:rsidP="00C86308">
                  <w:pPr>
                    <w:spacing w:line="0" w:lineRule="atLeast"/>
                    <w:jc w:val="center"/>
                    <w:rPr>
                      <w:rFonts w:asciiTheme="minorEastAsia" w:hAnsiTheme="minorEastAsia"/>
                      <w:sz w:val="16"/>
                      <w:szCs w:val="16"/>
                    </w:rPr>
                  </w:pPr>
                </w:p>
              </w:tc>
              <w:tc>
                <w:tcPr>
                  <w:tcW w:w="612" w:type="dxa"/>
                  <w:vAlign w:val="center"/>
                </w:tcPr>
                <w:p w14:paraId="67824E90" w14:textId="77777777" w:rsidR="00C170B4" w:rsidRPr="008D23BD" w:rsidRDefault="00C170B4" w:rsidP="00C86308">
                  <w:pPr>
                    <w:spacing w:line="0" w:lineRule="atLeast"/>
                    <w:jc w:val="center"/>
                    <w:rPr>
                      <w:rFonts w:asciiTheme="minorEastAsia" w:hAnsiTheme="minorEastAsia"/>
                      <w:sz w:val="16"/>
                      <w:szCs w:val="16"/>
                    </w:rPr>
                  </w:pPr>
                </w:p>
              </w:tc>
              <w:tc>
                <w:tcPr>
                  <w:tcW w:w="612" w:type="dxa"/>
                  <w:vAlign w:val="center"/>
                </w:tcPr>
                <w:p w14:paraId="0D0CC6B4" w14:textId="77777777" w:rsidR="00C170B4" w:rsidRPr="008D23BD" w:rsidRDefault="00C170B4" w:rsidP="00C86308">
                  <w:pPr>
                    <w:spacing w:line="0" w:lineRule="atLeast"/>
                    <w:jc w:val="center"/>
                    <w:rPr>
                      <w:rFonts w:asciiTheme="minorEastAsia" w:hAnsiTheme="minorEastAsia"/>
                      <w:sz w:val="16"/>
                      <w:szCs w:val="16"/>
                    </w:rPr>
                  </w:pPr>
                </w:p>
              </w:tc>
              <w:tc>
                <w:tcPr>
                  <w:tcW w:w="612" w:type="dxa"/>
                </w:tcPr>
                <w:p w14:paraId="33B18C58" w14:textId="77777777" w:rsidR="00C170B4" w:rsidRPr="008D23BD" w:rsidRDefault="00C170B4" w:rsidP="00C86308">
                  <w:pPr>
                    <w:spacing w:line="0" w:lineRule="atLeast"/>
                    <w:jc w:val="center"/>
                    <w:rPr>
                      <w:rFonts w:asciiTheme="minorEastAsia" w:hAnsiTheme="minorEastAsia"/>
                      <w:sz w:val="16"/>
                      <w:szCs w:val="16"/>
                    </w:rPr>
                  </w:pPr>
                </w:p>
              </w:tc>
            </w:tr>
            <w:tr w:rsidR="00C170B4" w:rsidRPr="008D23BD" w14:paraId="59318302" w14:textId="3D61D10E" w:rsidTr="00C170B4">
              <w:trPr>
                <w:trHeight w:val="283"/>
              </w:trPr>
              <w:tc>
                <w:tcPr>
                  <w:tcW w:w="1021" w:type="dxa"/>
                  <w:vAlign w:val="center"/>
                </w:tcPr>
                <w:p w14:paraId="431E6AC7" w14:textId="77777777" w:rsidR="00C170B4" w:rsidRPr="008D23BD" w:rsidRDefault="00C170B4" w:rsidP="00C86308">
                  <w:pPr>
                    <w:spacing w:line="0" w:lineRule="atLeast"/>
                    <w:ind w:leftChars="-37" w:left="-78" w:rightChars="-51" w:right="-107"/>
                    <w:rPr>
                      <w:rFonts w:asciiTheme="minorEastAsia" w:hAnsiTheme="minorEastAsia"/>
                      <w:sz w:val="16"/>
                      <w:szCs w:val="16"/>
                    </w:rPr>
                  </w:pPr>
                  <w:r w:rsidRPr="008D23BD">
                    <w:rPr>
                      <w:rFonts w:asciiTheme="minorEastAsia" w:hAnsiTheme="minorEastAsia" w:hint="eastAsia"/>
                      <w:sz w:val="16"/>
                      <w:szCs w:val="16"/>
                    </w:rPr>
                    <w:t>運転自動停止装置</w:t>
                  </w:r>
                </w:p>
              </w:tc>
              <w:tc>
                <w:tcPr>
                  <w:tcW w:w="611" w:type="dxa"/>
                  <w:vAlign w:val="center"/>
                </w:tcPr>
                <w:p w14:paraId="00F32F43" w14:textId="77777777" w:rsidR="00C170B4" w:rsidRPr="008D23BD" w:rsidRDefault="00C170B4" w:rsidP="00C86308">
                  <w:pPr>
                    <w:spacing w:line="0" w:lineRule="atLeast"/>
                    <w:ind w:leftChars="-51" w:left="-107" w:rightChars="-60" w:right="-126"/>
                    <w:jc w:val="center"/>
                    <w:rPr>
                      <w:rFonts w:asciiTheme="minorEastAsia" w:hAnsiTheme="minorEastAsia"/>
                      <w:sz w:val="16"/>
                      <w:szCs w:val="16"/>
                    </w:rPr>
                  </w:pPr>
                </w:p>
              </w:tc>
              <w:tc>
                <w:tcPr>
                  <w:tcW w:w="612" w:type="dxa"/>
                  <w:vAlign w:val="center"/>
                </w:tcPr>
                <w:p w14:paraId="0C68BE16" w14:textId="77777777" w:rsidR="00C170B4" w:rsidRPr="008D23BD" w:rsidRDefault="00C170B4" w:rsidP="00C86308">
                  <w:pPr>
                    <w:spacing w:line="0" w:lineRule="atLeast"/>
                    <w:ind w:leftChars="-42" w:left="-88" w:rightChars="-69" w:right="-145"/>
                    <w:jc w:val="center"/>
                    <w:rPr>
                      <w:rFonts w:asciiTheme="minorEastAsia" w:hAnsiTheme="minorEastAsia"/>
                      <w:sz w:val="16"/>
                      <w:szCs w:val="16"/>
                    </w:rPr>
                  </w:pPr>
                </w:p>
              </w:tc>
              <w:tc>
                <w:tcPr>
                  <w:tcW w:w="612" w:type="dxa"/>
                  <w:vAlign w:val="center"/>
                </w:tcPr>
                <w:p w14:paraId="295113EF" w14:textId="77777777" w:rsidR="00C170B4" w:rsidRPr="008D23BD" w:rsidRDefault="00C170B4" w:rsidP="00C86308">
                  <w:pPr>
                    <w:spacing w:line="0" w:lineRule="atLeast"/>
                    <w:ind w:leftChars="-33" w:left="-69"/>
                    <w:jc w:val="center"/>
                    <w:rPr>
                      <w:rFonts w:asciiTheme="minorEastAsia" w:hAnsiTheme="minorEastAsia"/>
                      <w:sz w:val="16"/>
                      <w:szCs w:val="16"/>
                    </w:rPr>
                  </w:pPr>
                </w:p>
              </w:tc>
              <w:tc>
                <w:tcPr>
                  <w:tcW w:w="611" w:type="dxa"/>
                  <w:vAlign w:val="center"/>
                </w:tcPr>
                <w:p w14:paraId="267670CF" w14:textId="77777777" w:rsidR="00C170B4" w:rsidRPr="008D23BD" w:rsidRDefault="00C170B4" w:rsidP="00C86308">
                  <w:pPr>
                    <w:spacing w:line="0" w:lineRule="atLeast"/>
                    <w:jc w:val="center"/>
                    <w:rPr>
                      <w:rFonts w:asciiTheme="minorEastAsia" w:hAnsiTheme="minorEastAsia"/>
                      <w:sz w:val="16"/>
                      <w:szCs w:val="16"/>
                    </w:rPr>
                  </w:pPr>
                </w:p>
              </w:tc>
              <w:tc>
                <w:tcPr>
                  <w:tcW w:w="612" w:type="dxa"/>
                  <w:vAlign w:val="center"/>
                </w:tcPr>
                <w:p w14:paraId="28D28124" w14:textId="77777777" w:rsidR="00C170B4" w:rsidRPr="008D23BD" w:rsidRDefault="00C170B4" w:rsidP="00C86308">
                  <w:pPr>
                    <w:spacing w:line="0" w:lineRule="atLeast"/>
                    <w:jc w:val="center"/>
                    <w:rPr>
                      <w:rFonts w:asciiTheme="minorEastAsia" w:hAnsiTheme="minorEastAsia"/>
                      <w:sz w:val="16"/>
                      <w:szCs w:val="16"/>
                    </w:rPr>
                  </w:pPr>
                </w:p>
              </w:tc>
              <w:tc>
                <w:tcPr>
                  <w:tcW w:w="612" w:type="dxa"/>
                  <w:vAlign w:val="center"/>
                </w:tcPr>
                <w:p w14:paraId="2EB10C4C" w14:textId="77777777" w:rsidR="00C170B4" w:rsidRPr="008D23BD" w:rsidRDefault="00C170B4" w:rsidP="00C86308">
                  <w:pPr>
                    <w:spacing w:line="0" w:lineRule="atLeast"/>
                    <w:jc w:val="center"/>
                    <w:rPr>
                      <w:rFonts w:asciiTheme="minorEastAsia" w:hAnsiTheme="minorEastAsia"/>
                      <w:sz w:val="16"/>
                      <w:szCs w:val="16"/>
                    </w:rPr>
                  </w:pPr>
                </w:p>
              </w:tc>
              <w:tc>
                <w:tcPr>
                  <w:tcW w:w="612" w:type="dxa"/>
                </w:tcPr>
                <w:p w14:paraId="6C9DCBB1" w14:textId="77777777" w:rsidR="00C170B4" w:rsidRPr="008D23BD" w:rsidRDefault="00C170B4" w:rsidP="00C86308">
                  <w:pPr>
                    <w:spacing w:line="0" w:lineRule="atLeast"/>
                    <w:jc w:val="center"/>
                    <w:rPr>
                      <w:rFonts w:asciiTheme="minorEastAsia" w:hAnsiTheme="minorEastAsia"/>
                      <w:sz w:val="16"/>
                      <w:szCs w:val="16"/>
                    </w:rPr>
                  </w:pPr>
                </w:p>
              </w:tc>
            </w:tr>
            <w:tr w:rsidR="00C170B4" w:rsidRPr="008D23BD" w14:paraId="628BD560" w14:textId="7C9C3BAF" w:rsidTr="00C170B4">
              <w:trPr>
                <w:trHeight w:val="283"/>
              </w:trPr>
              <w:tc>
                <w:tcPr>
                  <w:tcW w:w="1021" w:type="dxa"/>
                  <w:vAlign w:val="center"/>
                </w:tcPr>
                <w:p w14:paraId="5B7BB92E" w14:textId="77777777" w:rsidR="00C170B4" w:rsidRPr="008D23BD" w:rsidRDefault="00C170B4" w:rsidP="00C86308">
                  <w:pPr>
                    <w:spacing w:line="0" w:lineRule="atLeast"/>
                    <w:ind w:leftChars="-37" w:left="-78" w:rightChars="-51" w:right="-107"/>
                    <w:rPr>
                      <w:rFonts w:asciiTheme="minorEastAsia" w:hAnsiTheme="minorEastAsia"/>
                      <w:sz w:val="16"/>
                      <w:szCs w:val="16"/>
                    </w:rPr>
                  </w:pPr>
                  <w:r w:rsidRPr="008D23BD">
                    <w:rPr>
                      <w:rFonts w:asciiTheme="minorEastAsia" w:hAnsiTheme="minorEastAsia" w:hint="eastAsia"/>
                      <w:sz w:val="16"/>
                      <w:szCs w:val="16"/>
                    </w:rPr>
                    <w:t>圧力リリーフ弁</w:t>
                  </w:r>
                </w:p>
              </w:tc>
              <w:tc>
                <w:tcPr>
                  <w:tcW w:w="611" w:type="dxa"/>
                  <w:vAlign w:val="center"/>
                </w:tcPr>
                <w:p w14:paraId="347C0CF4" w14:textId="77777777" w:rsidR="00C170B4" w:rsidRPr="008D23BD" w:rsidRDefault="00C170B4" w:rsidP="00C86308">
                  <w:pPr>
                    <w:spacing w:line="0" w:lineRule="atLeast"/>
                    <w:ind w:leftChars="-51" w:left="-107" w:rightChars="-60" w:right="-126"/>
                    <w:jc w:val="center"/>
                    <w:rPr>
                      <w:rFonts w:asciiTheme="minorEastAsia" w:hAnsiTheme="minorEastAsia"/>
                      <w:sz w:val="16"/>
                      <w:szCs w:val="16"/>
                    </w:rPr>
                  </w:pPr>
                </w:p>
              </w:tc>
              <w:tc>
                <w:tcPr>
                  <w:tcW w:w="612" w:type="dxa"/>
                  <w:vAlign w:val="center"/>
                </w:tcPr>
                <w:p w14:paraId="1609AE0E" w14:textId="77777777" w:rsidR="00C170B4" w:rsidRPr="008D23BD" w:rsidRDefault="00C170B4" w:rsidP="00C86308">
                  <w:pPr>
                    <w:spacing w:line="0" w:lineRule="atLeast"/>
                    <w:ind w:leftChars="-42" w:left="-88" w:rightChars="-69" w:right="-145"/>
                    <w:jc w:val="center"/>
                    <w:rPr>
                      <w:rFonts w:asciiTheme="minorEastAsia" w:hAnsiTheme="minorEastAsia"/>
                      <w:sz w:val="16"/>
                      <w:szCs w:val="16"/>
                    </w:rPr>
                  </w:pPr>
                </w:p>
              </w:tc>
              <w:tc>
                <w:tcPr>
                  <w:tcW w:w="612" w:type="dxa"/>
                  <w:vAlign w:val="center"/>
                </w:tcPr>
                <w:p w14:paraId="0C671885" w14:textId="77777777" w:rsidR="00C170B4" w:rsidRPr="008D23BD" w:rsidRDefault="00C170B4" w:rsidP="00C86308">
                  <w:pPr>
                    <w:spacing w:line="0" w:lineRule="atLeast"/>
                    <w:ind w:leftChars="-33" w:left="-69"/>
                    <w:jc w:val="center"/>
                    <w:rPr>
                      <w:rFonts w:asciiTheme="minorEastAsia" w:hAnsiTheme="minorEastAsia"/>
                      <w:sz w:val="16"/>
                      <w:szCs w:val="16"/>
                    </w:rPr>
                  </w:pPr>
                </w:p>
              </w:tc>
              <w:tc>
                <w:tcPr>
                  <w:tcW w:w="611" w:type="dxa"/>
                  <w:vAlign w:val="center"/>
                </w:tcPr>
                <w:p w14:paraId="6A245A17" w14:textId="77777777" w:rsidR="00C170B4" w:rsidRPr="008D23BD" w:rsidRDefault="00C170B4" w:rsidP="00C86308">
                  <w:pPr>
                    <w:spacing w:line="0" w:lineRule="atLeast"/>
                    <w:jc w:val="center"/>
                    <w:rPr>
                      <w:rFonts w:asciiTheme="minorEastAsia" w:hAnsiTheme="minorEastAsia"/>
                      <w:sz w:val="16"/>
                      <w:szCs w:val="16"/>
                    </w:rPr>
                  </w:pPr>
                </w:p>
              </w:tc>
              <w:tc>
                <w:tcPr>
                  <w:tcW w:w="612" w:type="dxa"/>
                  <w:vAlign w:val="center"/>
                </w:tcPr>
                <w:p w14:paraId="0FA111E7" w14:textId="77777777" w:rsidR="00C170B4" w:rsidRPr="008D23BD" w:rsidRDefault="00C170B4" w:rsidP="00C86308">
                  <w:pPr>
                    <w:spacing w:line="0" w:lineRule="atLeast"/>
                    <w:jc w:val="center"/>
                    <w:rPr>
                      <w:rFonts w:asciiTheme="minorEastAsia" w:hAnsiTheme="minorEastAsia"/>
                      <w:sz w:val="16"/>
                      <w:szCs w:val="16"/>
                    </w:rPr>
                  </w:pPr>
                </w:p>
              </w:tc>
              <w:tc>
                <w:tcPr>
                  <w:tcW w:w="612" w:type="dxa"/>
                  <w:vAlign w:val="center"/>
                </w:tcPr>
                <w:p w14:paraId="313893D3" w14:textId="77777777" w:rsidR="00C170B4" w:rsidRPr="008D23BD" w:rsidRDefault="00C170B4" w:rsidP="00C86308">
                  <w:pPr>
                    <w:spacing w:line="0" w:lineRule="atLeast"/>
                    <w:jc w:val="center"/>
                    <w:rPr>
                      <w:rFonts w:asciiTheme="minorEastAsia" w:hAnsiTheme="minorEastAsia"/>
                      <w:sz w:val="16"/>
                      <w:szCs w:val="16"/>
                    </w:rPr>
                  </w:pPr>
                </w:p>
              </w:tc>
              <w:tc>
                <w:tcPr>
                  <w:tcW w:w="612" w:type="dxa"/>
                </w:tcPr>
                <w:p w14:paraId="10AAA87B" w14:textId="77777777" w:rsidR="00C170B4" w:rsidRPr="008D23BD" w:rsidRDefault="00C170B4" w:rsidP="00C86308">
                  <w:pPr>
                    <w:spacing w:line="0" w:lineRule="atLeast"/>
                    <w:jc w:val="center"/>
                    <w:rPr>
                      <w:rFonts w:asciiTheme="minorEastAsia" w:hAnsiTheme="minorEastAsia"/>
                      <w:sz w:val="16"/>
                      <w:szCs w:val="16"/>
                    </w:rPr>
                  </w:pPr>
                </w:p>
              </w:tc>
            </w:tr>
            <w:tr w:rsidR="00C170B4" w:rsidRPr="008D23BD" w14:paraId="086573F7" w14:textId="7E0E2C8E" w:rsidTr="00C170B4">
              <w:trPr>
                <w:trHeight w:val="283"/>
              </w:trPr>
              <w:tc>
                <w:tcPr>
                  <w:tcW w:w="1021" w:type="dxa"/>
                  <w:vAlign w:val="center"/>
                </w:tcPr>
                <w:p w14:paraId="2985A7E8" w14:textId="77777777" w:rsidR="00C170B4" w:rsidRPr="008D23BD" w:rsidRDefault="00C170B4" w:rsidP="00C86308">
                  <w:pPr>
                    <w:spacing w:line="0" w:lineRule="atLeast"/>
                    <w:ind w:leftChars="-37" w:left="-78" w:rightChars="-51" w:right="-107"/>
                    <w:rPr>
                      <w:rFonts w:asciiTheme="minorEastAsia" w:hAnsiTheme="minorEastAsia"/>
                      <w:sz w:val="16"/>
                      <w:szCs w:val="16"/>
                    </w:rPr>
                  </w:pPr>
                  <w:r w:rsidRPr="008D23BD">
                    <w:rPr>
                      <w:rFonts w:asciiTheme="minorEastAsia" w:hAnsiTheme="minorEastAsia" w:hint="eastAsia"/>
                      <w:sz w:val="16"/>
                      <w:szCs w:val="16"/>
                    </w:rPr>
                    <w:t>感震装置</w:t>
                  </w:r>
                </w:p>
              </w:tc>
              <w:tc>
                <w:tcPr>
                  <w:tcW w:w="611" w:type="dxa"/>
                  <w:vAlign w:val="center"/>
                </w:tcPr>
                <w:p w14:paraId="07873591" w14:textId="77777777" w:rsidR="00C170B4" w:rsidRPr="008D23BD" w:rsidRDefault="00C170B4" w:rsidP="00C86308">
                  <w:pPr>
                    <w:spacing w:line="0" w:lineRule="atLeast"/>
                    <w:ind w:leftChars="-51" w:left="-107" w:rightChars="-60" w:right="-126"/>
                    <w:jc w:val="center"/>
                    <w:rPr>
                      <w:rFonts w:asciiTheme="minorEastAsia" w:hAnsiTheme="minorEastAsia"/>
                      <w:sz w:val="16"/>
                      <w:szCs w:val="16"/>
                    </w:rPr>
                  </w:pPr>
                </w:p>
              </w:tc>
              <w:tc>
                <w:tcPr>
                  <w:tcW w:w="612" w:type="dxa"/>
                  <w:vAlign w:val="center"/>
                </w:tcPr>
                <w:p w14:paraId="691EBDAF" w14:textId="77777777" w:rsidR="00C170B4" w:rsidRPr="008D23BD" w:rsidRDefault="00C170B4" w:rsidP="00C86308">
                  <w:pPr>
                    <w:spacing w:line="0" w:lineRule="atLeast"/>
                    <w:ind w:leftChars="-42" w:left="-88" w:rightChars="-69" w:right="-145"/>
                    <w:jc w:val="center"/>
                    <w:rPr>
                      <w:rFonts w:asciiTheme="minorEastAsia" w:hAnsiTheme="minorEastAsia"/>
                      <w:sz w:val="16"/>
                      <w:szCs w:val="16"/>
                    </w:rPr>
                  </w:pPr>
                </w:p>
              </w:tc>
              <w:tc>
                <w:tcPr>
                  <w:tcW w:w="612" w:type="dxa"/>
                  <w:vAlign w:val="center"/>
                </w:tcPr>
                <w:p w14:paraId="5B5FE3C0" w14:textId="77777777" w:rsidR="00C170B4" w:rsidRPr="008D23BD" w:rsidRDefault="00C170B4" w:rsidP="00C86308">
                  <w:pPr>
                    <w:spacing w:line="0" w:lineRule="atLeast"/>
                    <w:ind w:leftChars="-33" w:left="-69"/>
                    <w:jc w:val="center"/>
                    <w:rPr>
                      <w:rFonts w:asciiTheme="minorEastAsia" w:hAnsiTheme="minorEastAsia"/>
                      <w:sz w:val="16"/>
                      <w:szCs w:val="16"/>
                    </w:rPr>
                  </w:pPr>
                </w:p>
              </w:tc>
              <w:tc>
                <w:tcPr>
                  <w:tcW w:w="611" w:type="dxa"/>
                  <w:vAlign w:val="center"/>
                </w:tcPr>
                <w:p w14:paraId="08B11C4A" w14:textId="77777777" w:rsidR="00C170B4" w:rsidRPr="008D23BD" w:rsidRDefault="00C170B4" w:rsidP="00C86308">
                  <w:pPr>
                    <w:spacing w:line="0" w:lineRule="atLeast"/>
                    <w:jc w:val="center"/>
                    <w:rPr>
                      <w:rFonts w:asciiTheme="minorEastAsia" w:hAnsiTheme="minorEastAsia"/>
                      <w:sz w:val="16"/>
                      <w:szCs w:val="16"/>
                    </w:rPr>
                  </w:pPr>
                </w:p>
              </w:tc>
              <w:tc>
                <w:tcPr>
                  <w:tcW w:w="612" w:type="dxa"/>
                  <w:vAlign w:val="center"/>
                </w:tcPr>
                <w:p w14:paraId="0D96E6B4" w14:textId="77777777" w:rsidR="00C170B4" w:rsidRPr="008D23BD" w:rsidRDefault="00C170B4" w:rsidP="00C86308">
                  <w:pPr>
                    <w:spacing w:line="0" w:lineRule="atLeast"/>
                    <w:jc w:val="center"/>
                    <w:rPr>
                      <w:rFonts w:asciiTheme="minorEastAsia" w:hAnsiTheme="minorEastAsia"/>
                      <w:sz w:val="16"/>
                      <w:szCs w:val="16"/>
                    </w:rPr>
                  </w:pPr>
                </w:p>
              </w:tc>
              <w:tc>
                <w:tcPr>
                  <w:tcW w:w="612" w:type="dxa"/>
                  <w:vAlign w:val="center"/>
                </w:tcPr>
                <w:p w14:paraId="711D341F" w14:textId="77777777" w:rsidR="00C170B4" w:rsidRPr="008D23BD" w:rsidRDefault="00C170B4" w:rsidP="00C86308">
                  <w:pPr>
                    <w:spacing w:line="0" w:lineRule="atLeast"/>
                    <w:jc w:val="center"/>
                    <w:rPr>
                      <w:rFonts w:asciiTheme="minorEastAsia" w:hAnsiTheme="minorEastAsia"/>
                      <w:sz w:val="16"/>
                      <w:szCs w:val="16"/>
                    </w:rPr>
                  </w:pPr>
                </w:p>
              </w:tc>
              <w:tc>
                <w:tcPr>
                  <w:tcW w:w="612" w:type="dxa"/>
                </w:tcPr>
                <w:p w14:paraId="00D0346F" w14:textId="77777777" w:rsidR="00C170B4" w:rsidRPr="008D23BD" w:rsidRDefault="00C170B4" w:rsidP="00C86308">
                  <w:pPr>
                    <w:spacing w:line="0" w:lineRule="atLeast"/>
                    <w:jc w:val="center"/>
                    <w:rPr>
                      <w:rFonts w:asciiTheme="minorEastAsia" w:hAnsiTheme="minorEastAsia"/>
                      <w:sz w:val="16"/>
                      <w:szCs w:val="16"/>
                    </w:rPr>
                  </w:pPr>
                </w:p>
              </w:tc>
            </w:tr>
          </w:tbl>
          <w:p w14:paraId="371E7105" w14:textId="77777777" w:rsidR="00C86308" w:rsidRPr="008D23BD" w:rsidRDefault="00C86308" w:rsidP="00C86308">
            <w:pPr>
              <w:spacing w:line="0" w:lineRule="atLeast"/>
              <w:rPr>
                <w:rFonts w:asciiTheme="minorEastAsia" w:hAnsiTheme="minorEastAsia"/>
                <w:sz w:val="18"/>
                <w:szCs w:val="18"/>
              </w:rPr>
            </w:pPr>
          </w:p>
          <w:p w14:paraId="25E29FB0" w14:textId="77777777" w:rsidR="00C86308" w:rsidRPr="008D23BD" w:rsidRDefault="00C86308" w:rsidP="00C86308">
            <w:pPr>
              <w:spacing w:line="0" w:lineRule="atLeast"/>
              <w:rPr>
                <w:rFonts w:asciiTheme="minorEastAsia" w:hAnsiTheme="minorEastAsia"/>
                <w:sz w:val="18"/>
                <w:szCs w:val="18"/>
              </w:rPr>
            </w:pPr>
          </w:p>
        </w:tc>
        <w:tc>
          <w:tcPr>
            <w:tcW w:w="992" w:type="dxa"/>
          </w:tcPr>
          <w:p w14:paraId="0214F8BC" w14:textId="77777777"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添付資料</w:t>
            </w:r>
          </w:p>
          <w:p w14:paraId="7996F6F2" w14:textId="77777777"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No.</w:t>
            </w:r>
          </w:p>
          <w:p w14:paraId="2F8C9A07" w14:textId="77777777" w:rsidR="00C86308" w:rsidRPr="008D23BD" w:rsidRDefault="00C86308" w:rsidP="00C86308">
            <w:pPr>
              <w:rPr>
                <w:rFonts w:asciiTheme="minorEastAsia" w:hAnsiTheme="minorEastAsia"/>
                <w:sz w:val="18"/>
                <w:szCs w:val="18"/>
              </w:rPr>
            </w:pPr>
          </w:p>
        </w:tc>
      </w:tr>
      <w:tr w:rsidR="00DF14A7" w:rsidRPr="008D23BD" w14:paraId="714FE47B" w14:textId="77777777" w:rsidTr="0097333A">
        <w:trPr>
          <w:cantSplit/>
          <w:trHeight w:val="703"/>
        </w:trPr>
        <w:tc>
          <w:tcPr>
            <w:tcW w:w="375" w:type="dxa"/>
            <w:vAlign w:val="center"/>
          </w:tcPr>
          <w:p w14:paraId="070FC88A" w14:textId="77777777" w:rsidR="00C86308" w:rsidRPr="008D23BD" w:rsidRDefault="00C86308" w:rsidP="00C86308">
            <w:pPr>
              <w:ind w:leftChars="-51" w:left="-107" w:rightChars="-51" w:right="-107"/>
              <w:jc w:val="center"/>
              <w:rPr>
                <w:rFonts w:asciiTheme="minorEastAsia" w:hAnsiTheme="minorEastAsia"/>
                <w:sz w:val="18"/>
                <w:szCs w:val="18"/>
              </w:rPr>
            </w:pPr>
          </w:p>
        </w:tc>
        <w:tc>
          <w:tcPr>
            <w:tcW w:w="371" w:type="dxa"/>
            <w:vAlign w:val="center"/>
          </w:tcPr>
          <w:p w14:paraId="038CFCBA" w14:textId="77777777" w:rsidR="00C86308" w:rsidRPr="008D23BD" w:rsidRDefault="00C86308" w:rsidP="00C86308">
            <w:pPr>
              <w:ind w:leftChars="-51" w:left="-107" w:rightChars="-51" w:right="-107"/>
              <w:jc w:val="center"/>
              <w:rPr>
                <w:rFonts w:asciiTheme="minorEastAsia" w:hAnsiTheme="minorEastAsia"/>
                <w:sz w:val="18"/>
                <w:szCs w:val="18"/>
              </w:rPr>
            </w:pPr>
          </w:p>
        </w:tc>
        <w:tc>
          <w:tcPr>
            <w:tcW w:w="379" w:type="dxa"/>
            <w:vAlign w:val="center"/>
          </w:tcPr>
          <w:p w14:paraId="52C80D96" w14:textId="77777777" w:rsidR="00C86308" w:rsidRPr="008D23BD" w:rsidRDefault="00C86308" w:rsidP="00C86308">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28</w:t>
            </w:r>
          </w:p>
        </w:tc>
        <w:tc>
          <w:tcPr>
            <w:tcW w:w="571" w:type="dxa"/>
            <w:vAlign w:val="center"/>
          </w:tcPr>
          <w:p w14:paraId="5FBE1F2A" w14:textId="77777777" w:rsidR="00C86308" w:rsidRPr="008D23BD" w:rsidRDefault="00C86308" w:rsidP="00C86308">
            <w:pPr>
              <w:spacing w:line="0" w:lineRule="atLeast"/>
              <w:ind w:leftChars="-24" w:left="-50" w:rightChars="-51" w:right="-107"/>
              <w:jc w:val="center"/>
              <w:rPr>
                <w:rFonts w:asciiTheme="minorEastAsia" w:hAnsiTheme="minorEastAsia"/>
                <w:sz w:val="16"/>
                <w:szCs w:val="16"/>
              </w:rPr>
            </w:pPr>
            <w:r w:rsidRPr="008D23BD">
              <w:rPr>
                <w:rFonts w:asciiTheme="minorEastAsia" w:hAnsiTheme="minorEastAsia" w:hint="eastAsia"/>
                <w:sz w:val="16"/>
                <w:szCs w:val="16"/>
              </w:rPr>
              <w:t>ア</w:t>
            </w:r>
          </w:p>
        </w:tc>
        <w:tc>
          <w:tcPr>
            <w:tcW w:w="2268" w:type="dxa"/>
          </w:tcPr>
          <w:p w14:paraId="1BBE68C6" w14:textId="77777777"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容器の破裂防止措置</w:t>
            </w:r>
          </w:p>
          <w:p w14:paraId="72C63796" w14:textId="77777777"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【参照】例示基準21</w:t>
            </w:r>
          </w:p>
        </w:tc>
        <w:tc>
          <w:tcPr>
            <w:tcW w:w="5529" w:type="dxa"/>
          </w:tcPr>
          <w:p w14:paraId="328CC459" w14:textId="4041C8A5" w:rsidR="00C86308" w:rsidRPr="008D23BD" w:rsidRDefault="00C86308" w:rsidP="00C86308">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容器に充塡する場所及び第42号に規定する充塡容器置場は、火災等</w:t>
            </w:r>
            <w:r w:rsidR="0094700E" w:rsidRPr="008D23BD">
              <w:rPr>
                <w:rFonts w:asciiTheme="minorEastAsia" w:hAnsiTheme="minorEastAsia" w:hint="eastAsia"/>
                <w:sz w:val="18"/>
                <w:szCs w:val="18"/>
              </w:rPr>
              <w:t>により</w:t>
            </w:r>
            <w:r w:rsidR="006F3DAA" w:rsidRPr="008D23BD">
              <w:rPr>
                <w:rFonts w:asciiTheme="minorEastAsia" w:hAnsiTheme="minorEastAsia" w:hint="eastAsia"/>
                <w:sz w:val="18"/>
                <w:szCs w:val="18"/>
              </w:rPr>
              <w:t>容器が破裂することを防止するための措置を講ずること（散水装置等）</w:t>
            </w:r>
          </w:p>
          <w:p w14:paraId="394F7685" w14:textId="7E13C24C" w:rsidR="0046637C" w:rsidRPr="008D23BD" w:rsidRDefault="0046637C" w:rsidP="0046637C">
            <w:pPr>
              <w:pStyle w:val="a6"/>
              <w:spacing w:line="0" w:lineRule="atLeast"/>
              <w:ind w:leftChars="0" w:left="176"/>
              <w:rPr>
                <w:rFonts w:asciiTheme="minorEastAsia" w:hAnsiTheme="minorEastAsia"/>
                <w:sz w:val="18"/>
                <w:szCs w:val="18"/>
              </w:rPr>
            </w:pPr>
          </w:p>
        </w:tc>
        <w:tc>
          <w:tcPr>
            <w:tcW w:w="992" w:type="dxa"/>
          </w:tcPr>
          <w:p w14:paraId="38829E10" w14:textId="77777777"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添付資料</w:t>
            </w:r>
          </w:p>
          <w:p w14:paraId="05F6AC2D" w14:textId="77777777"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No.</w:t>
            </w:r>
          </w:p>
          <w:p w14:paraId="6337DE16" w14:textId="77777777" w:rsidR="00C86308" w:rsidRPr="008D23BD" w:rsidRDefault="00C86308" w:rsidP="00C86308">
            <w:pPr>
              <w:rPr>
                <w:rFonts w:asciiTheme="minorEastAsia" w:hAnsiTheme="minorEastAsia"/>
                <w:sz w:val="18"/>
                <w:szCs w:val="18"/>
              </w:rPr>
            </w:pPr>
          </w:p>
        </w:tc>
      </w:tr>
      <w:tr w:rsidR="00DF14A7" w:rsidRPr="008D23BD" w14:paraId="2E1BCE90" w14:textId="77777777" w:rsidTr="0097333A">
        <w:trPr>
          <w:cantSplit/>
          <w:trHeight w:val="703"/>
        </w:trPr>
        <w:tc>
          <w:tcPr>
            <w:tcW w:w="375" w:type="dxa"/>
            <w:vAlign w:val="center"/>
          </w:tcPr>
          <w:p w14:paraId="20FD3181" w14:textId="77777777" w:rsidR="00C86308" w:rsidRPr="008D23BD" w:rsidRDefault="00C86308" w:rsidP="00C86308">
            <w:pPr>
              <w:ind w:leftChars="-51" w:left="-107" w:rightChars="-51" w:right="-107"/>
              <w:jc w:val="center"/>
              <w:rPr>
                <w:rFonts w:asciiTheme="minorEastAsia" w:hAnsiTheme="minorEastAsia"/>
                <w:sz w:val="18"/>
                <w:szCs w:val="18"/>
              </w:rPr>
            </w:pPr>
          </w:p>
        </w:tc>
        <w:tc>
          <w:tcPr>
            <w:tcW w:w="371" w:type="dxa"/>
            <w:vAlign w:val="center"/>
          </w:tcPr>
          <w:p w14:paraId="2C60EE37" w14:textId="77777777" w:rsidR="00C86308" w:rsidRPr="008D23BD" w:rsidRDefault="00C86308" w:rsidP="00C86308">
            <w:pPr>
              <w:ind w:leftChars="-51" w:left="-107" w:rightChars="-51" w:right="-107"/>
              <w:jc w:val="center"/>
              <w:rPr>
                <w:rFonts w:asciiTheme="minorEastAsia" w:hAnsiTheme="minorEastAsia"/>
                <w:sz w:val="18"/>
                <w:szCs w:val="18"/>
              </w:rPr>
            </w:pPr>
          </w:p>
        </w:tc>
        <w:tc>
          <w:tcPr>
            <w:tcW w:w="379" w:type="dxa"/>
            <w:vAlign w:val="center"/>
          </w:tcPr>
          <w:p w14:paraId="1D9F9158" w14:textId="77777777" w:rsidR="00C86308" w:rsidRPr="008D23BD" w:rsidRDefault="00C86308" w:rsidP="00C86308">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28</w:t>
            </w:r>
          </w:p>
          <w:p w14:paraId="3D9AF9DF" w14:textId="77777777" w:rsidR="00E71C18" w:rsidRPr="008D23BD" w:rsidRDefault="00286C1D" w:rsidP="00286C1D">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の</w:t>
            </w:r>
          </w:p>
          <w:p w14:paraId="0D979CE3" w14:textId="7D70C157" w:rsidR="00C86308" w:rsidRPr="008D23BD" w:rsidRDefault="00C86308" w:rsidP="00286C1D">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2</w:t>
            </w:r>
          </w:p>
        </w:tc>
        <w:tc>
          <w:tcPr>
            <w:tcW w:w="571" w:type="dxa"/>
            <w:vAlign w:val="center"/>
          </w:tcPr>
          <w:p w14:paraId="0C6A619F" w14:textId="77777777" w:rsidR="00C86308" w:rsidRPr="008D23BD" w:rsidRDefault="00C86308" w:rsidP="00C86308">
            <w:pPr>
              <w:spacing w:line="0" w:lineRule="atLeast"/>
              <w:ind w:leftChars="-24" w:left="-50" w:rightChars="-51" w:right="-107"/>
              <w:jc w:val="center"/>
              <w:rPr>
                <w:rFonts w:asciiTheme="minorEastAsia" w:hAnsiTheme="minorEastAsia"/>
                <w:sz w:val="16"/>
                <w:szCs w:val="16"/>
              </w:rPr>
            </w:pPr>
            <w:r w:rsidRPr="008D23BD">
              <w:rPr>
                <w:rFonts w:asciiTheme="minorEastAsia" w:hAnsiTheme="minorEastAsia" w:hint="eastAsia"/>
                <w:sz w:val="16"/>
                <w:szCs w:val="16"/>
              </w:rPr>
              <w:t>三窒</w:t>
            </w:r>
          </w:p>
        </w:tc>
        <w:tc>
          <w:tcPr>
            <w:tcW w:w="2268" w:type="dxa"/>
          </w:tcPr>
          <w:p w14:paraId="682FCA3B" w14:textId="77777777"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容器の破裂防止措置</w:t>
            </w:r>
          </w:p>
          <w:p w14:paraId="0C6E1F7D" w14:textId="77777777"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【参照】例示基準21の2</w:t>
            </w:r>
          </w:p>
        </w:tc>
        <w:tc>
          <w:tcPr>
            <w:tcW w:w="5529" w:type="dxa"/>
          </w:tcPr>
          <w:p w14:paraId="77BAC105" w14:textId="32753FE6" w:rsidR="00C86308" w:rsidRPr="008D23BD" w:rsidRDefault="004A6D08" w:rsidP="00C86308">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車両に固定、又は積載した容器に充塡</w:t>
            </w:r>
            <w:r w:rsidR="00C86308" w:rsidRPr="008D23BD">
              <w:rPr>
                <w:rFonts w:asciiTheme="minorEastAsia" w:hAnsiTheme="minorEastAsia" w:hint="eastAsia"/>
                <w:sz w:val="18"/>
                <w:szCs w:val="18"/>
              </w:rPr>
              <w:t>する場所及びその容器置場は、火災等の</w:t>
            </w:r>
            <w:r w:rsidR="0094700E" w:rsidRPr="008D23BD">
              <w:rPr>
                <w:rFonts w:asciiTheme="minorEastAsia" w:hAnsiTheme="minorEastAsia" w:hint="eastAsia"/>
                <w:sz w:val="18"/>
                <w:szCs w:val="18"/>
              </w:rPr>
              <w:t>原因により容器が破裂を防止するための措置を講じること（壁又は仕切り等）</w:t>
            </w:r>
          </w:p>
        </w:tc>
        <w:tc>
          <w:tcPr>
            <w:tcW w:w="992" w:type="dxa"/>
          </w:tcPr>
          <w:p w14:paraId="528BC903" w14:textId="77777777"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添付資料</w:t>
            </w:r>
          </w:p>
          <w:p w14:paraId="57AB5D04" w14:textId="77777777"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No.</w:t>
            </w:r>
          </w:p>
          <w:p w14:paraId="641C55FE" w14:textId="77777777" w:rsidR="00C86308" w:rsidRPr="008D23BD" w:rsidRDefault="00C86308" w:rsidP="00C86308">
            <w:pPr>
              <w:rPr>
                <w:rFonts w:asciiTheme="minorEastAsia" w:hAnsiTheme="minorEastAsia"/>
                <w:sz w:val="18"/>
                <w:szCs w:val="18"/>
              </w:rPr>
            </w:pPr>
          </w:p>
        </w:tc>
      </w:tr>
      <w:tr w:rsidR="00DF14A7" w:rsidRPr="008D23BD" w14:paraId="0B5CD9C6" w14:textId="77777777" w:rsidTr="0097333A">
        <w:trPr>
          <w:cantSplit/>
          <w:trHeight w:val="703"/>
        </w:trPr>
        <w:tc>
          <w:tcPr>
            <w:tcW w:w="375" w:type="dxa"/>
            <w:vAlign w:val="center"/>
          </w:tcPr>
          <w:p w14:paraId="7BD02341" w14:textId="77777777" w:rsidR="00C86308" w:rsidRPr="008D23BD" w:rsidRDefault="00C86308" w:rsidP="00C86308">
            <w:pPr>
              <w:ind w:leftChars="-51" w:left="-107" w:rightChars="-51" w:right="-107"/>
              <w:jc w:val="center"/>
              <w:rPr>
                <w:rFonts w:asciiTheme="minorEastAsia" w:hAnsiTheme="minorEastAsia"/>
                <w:sz w:val="18"/>
                <w:szCs w:val="18"/>
              </w:rPr>
            </w:pPr>
          </w:p>
        </w:tc>
        <w:tc>
          <w:tcPr>
            <w:tcW w:w="371" w:type="dxa"/>
            <w:vAlign w:val="center"/>
          </w:tcPr>
          <w:p w14:paraId="7AE5769C" w14:textId="77777777" w:rsidR="00C86308" w:rsidRPr="008D23BD" w:rsidRDefault="00C86308" w:rsidP="00C86308">
            <w:pPr>
              <w:ind w:leftChars="-51" w:left="-107" w:rightChars="-51" w:right="-107"/>
              <w:jc w:val="center"/>
              <w:rPr>
                <w:rFonts w:asciiTheme="minorEastAsia" w:hAnsiTheme="minorEastAsia"/>
                <w:sz w:val="18"/>
                <w:szCs w:val="18"/>
              </w:rPr>
            </w:pPr>
          </w:p>
        </w:tc>
        <w:tc>
          <w:tcPr>
            <w:tcW w:w="379" w:type="dxa"/>
            <w:vAlign w:val="center"/>
          </w:tcPr>
          <w:p w14:paraId="50044491" w14:textId="77777777" w:rsidR="00C86308" w:rsidRPr="008D23BD" w:rsidRDefault="00C86308" w:rsidP="00C86308">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29</w:t>
            </w:r>
          </w:p>
          <w:p w14:paraId="4EC75F4B" w14:textId="77777777" w:rsidR="00C86308" w:rsidRPr="008D23BD" w:rsidRDefault="00C86308" w:rsidP="00C86308">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30</w:t>
            </w:r>
          </w:p>
        </w:tc>
        <w:tc>
          <w:tcPr>
            <w:tcW w:w="571" w:type="dxa"/>
            <w:vAlign w:val="center"/>
          </w:tcPr>
          <w:p w14:paraId="519F9A4F" w14:textId="77777777" w:rsidR="00C86308" w:rsidRPr="008D23BD" w:rsidRDefault="00C86308" w:rsidP="00C86308">
            <w:pPr>
              <w:spacing w:line="0" w:lineRule="atLeast"/>
              <w:ind w:leftChars="-24" w:left="-50" w:rightChars="-51" w:right="-107"/>
              <w:jc w:val="center"/>
              <w:rPr>
                <w:rFonts w:asciiTheme="minorEastAsia" w:hAnsiTheme="minorEastAsia"/>
                <w:sz w:val="16"/>
                <w:szCs w:val="16"/>
              </w:rPr>
            </w:pPr>
          </w:p>
        </w:tc>
        <w:tc>
          <w:tcPr>
            <w:tcW w:w="2268" w:type="dxa"/>
          </w:tcPr>
          <w:p w14:paraId="72EFAF46" w14:textId="77777777"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障壁の設置</w:t>
            </w:r>
          </w:p>
          <w:p w14:paraId="702403D1" w14:textId="77777777"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【参照】例示基準22</w:t>
            </w:r>
          </w:p>
        </w:tc>
        <w:tc>
          <w:tcPr>
            <w:tcW w:w="5529" w:type="dxa"/>
          </w:tcPr>
          <w:p w14:paraId="6C427AD7" w14:textId="3F2B781B" w:rsidR="00C86308" w:rsidRPr="008D23BD" w:rsidRDefault="00C86308" w:rsidP="00DD7E01">
            <w:pPr>
              <w:spacing w:line="0" w:lineRule="atLeast"/>
              <w:ind w:left="542" w:hangingChars="300" w:hanging="542"/>
              <w:rPr>
                <w:rFonts w:asciiTheme="minorEastAsia" w:hAnsiTheme="minorEastAsia"/>
                <w:b/>
                <w:sz w:val="18"/>
                <w:szCs w:val="18"/>
              </w:rPr>
            </w:pPr>
            <w:r w:rsidRPr="008D23BD">
              <w:rPr>
                <w:rFonts w:asciiTheme="minorEastAsia" w:hAnsiTheme="minorEastAsia" w:hint="eastAsia"/>
                <w:b/>
                <w:sz w:val="18"/>
                <w:szCs w:val="18"/>
              </w:rPr>
              <w:t>対象：充塡圧力0.2</w:t>
            </w:r>
            <w:r w:rsidRPr="008D23BD">
              <w:rPr>
                <w:rFonts w:asciiTheme="minorEastAsia" w:hAnsiTheme="minorEastAsia"/>
                <w:b/>
                <w:sz w:val="18"/>
                <w:szCs w:val="18"/>
              </w:rPr>
              <w:t>MPa</w:t>
            </w:r>
            <w:r w:rsidRPr="008D23BD">
              <w:rPr>
                <w:rFonts w:asciiTheme="minorEastAsia" w:hAnsiTheme="minorEastAsia" w:hint="eastAsia"/>
                <w:b/>
                <w:sz w:val="18"/>
                <w:szCs w:val="18"/>
              </w:rPr>
              <w:t>以上（アセチレン）、10</w:t>
            </w:r>
            <w:r w:rsidRPr="008D23BD">
              <w:rPr>
                <w:rFonts w:asciiTheme="minorEastAsia" w:hAnsiTheme="minorEastAsia"/>
                <w:b/>
                <w:sz w:val="18"/>
                <w:szCs w:val="18"/>
              </w:rPr>
              <w:t>MPa</w:t>
            </w:r>
            <w:r w:rsidRPr="008D23BD">
              <w:rPr>
                <w:rFonts w:asciiTheme="minorEastAsia" w:hAnsiTheme="minorEastAsia" w:hint="eastAsia"/>
                <w:b/>
                <w:sz w:val="18"/>
                <w:szCs w:val="18"/>
              </w:rPr>
              <w:t>以上（アセチレン以外）</w:t>
            </w:r>
          </w:p>
          <w:p w14:paraId="4D6F6BF6" w14:textId="61D25ABA" w:rsidR="00C86308" w:rsidRPr="008D23BD" w:rsidRDefault="00C86308" w:rsidP="000C7EEA">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圧縮機と</w:t>
            </w:r>
            <w:r w:rsidR="000C7EEA" w:rsidRPr="008D23BD">
              <w:rPr>
                <w:rFonts w:asciiTheme="minorEastAsia" w:hAnsiTheme="minorEastAsia" w:hint="eastAsia"/>
                <w:sz w:val="18"/>
                <w:szCs w:val="18"/>
              </w:rPr>
              <w:t>容器に充塡する場所</w:t>
            </w:r>
            <w:r w:rsidR="00F74DF3" w:rsidRPr="008D23BD">
              <w:rPr>
                <w:rFonts w:asciiTheme="minorEastAsia" w:hAnsiTheme="minorEastAsia" w:hint="eastAsia"/>
                <w:sz w:val="18"/>
                <w:szCs w:val="18"/>
              </w:rPr>
              <w:t>、</w:t>
            </w:r>
            <w:r w:rsidR="000C7EEA" w:rsidRPr="008D23BD">
              <w:rPr>
                <w:rFonts w:asciiTheme="minorEastAsia" w:hAnsiTheme="minorEastAsia" w:hint="eastAsia"/>
                <w:sz w:val="18"/>
                <w:szCs w:val="18"/>
              </w:rPr>
              <w:t>又は</w:t>
            </w:r>
            <w:r w:rsidR="00F74DF3" w:rsidRPr="008D23BD">
              <w:rPr>
                <w:rFonts w:asciiTheme="minorEastAsia" w:hAnsiTheme="minorEastAsia" w:hint="eastAsia"/>
                <w:sz w:val="18"/>
                <w:szCs w:val="18"/>
              </w:rPr>
              <w:t>、圧縮機と</w:t>
            </w:r>
            <w:r w:rsidRPr="008D23BD">
              <w:rPr>
                <w:rFonts w:asciiTheme="minorEastAsia" w:hAnsiTheme="minorEastAsia" w:hint="eastAsia"/>
                <w:sz w:val="18"/>
                <w:szCs w:val="18"/>
              </w:rPr>
              <w:t>第42号に規定する</w:t>
            </w:r>
            <w:r w:rsidR="000C7EEA" w:rsidRPr="008D23BD">
              <w:rPr>
                <w:rFonts w:asciiTheme="minorEastAsia" w:hAnsiTheme="minorEastAsia" w:hint="eastAsia"/>
                <w:sz w:val="18"/>
                <w:szCs w:val="18"/>
              </w:rPr>
              <w:t>当該ガスの充塡容器置場</w:t>
            </w:r>
            <w:r w:rsidRPr="008D23BD">
              <w:rPr>
                <w:rFonts w:asciiTheme="minorEastAsia" w:hAnsiTheme="minorEastAsia" w:hint="eastAsia"/>
                <w:sz w:val="18"/>
                <w:szCs w:val="18"/>
              </w:rPr>
              <w:t>の間は、障壁を設ける</w:t>
            </w:r>
            <w:r w:rsidR="000C7EEA" w:rsidRPr="008D23BD">
              <w:rPr>
                <w:rFonts w:asciiTheme="minorEastAsia" w:hAnsiTheme="minorEastAsia" w:hint="eastAsia"/>
                <w:sz w:val="18"/>
                <w:szCs w:val="18"/>
              </w:rPr>
              <w:t>こと</w:t>
            </w:r>
          </w:p>
          <w:p w14:paraId="468D9EE6" w14:textId="3B1D01D9" w:rsidR="00C95BDE" w:rsidRPr="008D23BD" w:rsidRDefault="007C187A" w:rsidP="007C187A">
            <w:pPr>
              <w:spacing w:line="0" w:lineRule="atLeast"/>
              <w:rPr>
                <w:rFonts w:asciiTheme="minorEastAsia" w:hAnsiTheme="minorEastAsia"/>
                <w:sz w:val="18"/>
                <w:szCs w:val="18"/>
              </w:rPr>
            </w:pPr>
            <w:r w:rsidRPr="008D23BD">
              <w:rPr>
                <w:rFonts w:asciiTheme="minorEastAsia" w:hAnsiTheme="minorEastAsia" w:hint="eastAsia"/>
                <w:sz w:val="18"/>
                <w:szCs w:val="18"/>
              </w:rPr>
              <w:t>※</w:t>
            </w:r>
            <w:r w:rsidR="007728FA" w:rsidRPr="008D23BD">
              <w:rPr>
                <w:rFonts w:asciiTheme="minorEastAsia" w:hAnsiTheme="minorEastAsia" w:hint="eastAsia"/>
                <w:sz w:val="18"/>
                <w:szCs w:val="18"/>
              </w:rPr>
              <w:t>障壁の構造図等を示す</w:t>
            </w:r>
          </w:p>
        </w:tc>
        <w:tc>
          <w:tcPr>
            <w:tcW w:w="992" w:type="dxa"/>
          </w:tcPr>
          <w:p w14:paraId="4215B1ED" w14:textId="77777777"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添付資料</w:t>
            </w:r>
          </w:p>
          <w:p w14:paraId="555798CE" w14:textId="77777777"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No.</w:t>
            </w:r>
          </w:p>
          <w:p w14:paraId="1C8DEA29" w14:textId="77777777" w:rsidR="00C86308" w:rsidRPr="008D23BD" w:rsidRDefault="00C86308" w:rsidP="00C86308">
            <w:pPr>
              <w:rPr>
                <w:rFonts w:asciiTheme="minorEastAsia" w:hAnsiTheme="minorEastAsia"/>
                <w:sz w:val="18"/>
                <w:szCs w:val="18"/>
              </w:rPr>
            </w:pPr>
          </w:p>
        </w:tc>
      </w:tr>
      <w:tr w:rsidR="00DF14A7" w:rsidRPr="008D23BD" w14:paraId="49E6CEA7" w14:textId="77777777" w:rsidTr="0097333A">
        <w:trPr>
          <w:cantSplit/>
          <w:trHeight w:val="703"/>
        </w:trPr>
        <w:tc>
          <w:tcPr>
            <w:tcW w:w="375" w:type="dxa"/>
            <w:vAlign w:val="center"/>
          </w:tcPr>
          <w:p w14:paraId="041B4139" w14:textId="5F417169" w:rsidR="008371F9" w:rsidRPr="008D23BD" w:rsidRDefault="008371F9" w:rsidP="008371F9">
            <w:pPr>
              <w:ind w:leftChars="-51" w:left="-107" w:rightChars="-51" w:right="-107"/>
              <w:jc w:val="center"/>
              <w:rPr>
                <w:rFonts w:asciiTheme="minorEastAsia" w:hAnsiTheme="minorEastAsia"/>
                <w:sz w:val="18"/>
                <w:szCs w:val="18"/>
              </w:rPr>
            </w:pPr>
          </w:p>
        </w:tc>
        <w:tc>
          <w:tcPr>
            <w:tcW w:w="371" w:type="dxa"/>
            <w:vAlign w:val="center"/>
          </w:tcPr>
          <w:p w14:paraId="24A1D557" w14:textId="77777777" w:rsidR="008371F9" w:rsidRPr="008D23BD" w:rsidRDefault="008371F9" w:rsidP="008371F9">
            <w:pPr>
              <w:ind w:leftChars="-51" w:left="-107" w:rightChars="-51" w:right="-107"/>
              <w:jc w:val="center"/>
              <w:rPr>
                <w:rFonts w:asciiTheme="minorEastAsia" w:hAnsiTheme="minorEastAsia"/>
                <w:sz w:val="18"/>
                <w:szCs w:val="18"/>
              </w:rPr>
            </w:pPr>
          </w:p>
        </w:tc>
        <w:tc>
          <w:tcPr>
            <w:tcW w:w="379" w:type="dxa"/>
            <w:vAlign w:val="center"/>
          </w:tcPr>
          <w:p w14:paraId="6F8235D5" w14:textId="77777777" w:rsidR="008371F9" w:rsidRPr="008D23BD" w:rsidRDefault="008371F9" w:rsidP="008371F9">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31</w:t>
            </w:r>
          </w:p>
        </w:tc>
        <w:tc>
          <w:tcPr>
            <w:tcW w:w="571" w:type="dxa"/>
            <w:vAlign w:val="center"/>
          </w:tcPr>
          <w:p w14:paraId="7158144D" w14:textId="77777777" w:rsidR="008371F9" w:rsidRPr="008D23BD" w:rsidRDefault="008371F9" w:rsidP="008371F9">
            <w:pPr>
              <w:spacing w:line="0" w:lineRule="atLeast"/>
              <w:ind w:leftChars="-24" w:left="-50" w:rightChars="-51" w:right="-107"/>
              <w:jc w:val="center"/>
              <w:rPr>
                <w:rFonts w:asciiTheme="minorEastAsia" w:hAnsiTheme="minorEastAsia"/>
                <w:sz w:val="16"/>
                <w:szCs w:val="16"/>
              </w:rPr>
            </w:pPr>
            <w:r w:rsidRPr="008D23BD">
              <w:rPr>
                <w:rFonts w:asciiTheme="minorEastAsia" w:hAnsiTheme="minorEastAsia" w:hint="eastAsia"/>
                <w:sz w:val="16"/>
                <w:szCs w:val="16"/>
              </w:rPr>
              <w:t>燃</w:t>
            </w:r>
          </w:p>
          <w:p w14:paraId="5B0FCBC7" w14:textId="77777777" w:rsidR="008371F9" w:rsidRPr="008D23BD" w:rsidRDefault="008371F9" w:rsidP="008371F9">
            <w:pPr>
              <w:spacing w:line="0" w:lineRule="atLeast"/>
              <w:ind w:leftChars="-24" w:left="-50" w:rightChars="-51" w:right="-107"/>
              <w:jc w:val="center"/>
              <w:rPr>
                <w:rFonts w:asciiTheme="minorEastAsia" w:hAnsiTheme="minorEastAsia"/>
                <w:sz w:val="16"/>
                <w:szCs w:val="16"/>
                <w:vertAlign w:val="superscript"/>
              </w:rPr>
            </w:pPr>
            <w:r w:rsidRPr="008D23BD">
              <w:rPr>
                <w:rFonts w:asciiTheme="minorEastAsia" w:hAnsiTheme="minorEastAsia" w:hint="eastAsia"/>
                <w:sz w:val="16"/>
                <w:szCs w:val="16"/>
              </w:rPr>
              <w:t>毒</w:t>
            </w:r>
            <w:r w:rsidRPr="008D23BD">
              <w:rPr>
                <w:rFonts w:asciiTheme="minorEastAsia" w:hAnsiTheme="minorEastAsia" w:hint="eastAsia"/>
                <w:sz w:val="16"/>
                <w:szCs w:val="16"/>
                <w:vertAlign w:val="superscript"/>
              </w:rPr>
              <w:t>注３</w:t>
            </w:r>
          </w:p>
          <w:p w14:paraId="08096A3D" w14:textId="77777777" w:rsidR="008371F9" w:rsidRPr="008D23BD" w:rsidRDefault="008371F9" w:rsidP="008371F9">
            <w:pPr>
              <w:spacing w:line="0" w:lineRule="atLeast"/>
              <w:ind w:leftChars="-24" w:left="-50" w:rightChars="-51" w:right="-107"/>
              <w:jc w:val="center"/>
              <w:rPr>
                <w:rFonts w:asciiTheme="minorEastAsia" w:hAnsiTheme="minorEastAsia"/>
                <w:sz w:val="16"/>
                <w:szCs w:val="16"/>
              </w:rPr>
            </w:pPr>
            <w:r w:rsidRPr="008D23BD">
              <w:rPr>
                <w:rFonts w:asciiTheme="minorEastAsia" w:hAnsiTheme="minorEastAsia" w:hint="eastAsia"/>
                <w:sz w:val="16"/>
                <w:szCs w:val="16"/>
              </w:rPr>
              <w:t>特不</w:t>
            </w:r>
          </w:p>
        </w:tc>
        <w:tc>
          <w:tcPr>
            <w:tcW w:w="2268" w:type="dxa"/>
          </w:tcPr>
          <w:p w14:paraId="6C3D4A93" w14:textId="778AA85D" w:rsidR="008371F9" w:rsidRPr="008D23BD" w:rsidRDefault="008371F9" w:rsidP="008371F9">
            <w:pPr>
              <w:rPr>
                <w:rFonts w:asciiTheme="minorEastAsia" w:hAnsiTheme="minorEastAsia"/>
                <w:sz w:val="18"/>
                <w:szCs w:val="18"/>
              </w:rPr>
            </w:pPr>
            <w:r w:rsidRPr="008D23BD">
              <w:rPr>
                <w:rFonts w:asciiTheme="minorEastAsia" w:hAnsiTheme="minorEastAsia" w:hint="eastAsia"/>
                <w:sz w:val="18"/>
                <w:szCs w:val="18"/>
              </w:rPr>
              <w:t>ガス漏えい検知警報設備</w:t>
            </w:r>
            <w:r w:rsidR="00C34A5B" w:rsidRPr="008D23BD">
              <w:rPr>
                <w:rFonts w:asciiTheme="minorEastAsia" w:hAnsiTheme="minorEastAsia" w:hint="eastAsia"/>
                <w:sz w:val="18"/>
                <w:szCs w:val="18"/>
              </w:rPr>
              <w:t>の設置</w:t>
            </w:r>
          </w:p>
          <w:p w14:paraId="1C9B5069" w14:textId="77777777" w:rsidR="009D3D99" w:rsidRPr="008D23BD" w:rsidRDefault="008371F9" w:rsidP="009D3D99">
            <w:pPr>
              <w:rPr>
                <w:rFonts w:asciiTheme="minorEastAsia" w:hAnsiTheme="minorEastAsia"/>
                <w:sz w:val="18"/>
                <w:szCs w:val="18"/>
              </w:rPr>
            </w:pPr>
            <w:r w:rsidRPr="008D23BD">
              <w:rPr>
                <w:rFonts w:asciiTheme="minorEastAsia" w:hAnsiTheme="minorEastAsia" w:hint="eastAsia"/>
                <w:sz w:val="18"/>
                <w:szCs w:val="18"/>
              </w:rPr>
              <w:t>【参照】</w:t>
            </w:r>
            <w:r w:rsidR="009D3D99" w:rsidRPr="00EE5C2A">
              <w:rPr>
                <w:rFonts w:asciiTheme="minorEastAsia" w:hAnsiTheme="minorEastAsia" w:hint="eastAsia"/>
                <w:w w:val="71"/>
                <w:kern w:val="0"/>
                <w:sz w:val="18"/>
                <w:szCs w:val="18"/>
                <w:fitText w:val="1350" w:id="1731380480"/>
              </w:rPr>
              <w:t>製造細目告示1</w:t>
            </w:r>
            <w:r w:rsidR="009D3D99" w:rsidRPr="00EE5C2A">
              <w:rPr>
                <w:rFonts w:asciiTheme="minorEastAsia" w:hAnsiTheme="minorEastAsia"/>
                <w:w w:val="71"/>
                <w:kern w:val="0"/>
                <w:sz w:val="18"/>
                <w:szCs w:val="18"/>
                <w:fitText w:val="1350" w:id="1731380480"/>
              </w:rPr>
              <w:t>0</w:t>
            </w:r>
            <w:r w:rsidR="009D3D99" w:rsidRPr="00EE5C2A">
              <w:rPr>
                <w:rFonts w:asciiTheme="minorEastAsia" w:hAnsiTheme="minorEastAsia" w:hint="eastAsia"/>
                <w:w w:val="71"/>
                <w:kern w:val="0"/>
                <w:sz w:val="18"/>
                <w:szCs w:val="18"/>
                <w:fitText w:val="1350" w:id="1731380480"/>
              </w:rPr>
              <w:t>条の</w:t>
            </w:r>
            <w:r w:rsidR="009D3D99" w:rsidRPr="00EE5C2A">
              <w:rPr>
                <w:rFonts w:asciiTheme="minorEastAsia" w:hAnsiTheme="minorEastAsia" w:hint="eastAsia"/>
                <w:spacing w:val="48"/>
                <w:w w:val="71"/>
                <w:kern w:val="0"/>
                <w:sz w:val="18"/>
                <w:szCs w:val="18"/>
                <w:fitText w:val="1350" w:id="1731380480"/>
              </w:rPr>
              <w:t>２</w:t>
            </w:r>
          </w:p>
          <w:p w14:paraId="5057443A" w14:textId="37DC8695" w:rsidR="003240B7" w:rsidRPr="008D23BD" w:rsidRDefault="008371F9" w:rsidP="009D3D99">
            <w:pPr>
              <w:ind w:firstLineChars="400" w:firstLine="720"/>
              <w:rPr>
                <w:rFonts w:asciiTheme="minorEastAsia" w:hAnsiTheme="minorEastAsia"/>
                <w:sz w:val="18"/>
                <w:szCs w:val="18"/>
              </w:rPr>
            </w:pPr>
            <w:r w:rsidRPr="008D23BD">
              <w:rPr>
                <w:rFonts w:asciiTheme="minorEastAsia" w:hAnsiTheme="minorEastAsia" w:hint="eastAsia"/>
                <w:sz w:val="18"/>
                <w:szCs w:val="18"/>
              </w:rPr>
              <w:t>例示基準23</w:t>
            </w:r>
            <w:r w:rsidR="0009600F" w:rsidRPr="008D23BD">
              <w:rPr>
                <w:rFonts w:asciiTheme="minorEastAsia" w:hAnsiTheme="minorEastAsia"/>
                <w:sz w:val="18"/>
                <w:szCs w:val="18"/>
              </w:rPr>
              <w:t xml:space="preserve"> </w:t>
            </w:r>
          </w:p>
          <w:p w14:paraId="08A20DE5" w14:textId="77777777" w:rsidR="009C68A8" w:rsidRPr="008D23BD" w:rsidRDefault="00345D72" w:rsidP="009C68A8">
            <w:pPr>
              <w:ind w:firstLineChars="400" w:firstLine="669"/>
              <w:rPr>
                <w:rFonts w:asciiTheme="minorEastAsia" w:hAnsiTheme="minorEastAsia"/>
                <w:sz w:val="18"/>
                <w:szCs w:val="18"/>
              </w:rPr>
            </w:pPr>
            <w:r w:rsidRPr="00EE5C2A">
              <w:rPr>
                <w:rFonts w:asciiTheme="minorEastAsia" w:hAnsiTheme="minorEastAsia" w:hint="eastAsia"/>
                <w:w w:val="93"/>
                <w:kern w:val="0"/>
                <w:sz w:val="18"/>
                <w:szCs w:val="18"/>
                <w:fitText w:val="1350" w:id="1943279104"/>
              </w:rPr>
              <w:t>県審査基準４(1</w:t>
            </w:r>
            <w:r w:rsidRPr="00EE5C2A">
              <w:rPr>
                <w:rFonts w:asciiTheme="minorEastAsia" w:hAnsiTheme="minorEastAsia" w:hint="eastAsia"/>
                <w:spacing w:val="84"/>
                <w:w w:val="93"/>
                <w:kern w:val="0"/>
                <w:sz w:val="18"/>
                <w:szCs w:val="18"/>
                <w:fitText w:val="1350" w:id="1943279104"/>
              </w:rPr>
              <w:t>)</w:t>
            </w:r>
          </w:p>
          <w:p w14:paraId="178120E9" w14:textId="4BFBC443" w:rsidR="005D2467" w:rsidRPr="008D23BD" w:rsidRDefault="00345D72" w:rsidP="00E0115C">
            <w:pPr>
              <w:ind w:firstLineChars="500" w:firstLine="612"/>
              <w:rPr>
                <w:rFonts w:asciiTheme="minorEastAsia" w:hAnsiTheme="minorEastAsia"/>
                <w:sz w:val="18"/>
                <w:szCs w:val="18"/>
              </w:rPr>
            </w:pPr>
            <w:r w:rsidRPr="00EE5C2A">
              <w:rPr>
                <w:rFonts w:asciiTheme="minorEastAsia" w:hAnsiTheme="minorEastAsia" w:hint="eastAsia"/>
                <w:w w:val="68"/>
                <w:kern w:val="0"/>
                <w:sz w:val="18"/>
                <w:szCs w:val="18"/>
                <w:fitText w:val="1350" w:id="1731380736"/>
              </w:rPr>
              <w:t xml:space="preserve">県指導指針４(1) </w:t>
            </w:r>
            <w:r w:rsidR="002E4B00" w:rsidRPr="00EE5C2A">
              <w:rPr>
                <w:rFonts w:asciiTheme="minorEastAsia" w:hAnsiTheme="minorEastAsia" w:hint="eastAsia"/>
                <w:w w:val="68"/>
                <w:kern w:val="0"/>
                <w:sz w:val="18"/>
                <w:szCs w:val="18"/>
                <w:fitText w:val="1350" w:id="1731380736"/>
              </w:rPr>
              <w:t>[</w:t>
            </w:r>
            <w:r w:rsidRPr="00EE5C2A">
              <w:rPr>
                <w:rFonts w:asciiTheme="minorEastAsia" w:hAnsiTheme="minorEastAsia" w:hint="eastAsia"/>
                <w:w w:val="68"/>
                <w:kern w:val="0"/>
                <w:sz w:val="18"/>
                <w:szCs w:val="18"/>
                <w:fitText w:val="1350" w:id="1731380736"/>
              </w:rPr>
              <w:t>別表</w:t>
            </w:r>
            <w:r w:rsidRPr="00EE5C2A">
              <w:rPr>
                <w:rFonts w:asciiTheme="minorEastAsia" w:hAnsiTheme="minorEastAsia"/>
                <w:spacing w:val="24"/>
                <w:w w:val="68"/>
                <w:kern w:val="0"/>
                <w:sz w:val="18"/>
                <w:szCs w:val="18"/>
                <w:fitText w:val="1350" w:id="1731380736"/>
              </w:rPr>
              <w:t>]</w:t>
            </w:r>
            <w:r w:rsidR="003240B7" w:rsidRPr="008D23BD">
              <w:rPr>
                <w:rFonts w:asciiTheme="minorEastAsia" w:hAnsiTheme="minorEastAsia"/>
                <w:kern w:val="0"/>
                <w:sz w:val="18"/>
                <w:szCs w:val="18"/>
              </w:rPr>
              <w:t xml:space="preserve"> </w:t>
            </w:r>
          </w:p>
        </w:tc>
        <w:tc>
          <w:tcPr>
            <w:tcW w:w="5529" w:type="dxa"/>
          </w:tcPr>
          <w:p w14:paraId="7FC775A9" w14:textId="41ED1542" w:rsidR="00A81EB2" w:rsidRPr="008D23BD" w:rsidRDefault="00F76CCD" w:rsidP="00535D87">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漏えいした</w:t>
            </w:r>
            <w:r w:rsidR="00A81EB2" w:rsidRPr="008D23BD">
              <w:rPr>
                <w:rFonts w:asciiTheme="minorEastAsia" w:hAnsiTheme="minorEastAsia" w:hint="eastAsia"/>
                <w:sz w:val="18"/>
                <w:szCs w:val="18"/>
              </w:rPr>
              <w:t>ガスが滞留するおそれのある場所に、当該ガスの漏えいを検知し、警報するための設備</w:t>
            </w:r>
            <w:r w:rsidR="00535D87" w:rsidRPr="008D23BD">
              <w:rPr>
                <w:rFonts w:asciiTheme="minorEastAsia" w:hAnsiTheme="minorEastAsia" w:hint="eastAsia"/>
                <w:sz w:val="18"/>
                <w:szCs w:val="18"/>
              </w:rPr>
              <w:t>を設置すること</w:t>
            </w:r>
          </w:p>
          <w:p w14:paraId="62DCC55D" w14:textId="1D63C830" w:rsidR="00A257CE" w:rsidRPr="008D23BD" w:rsidRDefault="00A257CE" w:rsidP="00A257CE">
            <w:pPr>
              <w:spacing w:line="0" w:lineRule="atLeast"/>
              <w:rPr>
                <w:rFonts w:asciiTheme="minorEastAsia" w:hAnsiTheme="minorEastAsia"/>
                <w:sz w:val="18"/>
                <w:szCs w:val="18"/>
              </w:rPr>
            </w:pPr>
            <w:r w:rsidRPr="008D23BD">
              <w:rPr>
                <w:rFonts w:asciiTheme="minorEastAsia" w:hAnsiTheme="minorEastAsia" w:hint="eastAsia"/>
                <w:sz w:val="18"/>
                <w:szCs w:val="18"/>
              </w:rPr>
              <w:t>※検出端部及び発報する場所、</w:t>
            </w:r>
            <w:r w:rsidR="0031778A" w:rsidRPr="008D23BD">
              <w:rPr>
                <w:rFonts w:asciiTheme="minorEastAsia" w:hAnsiTheme="minorEastAsia" w:hint="eastAsia"/>
                <w:sz w:val="18"/>
                <w:szCs w:val="18"/>
              </w:rPr>
              <w:t>警報濃度(％vol.)の</w:t>
            </w:r>
            <w:r w:rsidRPr="008D23BD">
              <w:rPr>
                <w:rFonts w:asciiTheme="minorEastAsia" w:hAnsiTheme="minorEastAsia" w:hint="eastAsia"/>
                <w:sz w:val="18"/>
                <w:szCs w:val="18"/>
              </w:rPr>
              <w:t>設定値等を示す</w:t>
            </w:r>
          </w:p>
          <w:p w14:paraId="6F395223" w14:textId="7994AECA" w:rsidR="00345D72" w:rsidRPr="008D23BD" w:rsidRDefault="00345D72" w:rsidP="00A81EB2">
            <w:pPr>
              <w:spacing w:line="0" w:lineRule="atLeast"/>
              <w:rPr>
                <w:rFonts w:asciiTheme="minorEastAsia" w:hAnsiTheme="minorEastAsia"/>
                <w:sz w:val="18"/>
                <w:szCs w:val="18"/>
              </w:rPr>
            </w:pPr>
          </w:p>
        </w:tc>
        <w:tc>
          <w:tcPr>
            <w:tcW w:w="992" w:type="dxa"/>
          </w:tcPr>
          <w:p w14:paraId="0510FEBB" w14:textId="77777777" w:rsidR="008371F9" w:rsidRPr="008D23BD" w:rsidRDefault="008371F9" w:rsidP="008371F9">
            <w:pPr>
              <w:rPr>
                <w:rFonts w:asciiTheme="minorEastAsia" w:hAnsiTheme="minorEastAsia"/>
                <w:sz w:val="18"/>
                <w:szCs w:val="18"/>
              </w:rPr>
            </w:pPr>
            <w:r w:rsidRPr="008D23BD">
              <w:rPr>
                <w:rFonts w:asciiTheme="minorEastAsia" w:hAnsiTheme="minorEastAsia" w:hint="eastAsia"/>
                <w:sz w:val="18"/>
                <w:szCs w:val="18"/>
              </w:rPr>
              <w:t>添付資料</w:t>
            </w:r>
          </w:p>
          <w:p w14:paraId="780902B4" w14:textId="77777777" w:rsidR="008371F9" w:rsidRPr="008D23BD" w:rsidRDefault="008371F9" w:rsidP="008371F9">
            <w:pPr>
              <w:rPr>
                <w:rFonts w:asciiTheme="minorEastAsia" w:hAnsiTheme="minorEastAsia"/>
                <w:sz w:val="18"/>
                <w:szCs w:val="18"/>
              </w:rPr>
            </w:pPr>
            <w:r w:rsidRPr="008D23BD">
              <w:rPr>
                <w:rFonts w:asciiTheme="minorEastAsia" w:hAnsiTheme="minorEastAsia" w:hint="eastAsia"/>
                <w:sz w:val="18"/>
                <w:szCs w:val="18"/>
              </w:rPr>
              <w:t>No.</w:t>
            </w:r>
          </w:p>
          <w:p w14:paraId="0CB9AB21" w14:textId="77777777" w:rsidR="008371F9" w:rsidRPr="008D23BD" w:rsidRDefault="008371F9" w:rsidP="008371F9">
            <w:pPr>
              <w:rPr>
                <w:rFonts w:asciiTheme="minorEastAsia" w:hAnsiTheme="minorEastAsia"/>
                <w:sz w:val="18"/>
                <w:szCs w:val="18"/>
              </w:rPr>
            </w:pPr>
          </w:p>
        </w:tc>
      </w:tr>
      <w:tr w:rsidR="00DF14A7" w:rsidRPr="008D23BD" w14:paraId="31053DE9" w14:textId="77777777" w:rsidTr="0097333A">
        <w:trPr>
          <w:cantSplit/>
          <w:trHeight w:val="703"/>
        </w:trPr>
        <w:tc>
          <w:tcPr>
            <w:tcW w:w="375" w:type="dxa"/>
            <w:vAlign w:val="center"/>
          </w:tcPr>
          <w:p w14:paraId="3692C951" w14:textId="77777777" w:rsidR="00C86308" w:rsidRPr="008D23BD" w:rsidRDefault="00C86308" w:rsidP="00C86308">
            <w:pPr>
              <w:ind w:leftChars="-51" w:left="-107" w:rightChars="-51" w:right="-107"/>
              <w:jc w:val="center"/>
              <w:rPr>
                <w:rFonts w:asciiTheme="minorEastAsia" w:hAnsiTheme="minorEastAsia"/>
                <w:sz w:val="18"/>
                <w:szCs w:val="18"/>
              </w:rPr>
            </w:pPr>
          </w:p>
        </w:tc>
        <w:tc>
          <w:tcPr>
            <w:tcW w:w="371" w:type="dxa"/>
            <w:vAlign w:val="center"/>
          </w:tcPr>
          <w:p w14:paraId="3841EA70" w14:textId="77777777" w:rsidR="00C86308" w:rsidRPr="008D23BD" w:rsidRDefault="00C86308" w:rsidP="00C86308">
            <w:pPr>
              <w:ind w:leftChars="-51" w:left="-107" w:rightChars="-51" w:right="-107"/>
              <w:jc w:val="center"/>
              <w:rPr>
                <w:rFonts w:asciiTheme="minorEastAsia" w:hAnsiTheme="minorEastAsia"/>
                <w:sz w:val="18"/>
                <w:szCs w:val="18"/>
              </w:rPr>
            </w:pPr>
          </w:p>
        </w:tc>
        <w:tc>
          <w:tcPr>
            <w:tcW w:w="379" w:type="dxa"/>
            <w:vAlign w:val="center"/>
          </w:tcPr>
          <w:p w14:paraId="53CBA580" w14:textId="77777777" w:rsidR="00C86308" w:rsidRPr="008D23BD" w:rsidRDefault="00C86308" w:rsidP="00C86308">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32</w:t>
            </w:r>
          </w:p>
        </w:tc>
        <w:tc>
          <w:tcPr>
            <w:tcW w:w="571" w:type="dxa"/>
            <w:vAlign w:val="center"/>
          </w:tcPr>
          <w:p w14:paraId="4698FF09" w14:textId="77777777" w:rsidR="00C86308" w:rsidRPr="008D23BD" w:rsidRDefault="00C86308" w:rsidP="00C86308">
            <w:pPr>
              <w:spacing w:line="0" w:lineRule="atLeast"/>
              <w:ind w:leftChars="-24" w:left="-50" w:rightChars="-51" w:right="-107"/>
              <w:jc w:val="center"/>
              <w:rPr>
                <w:rFonts w:asciiTheme="minorEastAsia" w:hAnsiTheme="minorEastAsia"/>
                <w:sz w:val="16"/>
                <w:szCs w:val="16"/>
              </w:rPr>
            </w:pPr>
            <w:r w:rsidRPr="008D23BD">
              <w:rPr>
                <w:rFonts w:asciiTheme="minorEastAsia" w:hAnsiTheme="minorEastAsia" w:hint="eastAsia"/>
                <w:sz w:val="16"/>
                <w:szCs w:val="16"/>
              </w:rPr>
              <w:t>燃</w:t>
            </w:r>
          </w:p>
          <w:p w14:paraId="767CC672" w14:textId="77777777" w:rsidR="00C86308" w:rsidRPr="008D23BD" w:rsidRDefault="00C86308" w:rsidP="00C86308">
            <w:pPr>
              <w:spacing w:line="0" w:lineRule="atLeast"/>
              <w:ind w:leftChars="-24" w:left="-50" w:rightChars="-51" w:right="-107"/>
              <w:jc w:val="center"/>
              <w:rPr>
                <w:rFonts w:asciiTheme="minorEastAsia" w:hAnsiTheme="minorEastAsia"/>
                <w:sz w:val="16"/>
                <w:szCs w:val="16"/>
              </w:rPr>
            </w:pPr>
            <w:r w:rsidRPr="008D23BD">
              <w:rPr>
                <w:rFonts w:asciiTheme="minorEastAsia" w:hAnsiTheme="minorEastAsia" w:hint="eastAsia"/>
                <w:sz w:val="16"/>
                <w:szCs w:val="16"/>
              </w:rPr>
              <w:t>毒</w:t>
            </w:r>
          </w:p>
          <w:p w14:paraId="2BD5FCE0" w14:textId="77777777" w:rsidR="00C86308" w:rsidRPr="008D23BD" w:rsidRDefault="00C86308" w:rsidP="00C86308">
            <w:pPr>
              <w:spacing w:line="0" w:lineRule="atLeast"/>
              <w:ind w:leftChars="-24" w:left="-50" w:rightChars="-51" w:right="-107"/>
              <w:jc w:val="center"/>
              <w:rPr>
                <w:rFonts w:asciiTheme="minorEastAsia" w:hAnsiTheme="minorEastAsia"/>
                <w:sz w:val="16"/>
                <w:szCs w:val="16"/>
              </w:rPr>
            </w:pPr>
            <w:r w:rsidRPr="008D23BD">
              <w:rPr>
                <w:rFonts w:asciiTheme="minorEastAsia" w:hAnsiTheme="minorEastAsia" w:hint="eastAsia"/>
                <w:sz w:val="16"/>
                <w:szCs w:val="16"/>
              </w:rPr>
              <w:t>注４</w:t>
            </w:r>
          </w:p>
        </w:tc>
        <w:tc>
          <w:tcPr>
            <w:tcW w:w="2268" w:type="dxa"/>
          </w:tcPr>
          <w:p w14:paraId="4B52E1C9" w14:textId="77777777"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貯槽等の温度上昇防止措置</w:t>
            </w:r>
          </w:p>
          <w:p w14:paraId="45ACAFA4" w14:textId="77777777"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【参照】例示基準24</w:t>
            </w:r>
          </w:p>
        </w:tc>
        <w:tc>
          <w:tcPr>
            <w:tcW w:w="5529" w:type="dxa"/>
          </w:tcPr>
          <w:p w14:paraId="01AB8C0A" w14:textId="29E77351" w:rsidR="00DD7E01" w:rsidRPr="008D23BD" w:rsidRDefault="00DD7E01" w:rsidP="00DD7E01">
            <w:pPr>
              <w:spacing w:line="0" w:lineRule="atLeast"/>
              <w:rPr>
                <w:rFonts w:asciiTheme="minorEastAsia" w:hAnsiTheme="minorEastAsia"/>
                <w:sz w:val="18"/>
                <w:szCs w:val="18"/>
              </w:rPr>
            </w:pPr>
            <w:r w:rsidRPr="008D23BD">
              <w:rPr>
                <w:rFonts w:asciiTheme="minorEastAsia" w:hAnsiTheme="minorEastAsia" w:hint="eastAsia"/>
                <w:b/>
                <w:sz w:val="18"/>
                <w:szCs w:val="18"/>
              </w:rPr>
              <w:t>対象：貯槽</w:t>
            </w:r>
            <w:r w:rsidR="00722B4D" w:rsidRPr="008D23BD">
              <w:rPr>
                <w:rFonts w:asciiTheme="minorEastAsia" w:hAnsiTheme="minorEastAsia" w:hint="eastAsia"/>
                <w:b/>
                <w:sz w:val="18"/>
                <w:szCs w:val="18"/>
              </w:rPr>
              <w:t>及びその支柱</w:t>
            </w:r>
          </w:p>
          <w:p w14:paraId="6AA8622F" w14:textId="43031192" w:rsidR="00C86308" w:rsidRPr="008D23BD" w:rsidRDefault="00A81EB2" w:rsidP="0046637C">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貯槽及びその支柱の温度の上昇を防止するための措置を講ずること（</w:t>
            </w:r>
            <w:r w:rsidR="0046637C" w:rsidRPr="008D23BD">
              <w:rPr>
                <w:rFonts w:asciiTheme="minorEastAsia" w:hAnsiTheme="minorEastAsia" w:hint="eastAsia"/>
                <w:sz w:val="18"/>
                <w:szCs w:val="18"/>
              </w:rPr>
              <w:t>水噴霧装置、散水装置又は消火栓等</w:t>
            </w:r>
            <w:r w:rsidRPr="008D23BD">
              <w:rPr>
                <w:rFonts w:asciiTheme="minorEastAsia" w:hAnsiTheme="minorEastAsia" w:hint="eastAsia"/>
                <w:sz w:val="18"/>
                <w:szCs w:val="18"/>
              </w:rPr>
              <w:t>）</w:t>
            </w:r>
          </w:p>
          <w:p w14:paraId="58CB8522" w14:textId="16828069" w:rsidR="0046637C" w:rsidRPr="008D23BD" w:rsidRDefault="0046637C" w:rsidP="0046637C">
            <w:pPr>
              <w:spacing w:line="0" w:lineRule="atLeast"/>
              <w:ind w:left="180" w:hangingChars="100" w:hanging="180"/>
              <w:rPr>
                <w:rFonts w:asciiTheme="minorEastAsia" w:hAnsiTheme="minorEastAsia"/>
                <w:sz w:val="18"/>
                <w:szCs w:val="18"/>
              </w:rPr>
            </w:pPr>
            <w:r w:rsidRPr="008D23BD">
              <w:rPr>
                <w:rFonts w:asciiTheme="minorEastAsia" w:hAnsiTheme="minorEastAsia" w:hint="eastAsia"/>
                <w:sz w:val="18"/>
                <w:szCs w:val="18"/>
              </w:rPr>
              <w:t>・水噴霧装置、</w:t>
            </w:r>
            <w:r w:rsidR="0029628A" w:rsidRPr="008D23BD">
              <w:rPr>
                <w:rFonts w:asciiTheme="minorEastAsia" w:hAnsiTheme="minorEastAsia" w:hint="eastAsia"/>
                <w:sz w:val="18"/>
                <w:szCs w:val="18"/>
              </w:rPr>
              <w:t>散水装置又は消火栓には、</w:t>
            </w:r>
            <w:r w:rsidR="002E7089" w:rsidRPr="008D23BD">
              <w:rPr>
                <w:rFonts w:asciiTheme="minorEastAsia" w:hAnsiTheme="minorEastAsia" w:hint="eastAsia"/>
                <w:sz w:val="18"/>
                <w:szCs w:val="18"/>
              </w:rPr>
              <w:t>必要な能力及び時間（30</w:t>
            </w:r>
            <w:r w:rsidRPr="008D23BD">
              <w:rPr>
                <w:rFonts w:asciiTheme="minorEastAsia" w:hAnsiTheme="minorEastAsia" w:hint="eastAsia"/>
                <w:sz w:val="18"/>
                <w:szCs w:val="18"/>
              </w:rPr>
              <w:t>分以上）を満足する所要水量を確保すること</w:t>
            </w:r>
          </w:p>
          <w:p w14:paraId="12BF3DF3" w14:textId="77777777" w:rsidR="0046637C" w:rsidRPr="008D23BD" w:rsidRDefault="0046637C" w:rsidP="0046637C">
            <w:pPr>
              <w:spacing w:line="0" w:lineRule="atLeast"/>
              <w:ind w:firstLineChars="100" w:firstLine="180"/>
              <w:rPr>
                <w:rFonts w:asciiTheme="minorEastAsia" w:hAnsiTheme="minorEastAsia"/>
                <w:sz w:val="18"/>
                <w:szCs w:val="18"/>
                <w:u w:val="single"/>
              </w:rPr>
            </w:pPr>
            <w:r w:rsidRPr="008D23BD">
              <w:rPr>
                <w:rFonts w:asciiTheme="minorEastAsia" w:hAnsiTheme="minorEastAsia" w:hint="eastAsia"/>
                <w:sz w:val="18"/>
                <w:szCs w:val="18"/>
                <w:u w:val="single"/>
              </w:rPr>
              <w:t xml:space="preserve">保有水量（　　　　　　</w:t>
            </w:r>
            <w:r w:rsidRPr="008D23BD">
              <w:rPr>
                <w:rFonts w:asciiTheme="minorEastAsia" w:hAnsiTheme="minorEastAsia"/>
                <w:sz w:val="18"/>
                <w:szCs w:val="18"/>
                <w:u w:val="single"/>
              </w:rPr>
              <w:t>ℓ</w:t>
            </w:r>
            <w:r w:rsidRPr="008D23BD">
              <w:rPr>
                <w:rFonts w:asciiTheme="minorEastAsia" w:hAnsiTheme="minorEastAsia" w:hint="eastAsia"/>
                <w:sz w:val="18"/>
                <w:szCs w:val="18"/>
                <w:u w:val="single"/>
              </w:rPr>
              <w:t xml:space="preserve">）　＞　所要水量（　　　　　　</w:t>
            </w:r>
            <w:r w:rsidRPr="008D23BD">
              <w:rPr>
                <w:rFonts w:asciiTheme="minorEastAsia" w:hAnsiTheme="minorEastAsia"/>
                <w:sz w:val="18"/>
                <w:szCs w:val="18"/>
                <w:u w:val="single"/>
              </w:rPr>
              <w:t>ℓ</w:t>
            </w:r>
            <w:r w:rsidRPr="008D23BD">
              <w:rPr>
                <w:rFonts w:asciiTheme="minorEastAsia" w:hAnsiTheme="minorEastAsia" w:hint="eastAsia"/>
                <w:sz w:val="18"/>
                <w:szCs w:val="18"/>
                <w:u w:val="single"/>
              </w:rPr>
              <w:t>）</w:t>
            </w:r>
          </w:p>
          <w:p w14:paraId="029DF808" w14:textId="596EEC62" w:rsidR="009D6DC3" w:rsidRPr="008D23BD" w:rsidRDefault="009D6DC3" w:rsidP="009D6DC3">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散水配管がある場合には、水を必要な流量で供給できることを示すこと（圧力損失等計算書等）</w:t>
            </w:r>
          </w:p>
          <w:p w14:paraId="47026DAF" w14:textId="41C46C84" w:rsidR="00833F5B" w:rsidRPr="008D23BD" w:rsidRDefault="009D6DC3" w:rsidP="005F0DAF">
            <w:pPr>
              <w:spacing w:line="0" w:lineRule="atLeast"/>
              <w:ind w:left="180" w:hangingChars="100" w:hanging="180"/>
              <w:rPr>
                <w:rFonts w:asciiTheme="minorEastAsia" w:hAnsiTheme="minorEastAsia"/>
                <w:sz w:val="18"/>
                <w:szCs w:val="18"/>
              </w:rPr>
            </w:pPr>
            <w:r w:rsidRPr="008D23BD">
              <w:rPr>
                <w:rFonts w:asciiTheme="minorEastAsia" w:hAnsiTheme="minorEastAsia" w:hint="eastAsia"/>
                <w:sz w:val="18"/>
                <w:szCs w:val="18"/>
              </w:rPr>
              <w:t>※設</w:t>
            </w:r>
            <w:r w:rsidR="005F0DAF" w:rsidRPr="008D23BD">
              <w:rPr>
                <w:rFonts w:asciiTheme="minorEastAsia" w:hAnsiTheme="minorEastAsia" w:hint="eastAsia"/>
                <w:sz w:val="18"/>
                <w:szCs w:val="18"/>
              </w:rPr>
              <w:t>備の種類、性能、設置箇所等を、書面又は図面等に示す</w:t>
            </w:r>
          </w:p>
        </w:tc>
        <w:tc>
          <w:tcPr>
            <w:tcW w:w="992" w:type="dxa"/>
          </w:tcPr>
          <w:p w14:paraId="4336A811" w14:textId="77777777"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添付資料</w:t>
            </w:r>
          </w:p>
          <w:p w14:paraId="22DA77AF" w14:textId="77777777"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No.</w:t>
            </w:r>
          </w:p>
          <w:p w14:paraId="322E3071" w14:textId="77777777" w:rsidR="00C86308" w:rsidRPr="008D23BD" w:rsidRDefault="00C86308" w:rsidP="00C86308">
            <w:pPr>
              <w:rPr>
                <w:rFonts w:asciiTheme="minorEastAsia" w:hAnsiTheme="minorEastAsia"/>
                <w:sz w:val="18"/>
                <w:szCs w:val="18"/>
              </w:rPr>
            </w:pPr>
          </w:p>
        </w:tc>
      </w:tr>
      <w:tr w:rsidR="00DF14A7" w:rsidRPr="008D23BD" w14:paraId="24812D3A" w14:textId="77777777" w:rsidTr="0097333A">
        <w:trPr>
          <w:cantSplit/>
          <w:trHeight w:val="703"/>
        </w:trPr>
        <w:tc>
          <w:tcPr>
            <w:tcW w:w="375" w:type="dxa"/>
            <w:vAlign w:val="center"/>
          </w:tcPr>
          <w:p w14:paraId="3124EBD6" w14:textId="77777777" w:rsidR="00C86308" w:rsidRPr="008D23BD" w:rsidRDefault="00C86308" w:rsidP="00C86308">
            <w:pPr>
              <w:ind w:leftChars="-51" w:left="-107" w:rightChars="-51" w:right="-107"/>
              <w:jc w:val="center"/>
              <w:rPr>
                <w:rFonts w:asciiTheme="minorEastAsia" w:hAnsiTheme="minorEastAsia"/>
                <w:sz w:val="18"/>
                <w:szCs w:val="18"/>
              </w:rPr>
            </w:pPr>
          </w:p>
        </w:tc>
        <w:tc>
          <w:tcPr>
            <w:tcW w:w="371" w:type="dxa"/>
            <w:vAlign w:val="center"/>
          </w:tcPr>
          <w:p w14:paraId="70784290" w14:textId="77777777" w:rsidR="00C86308" w:rsidRPr="008D23BD" w:rsidRDefault="00C86308" w:rsidP="00C86308">
            <w:pPr>
              <w:ind w:leftChars="-51" w:left="-107" w:rightChars="-51" w:right="-107"/>
              <w:jc w:val="center"/>
              <w:rPr>
                <w:rFonts w:asciiTheme="minorEastAsia" w:hAnsiTheme="minorEastAsia"/>
                <w:sz w:val="18"/>
                <w:szCs w:val="18"/>
              </w:rPr>
            </w:pPr>
          </w:p>
        </w:tc>
        <w:tc>
          <w:tcPr>
            <w:tcW w:w="379" w:type="dxa"/>
            <w:vAlign w:val="center"/>
          </w:tcPr>
          <w:p w14:paraId="509E75A3" w14:textId="77777777" w:rsidR="00C86308" w:rsidRPr="008D23BD" w:rsidRDefault="00C86308" w:rsidP="00C86308">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33</w:t>
            </w:r>
          </w:p>
        </w:tc>
        <w:tc>
          <w:tcPr>
            <w:tcW w:w="571" w:type="dxa"/>
            <w:vAlign w:val="center"/>
          </w:tcPr>
          <w:p w14:paraId="6A13DAA2" w14:textId="77777777" w:rsidR="00C86308" w:rsidRPr="008D23BD" w:rsidRDefault="00C86308" w:rsidP="00C86308">
            <w:pPr>
              <w:spacing w:line="0" w:lineRule="atLeast"/>
              <w:ind w:leftChars="-24" w:left="-50" w:rightChars="-51" w:right="-107"/>
              <w:jc w:val="center"/>
              <w:rPr>
                <w:rFonts w:asciiTheme="minorEastAsia" w:hAnsiTheme="minorEastAsia"/>
                <w:sz w:val="16"/>
                <w:szCs w:val="16"/>
              </w:rPr>
            </w:pPr>
            <w:r w:rsidRPr="008D23BD">
              <w:rPr>
                <w:rFonts w:asciiTheme="minorEastAsia" w:hAnsiTheme="minorEastAsia" w:hint="eastAsia"/>
                <w:sz w:val="16"/>
                <w:szCs w:val="16"/>
              </w:rPr>
              <w:t>毒</w:t>
            </w:r>
          </w:p>
        </w:tc>
        <w:tc>
          <w:tcPr>
            <w:tcW w:w="2268" w:type="dxa"/>
          </w:tcPr>
          <w:p w14:paraId="16B772B0" w14:textId="77777777"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毒性ガス製造施設の識別・危険標識</w:t>
            </w:r>
          </w:p>
          <w:p w14:paraId="16B78AC1" w14:textId="77777777"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【参照】例示基準25</w:t>
            </w:r>
          </w:p>
        </w:tc>
        <w:tc>
          <w:tcPr>
            <w:tcW w:w="5529" w:type="dxa"/>
          </w:tcPr>
          <w:p w14:paraId="0F0E5601" w14:textId="29CE3F64" w:rsidR="00C86308" w:rsidRPr="008D23BD" w:rsidRDefault="00F76CCD" w:rsidP="00C86308">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他の</w:t>
            </w:r>
            <w:r w:rsidR="00C86308" w:rsidRPr="008D23BD">
              <w:rPr>
                <w:rFonts w:asciiTheme="minorEastAsia" w:hAnsiTheme="minorEastAsia" w:hint="eastAsia"/>
                <w:sz w:val="18"/>
                <w:szCs w:val="18"/>
              </w:rPr>
              <w:t>施設から区分し、外部から毒性ガ</w:t>
            </w:r>
            <w:r w:rsidRPr="008D23BD">
              <w:rPr>
                <w:rFonts w:asciiTheme="minorEastAsia" w:hAnsiTheme="minorEastAsia" w:hint="eastAsia"/>
                <w:sz w:val="18"/>
                <w:szCs w:val="18"/>
              </w:rPr>
              <w:t>スの</w:t>
            </w:r>
            <w:r w:rsidR="006C1747" w:rsidRPr="008D23BD">
              <w:rPr>
                <w:rFonts w:asciiTheme="minorEastAsia" w:hAnsiTheme="minorEastAsia" w:hint="eastAsia"/>
                <w:sz w:val="18"/>
                <w:szCs w:val="18"/>
              </w:rPr>
              <w:t>施設である旨を容易に識別することができるような措置を講ずること</w:t>
            </w:r>
          </w:p>
          <w:p w14:paraId="1A52C62A" w14:textId="2E6F967B" w:rsidR="006C1747" w:rsidRPr="008D23BD" w:rsidRDefault="009F456B" w:rsidP="00C86308">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ポンプ、バルブ、及び継手その他毒性ガスが漏えい</w:t>
            </w:r>
            <w:r w:rsidR="00175AA9" w:rsidRPr="008D23BD">
              <w:rPr>
                <w:rFonts w:asciiTheme="minorEastAsia" w:hAnsiTheme="minorEastAsia" w:hint="eastAsia"/>
                <w:sz w:val="18"/>
                <w:szCs w:val="18"/>
              </w:rPr>
              <w:t>するおそ</w:t>
            </w:r>
            <w:r w:rsidR="00A43066" w:rsidRPr="008D23BD">
              <w:rPr>
                <w:rFonts w:asciiTheme="minorEastAsia" w:hAnsiTheme="minorEastAsia" w:hint="eastAsia"/>
                <w:sz w:val="18"/>
                <w:szCs w:val="18"/>
              </w:rPr>
              <w:t>れのある箇所には、危険標識を掲げること</w:t>
            </w:r>
          </w:p>
        </w:tc>
        <w:tc>
          <w:tcPr>
            <w:tcW w:w="992" w:type="dxa"/>
          </w:tcPr>
          <w:p w14:paraId="7488E7A3" w14:textId="77777777"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添付資料</w:t>
            </w:r>
          </w:p>
          <w:p w14:paraId="432B42C3" w14:textId="77777777"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No.</w:t>
            </w:r>
          </w:p>
          <w:p w14:paraId="6DAD1811" w14:textId="77777777" w:rsidR="00C86308" w:rsidRPr="008D23BD" w:rsidRDefault="00C86308" w:rsidP="00C86308">
            <w:pPr>
              <w:rPr>
                <w:rFonts w:asciiTheme="minorEastAsia" w:hAnsiTheme="minorEastAsia"/>
                <w:sz w:val="18"/>
                <w:szCs w:val="18"/>
              </w:rPr>
            </w:pPr>
          </w:p>
        </w:tc>
      </w:tr>
      <w:tr w:rsidR="00DF14A7" w:rsidRPr="008D23BD" w14:paraId="06E19C47" w14:textId="77777777" w:rsidTr="0097333A">
        <w:trPr>
          <w:cantSplit/>
          <w:trHeight w:val="703"/>
        </w:trPr>
        <w:tc>
          <w:tcPr>
            <w:tcW w:w="375" w:type="dxa"/>
            <w:vAlign w:val="center"/>
          </w:tcPr>
          <w:p w14:paraId="0AB0D706" w14:textId="77777777" w:rsidR="00C86308" w:rsidRPr="008D23BD" w:rsidRDefault="00C86308" w:rsidP="00C86308">
            <w:pPr>
              <w:ind w:leftChars="-51" w:left="-107" w:rightChars="-51" w:right="-107"/>
              <w:jc w:val="center"/>
              <w:rPr>
                <w:rFonts w:asciiTheme="minorEastAsia" w:hAnsiTheme="minorEastAsia"/>
                <w:sz w:val="18"/>
                <w:szCs w:val="18"/>
              </w:rPr>
            </w:pPr>
          </w:p>
        </w:tc>
        <w:tc>
          <w:tcPr>
            <w:tcW w:w="371" w:type="dxa"/>
            <w:vAlign w:val="center"/>
          </w:tcPr>
          <w:p w14:paraId="3D35C990" w14:textId="77777777" w:rsidR="00C86308" w:rsidRPr="008D23BD" w:rsidRDefault="00C86308" w:rsidP="00C86308">
            <w:pPr>
              <w:ind w:leftChars="-51" w:left="-107" w:rightChars="-51" w:right="-107"/>
              <w:jc w:val="center"/>
              <w:rPr>
                <w:rFonts w:asciiTheme="minorEastAsia" w:hAnsiTheme="minorEastAsia"/>
                <w:sz w:val="18"/>
                <w:szCs w:val="18"/>
              </w:rPr>
            </w:pPr>
          </w:p>
        </w:tc>
        <w:tc>
          <w:tcPr>
            <w:tcW w:w="379" w:type="dxa"/>
            <w:vAlign w:val="center"/>
          </w:tcPr>
          <w:p w14:paraId="53825E9F" w14:textId="77777777" w:rsidR="00C86308" w:rsidRPr="008D23BD" w:rsidRDefault="00C86308" w:rsidP="00C86308">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35</w:t>
            </w:r>
          </w:p>
        </w:tc>
        <w:tc>
          <w:tcPr>
            <w:tcW w:w="571" w:type="dxa"/>
            <w:vAlign w:val="center"/>
          </w:tcPr>
          <w:p w14:paraId="4B74D446" w14:textId="77777777" w:rsidR="00C86308" w:rsidRPr="008D23BD" w:rsidRDefault="00C86308" w:rsidP="00C86308">
            <w:pPr>
              <w:spacing w:line="0" w:lineRule="atLeast"/>
              <w:ind w:leftChars="-24" w:left="-50" w:rightChars="-51" w:right="-107"/>
              <w:jc w:val="center"/>
              <w:rPr>
                <w:rFonts w:asciiTheme="minorEastAsia" w:hAnsiTheme="minorEastAsia"/>
                <w:sz w:val="16"/>
                <w:szCs w:val="16"/>
              </w:rPr>
            </w:pPr>
            <w:r w:rsidRPr="008D23BD">
              <w:rPr>
                <w:rFonts w:asciiTheme="minorEastAsia" w:hAnsiTheme="minorEastAsia" w:hint="eastAsia"/>
                <w:sz w:val="16"/>
                <w:szCs w:val="16"/>
              </w:rPr>
              <w:t>毒</w:t>
            </w:r>
          </w:p>
        </w:tc>
        <w:tc>
          <w:tcPr>
            <w:tcW w:w="2268" w:type="dxa"/>
          </w:tcPr>
          <w:p w14:paraId="5C006B74" w14:textId="77777777"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毒性ガス配管の溶接</w:t>
            </w:r>
          </w:p>
          <w:p w14:paraId="17271BCF" w14:textId="77777777"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【参照】例示基準26</w:t>
            </w:r>
          </w:p>
        </w:tc>
        <w:tc>
          <w:tcPr>
            <w:tcW w:w="5529" w:type="dxa"/>
          </w:tcPr>
          <w:p w14:paraId="52627F6F" w14:textId="77777777" w:rsidR="00C86308" w:rsidRPr="008D23BD" w:rsidRDefault="00C86308" w:rsidP="00C86308">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配管、管継手及びバルブの接合は、</w:t>
            </w:r>
            <w:r w:rsidR="0023464F" w:rsidRPr="008D23BD">
              <w:rPr>
                <w:rFonts w:asciiTheme="minorEastAsia" w:hAnsiTheme="minorEastAsia" w:hint="eastAsia"/>
                <w:sz w:val="18"/>
                <w:szCs w:val="18"/>
              </w:rPr>
              <w:t>原則、</w:t>
            </w:r>
            <w:r w:rsidRPr="008D23BD">
              <w:rPr>
                <w:rFonts w:asciiTheme="minorEastAsia" w:hAnsiTheme="minorEastAsia" w:hint="eastAsia"/>
                <w:sz w:val="18"/>
                <w:szCs w:val="18"/>
              </w:rPr>
              <w:t>溶接すること</w:t>
            </w:r>
          </w:p>
          <w:p w14:paraId="27BF97BF" w14:textId="77777777" w:rsidR="00C86308" w:rsidRPr="008D23BD" w:rsidRDefault="00C86308" w:rsidP="00C86308">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溶接が適当でない場合は、必要な強度を有するフランジ接合又はねじ接合継手を使用すること</w:t>
            </w:r>
          </w:p>
        </w:tc>
        <w:tc>
          <w:tcPr>
            <w:tcW w:w="992" w:type="dxa"/>
          </w:tcPr>
          <w:p w14:paraId="7C2D4CBB" w14:textId="77777777"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添付資料</w:t>
            </w:r>
          </w:p>
          <w:p w14:paraId="70E593AC" w14:textId="77777777"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No.</w:t>
            </w:r>
          </w:p>
          <w:p w14:paraId="325F237F" w14:textId="77777777" w:rsidR="00C86308" w:rsidRPr="008D23BD" w:rsidRDefault="00C86308" w:rsidP="00C86308">
            <w:pPr>
              <w:rPr>
                <w:rFonts w:asciiTheme="minorEastAsia" w:hAnsiTheme="minorEastAsia"/>
                <w:sz w:val="18"/>
                <w:szCs w:val="18"/>
              </w:rPr>
            </w:pPr>
          </w:p>
        </w:tc>
      </w:tr>
      <w:tr w:rsidR="00DF14A7" w:rsidRPr="008D23BD" w14:paraId="5329B225" w14:textId="77777777" w:rsidTr="0097333A">
        <w:trPr>
          <w:cantSplit/>
          <w:trHeight w:val="703"/>
        </w:trPr>
        <w:tc>
          <w:tcPr>
            <w:tcW w:w="375" w:type="dxa"/>
            <w:vAlign w:val="center"/>
          </w:tcPr>
          <w:p w14:paraId="1834FACE" w14:textId="77777777" w:rsidR="00C86308" w:rsidRPr="008D23BD" w:rsidRDefault="00C86308" w:rsidP="00C86308">
            <w:pPr>
              <w:ind w:leftChars="-51" w:left="-107" w:rightChars="-51" w:right="-107"/>
              <w:jc w:val="center"/>
              <w:rPr>
                <w:rFonts w:asciiTheme="minorEastAsia" w:hAnsiTheme="minorEastAsia"/>
                <w:sz w:val="18"/>
                <w:szCs w:val="18"/>
              </w:rPr>
            </w:pPr>
          </w:p>
        </w:tc>
        <w:tc>
          <w:tcPr>
            <w:tcW w:w="371" w:type="dxa"/>
            <w:vAlign w:val="center"/>
          </w:tcPr>
          <w:p w14:paraId="43866E5A" w14:textId="77777777" w:rsidR="00C86308" w:rsidRPr="008D23BD" w:rsidRDefault="00C86308" w:rsidP="00C86308">
            <w:pPr>
              <w:ind w:leftChars="-51" w:left="-107" w:rightChars="-51" w:right="-107"/>
              <w:jc w:val="center"/>
              <w:rPr>
                <w:rFonts w:asciiTheme="minorEastAsia" w:hAnsiTheme="minorEastAsia"/>
                <w:sz w:val="18"/>
                <w:szCs w:val="18"/>
              </w:rPr>
            </w:pPr>
          </w:p>
        </w:tc>
        <w:tc>
          <w:tcPr>
            <w:tcW w:w="379" w:type="dxa"/>
            <w:vAlign w:val="center"/>
          </w:tcPr>
          <w:p w14:paraId="17445168" w14:textId="77777777" w:rsidR="00C86308" w:rsidRPr="008D23BD" w:rsidRDefault="00C86308" w:rsidP="00C86308">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36</w:t>
            </w:r>
          </w:p>
        </w:tc>
        <w:tc>
          <w:tcPr>
            <w:tcW w:w="571" w:type="dxa"/>
            <w:vAlign w:val="center"/>
          </w:tcPr>
          <w:p w14:paraId="32F3CD09" w14:textId="77777777" w:rsidR="00C86308" w:rsidRPr="008D23BD" w:rsidRDefault="00C86308" w:rsidP="00C86308">
            <w:pPr>
              <w:spacing w:line="0" w:lineRule="atLeast"/>
              <w:ind w:leftChars="-24" w:left="-50" w:rightChars="-51" w:right="-107"/>
              <w:jc w:val="center"/>
              <w:rPr>
                <w:rFonts w:asciiTheme="minorEastAsia" w:hAnsiTheme="minorEastAsia"/>
                <w:sz w:val="16"/>
                <w:szCs w:val="16"/>
              </w:rPr>
            </w:pPr>
            <w:r w:rsidRPr="008D23BD">
              <w:rPr>
                <w:rFonts w:asciiTheme="minorEastAsia" w:hAnsiTheme="minorEastAsia" w:hint="eastAsia"/>
                <w:sz w:val="16"/>
                <w:szCs w:val="16"/>
              </w:rPr>
              <w:t>特</w:t>
            </w:r>
          </w:p>
          <w:p w14:paraId="4E0DAC55" w14:textId="77777777" w:rsidR="00C86308" w:rsidRPr="008D23BD" w:rsidRDefault="00C86308" w:rsidP="00C86308">
            <w:pPr>
              <w:spacing w:line="0" w:lineRule="atLeast"/>
              <w:ind w:leftChars="-24" w:left="-50" w:rightChars="-51" w:right="-107"/>
              <w:jc w:val="center"/>
              <w:rPr>
                <w:rFonts w:asciiTheme="minorEastAsia" w:hAnsiTheme="minorEastAsia"/>
                <w:sz w:val="16"/>
                <w:szCs w:val="16"/>
              </w:rPr>
            </w:pPr>
            <w:r w:rsidRPr="008D23BD">
              <w:rPr>
                <w:rFonts w:asciiTheme="minorEastAsia" w:hAnsiTheme="minorEastAsia" w:hint="eastAsia"/>
                <w:sz w:val="16"/>
                <w:szCs w:val="16"/>
              </w:rPr>
              <w:t>五ヒ</w:t>
            </w:r>
          </w:p>
          <w:p w14:paraId="7D991F74" w14:textId="77777777" w:rsidR="00C86308" w:rsidRPr="008D23BD" w:rsidRDefault="00C86308" w:rsidP="00C86308">
            <w:pPr>
              <w:spacing w:line="0" w:lineRule="atLeast"/>
              <w:ind w:leftChars="-24" w:left="-50" w:rightChars="-51" w:right="-107"/>
              <w:jc w:val="center"/>
              <w:rPr>
                <w:rFonts w:asciiTheme="minorEastAsia" w:hAnsiTheme="minorEastAsia"/>
                <w:sz w:val="16"/>
                <w:szCs w:val="16"/>
              </w:rPr>
            </w:pPr>
            <w:r w:rsidRPr="008D23BD">
              <w:rPr>
                <w:rFonts w:asciiTheme="minorEastAsia" w:hAnsiTheme="minorEastAsia" w:hint="eastAsia"/>
                <w:sz w:val="16"/>
                <w:szCs w:val="16"/>
              </w:rPr>
              <w:t>注５</w:t>
            </w:r>
          </w:p>
        </w:tc>
        <w:tc>
          <w:tcPr>
            <w:tcW w:w="2268" w:type="dxa"/>
          </w:tcPr>
          <w:p w14:paraId="76589887" w14:textId="77777777"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毒性ガスの二重管</w:t>
            </w:r>
          </w:p>
          <w:p w14:paraId="3FE068C1" w14:textId="77777777"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【参照】例示基準27</w:t>
            </w:r>
          </w:p>
        </w:tc>
        <w:tc>
          <w:tcPr>
            <w:tcW w:w="5529" w:type="dxa"/>
          </w:tcPr>
          <w:p w14:paraId="1F1F9BBE" w14:textId="77777777" w:rsidR="00C86308" w:rsidRPr="008D23BD" w:rsidRDefault="00C86308" w:rsidP="00C86308">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ガスの種類、性状及び圧力並びに当該配管の周囲の状況に応じて必要な箇所を二重管にすること</w:t>
            </w:r>
          </w:p>
          <w:p w14:paraId="1AA68385" w14:textId="55C2B748" w:rsidR="00C86308" w:rsidRPr="008D23BD" w:rsidRDefault="002D3F77" w:rsidP="00C86308">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二重配管での漏えいを検知するための措置を講ずること</w:t>
            </w:r>
          </w:p>
        </w:tc>
        <w:tc>
          <w:tcPr>
            <w:tcW w:w="992" w:type="dxa"/>
          </w:tcPr>
          <w:p w14:paraId="01104157" w14:textId="77777777"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添付資料</w:t>
            </w:r>
          </w:p>
          <w:p w14:paraId="67A746AC" w14:textId="77777777"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No.</w:t>
            </w:r>
          </w:p>
          <w:p w14:paraId="174F2ACD" w14:textId="77777777" w:rsidR="00C86308" w:rsidRPr="008D23BD" w:rsidRDefault="00C86308" w:rsidP="00C86308">
            <w:pPr>
              <w:rPr>
                <w:rFonts w:asciiTheme="minorEastAsia" w:hAnsiTheme="minorEastAsia"/>
                <w:sz w:val="18"/>
                <w:szCs w:val="18"/>
              </w:rPr>
            </w:pPr>
          </w:p>
        </w:tc>
      </w:tr>
      <w:tr w:rsidR="00DF14A7" w:rsidRPr="008D23BD" w14:paraId="59ACF098" w14:textId="77777777" w:rsidTr="00875EEB">
        <w:trPr>
          <w:cantSplit/>
          <w:trHeight w:val="703"/>
        </w:trPr>
        <w:tc>
          <w:tcPr>
            <w:tcW w:w="375" w:type="dxa"/>
            <w:vAlign w:val="center"/>
          </w:tcPr>
          <w:p w14:paraId="01A40DB6" w14:textId="77777777" w:rsidR="00C86308" w:rsidRPr="008D23BD" w:rsidRDefault="00C86308" w:rsidP="00C86308">
            <w:pPr>
              <w:ind w:leftChars="-51" w:left="-107" w:rightChars="-51" w:right="-107"/>
              <w:jc w:val="center"/>
              <w:rPr>
                <w:rFonts w:asciiTheme="minorEastAsia" w:hAnsiTheme="minorEastAsia"/>
                <w:sz w:val="18"/>
                <w:szCs w:val="18"/>
              </w:rPr>
            </w:pPr>
          </w:p>
        </w:tc>
        <w:tc>
          <w:tcPr>
            <w:tcW w:w="371" w:type="dxa"/>
            <w:vAlign w:val="center"/>
          </w:tcPr>
          <w:p w14:paraId="0DAEB18C" w14:textId="77777777" w:rsidR="00C86308" w:rsidRPr="008D23BD" w:rsidRDefault="00C86308" w:rsidP="00C86308">
            <w:pPr>
              <w:ind w:leftChars="-51" w:left="-107" w:rightChars="-51" w:right="-107"/>
              <w:jc w:val="center"/>
              <w:rPr>
                <w:rFonts w:asciiTheme="minorEastAsia" w:hAnsiTheme="minorEastAsia"/>
                <w:sz w:val="18"/>
                <w:szCs w:val="18"/>
              </w:rPr>
            </w:pPr>
          </w:p>
        </w:tc>
        <w:tc>
          <w:tcPr>
            <w:tcW w:w="379" w:type="dxa"/>
            <w:vAlign w:val="center"/>
          </w:tcPr>
          <w:p w14:paraId="01DE04B5" w14:textId="77777777" w:rsidR="00C86308" w:rsidRPr="008D23BD" w:rsidRDefault="00C86308" w:rsidP="00C86308">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37</w:t>
            </w:r>
          </w:p>
        </w:tc>
        <w:tc>
          <w:tcPr>
            <w:tcW w:w="571" w:type="dxa"/>
            <w:vAlign w:val="center"/>
          </w:tcPr>
          <w:p w14:paraId="3D673F40" w14:textId="77777777" w:rsidR="00C86308" w:rsidRPr="008D23BD" w:rsidRDefault="00C86308" w:rsidP="00C86308">
            <w:pPr>
              <w:spacing w:line="0" w:lineRule="atLeast"/>
              <w:ind w:leftChars="-24" w:left="-50" w:rightChars="-51" w:right="-107"/>
              <w:jc w:val="center"/>
              <w:rPr>
                <w:rFonts w:asciiTheme="minorEastAsia" w:hAnsiTheme="minorEastAsia"/>
                <w:sz w:val="16"/>
                <w:szCs w:val="16"/>
              </w:rPr>
            </w:pPr>
            <w:r w:rsidRPr="008D23BD">
              <w:rPr>
                <w:rFonts w:asciiTheme="minorEastAsia" w:hAnsiTheme="minorEastAsia" w:hint="eastAsia"/>
                <w:sz w:val="16"/>
                <w:szCs w:val="16"/>
              </w:rPr>
              <w:t>特</w:t>
            </w:r>
          </w:p>
          <w:p w14:paraId="3CF251E2" w14:textId="77777777" w:rsidR="00C86308" w:rsidRPr="008D23BD" w:rsidRDefault="00C86308" w:rsidP="00C86308">
            <w:pPr>
              <w:spacing w:line="0" w:lineRule="atLeast"/>
              <w:ind w:leftChars="-24" w:left="-50" w:rightChars="-51" w:right="-107"/>
              <w:jc w:val="center"/>
              <w:rPr>
                <w:rFonts w:asciiTheme="minorEastAsia" w:hAnsiTheme="minorEastAsia"/>
                <w:sz w:val="16"/>
                <w:szCs w:val="16"/>
              </w:rPr>
            </w:pPr>
            <w:r w:rsidRPr="008D23BD">
              <w:rPr>
                <w:rFonts w:asciiTheme="minorEastAsia" w:hAnsiTheme="minorEastAsia" w:hint="eastAsia"/>
                <w:sz w:val="16"/>
                <w:szCs w:val="16"/>
              </w:rPr>
              <w:t>五ヒ</w:t>
            </w:r>
          </w:p>
          <w:p w14:paraId="373C12CF" w14:textId="77777777" w:rsidR="00C86308" w:rsidRPr="008D23BD" w:rsidRDefault="00C86308" w:rsidP="00C86308">
            <w:pPr>
              <w:spacing w:line="0" w:lineRule="atLeast"/>
              <w:ind w:leftChars="-24" w:left="-50" w:rightChars="-51" w:right="-107"/>
              <w:jc w:val="center"/>
              <w:rPr>
                <w:rFonts w:asciiTheme="minorEastAsia" w:hAnsiTheme="minorEastAsia"/>
                <w:sz w:val="16"/>
                <w:szCs w:val="16"/>
              </w:rPr>
            </w:pPr>
            <w:r w:rsidRPr="008D23BD">
              <w:rPr>
                <w:rFonts w:asciiTheme="minorEastAsia" w:hAnsiTheme="minorEastAsia" w:hint="eastAsia"/>
                <w:sz w:val="16"/>
                <w:szCs w:val="16"/>
              </w:rPr>
              <w:t>注５</w:t>
            </w:r>
          </w:p>
        </w:tc>
        <w:tc>
          <w:tcPr>
            <w:tcW w:w="2268" w:type="dxa"/>
          </w:tcPr>
          <w:p w14:paraId="16AA6286" w14:textId="77777777" w:rsidR="00C86308" w:rsidRPr="008D23BD" w:rsidRDefault="00C86308" w:rsidP="00875EEB">
            <w:pPr>
              <w:rPr>
                <w:rFonts w:asciiTheme="minorEastAsia" w:hAnsiTheme="minorEastAsia"/>
                <w:sz w:val="18"/>
                <w:szCs w:val="18"/>
              </w:rPr>
            </w:pPr>
            <w:r w:rsidRPr="008D23BD">
              <w:rPr>
                <w:rFonts w:asciiTheme="minorEastAsia" w:hAnsiTheme="minorEastAsia" w:hint="eastAsia"/>
                <w:sz w:val="18"/>
                <w:szCs w:val="18"/>
              </w:rPr>
              <w:t>除害のための措置</w:t>
            </w:r>
          </w:p>
          <w:p w14:paraId="2192618F" w14:textId="77777777" w:rsidR="00C86308" w:rsidRPr="008D23BD" w:rsidRDefault="00C86308" w:rsidP="00875EEB">
            <w:pPr>
              <w:rPr>
                <w:rFonts w:asciiTheme="minorEastAsia" w:hAnsiTheme="minorEastAsia"/>
                <w:sz w:val="18"/>
                <w:szCs w:val="18"/>
              </w:rPr>
            </w:pPr>
            <w:r w:rsidRPr="008D23BD">
              <w:rPr>
                <w:rFonts w:asciiTheme="minorEastAsia" w:hAnsiTheme="minorEastAsia" w:hint="eastAsia"/>
                <w:sz w:val="18"/>
                <w:szCs w:val="18"/>
              </w:rPr>
              <w:t>【参照】例示基準28</w:t>
            </w:r>
          </w:p>
          <w:p w14:paraId="7EAAE87C" w14:textId="77777777" w:rsidR="003240B7" w:rsidRPr="008D23BD" w:rsidRDefault="00C86308" w:rsidP="003240B7">
            <w:pPr>
              <w:ind w:firstLineChars="400" w:firstLine="720"/>
              <w:rPr>
                <w:rFonts w:asciiTheme="minorEastAsia" w:hAnsiTheme="minorEastAsia"/>
                <w:spacing w:val="10"/>
                <w:w w:val="67"/>
                <w:kern w:val="0"/>
                <w:sz w:val="18"/>
                <w:szCs w:val="18"/>
              </w:rPr>
            </w:pPr>
            <w:r w:rsidRPr="008D23BD">
              <w:rPr>
                <w:rFonts w:asciiTheme="minorEastAsia" w:hAnsiTheme="minorEastAsia" w:hint="eastAsia"/>
                <w:sz w:val="18"/>
                <w:szCs w:val="18"/>
              </w:rPr>
              <w:t>例示基準29</w:t>
            </w:r>
          </w:p>
          <w:p w14:paraId="016C4B37" w14:textId="77777777" w:rsidR="003240B7" w:rsidRPr="008D23BD" w:rsidRDefault="00544054" w:rsidP="003240B7">
            <w:pPr>
              <w:ind w:firstLineChars="400" w:firstLine="669"/>
              <w:rPr>
                <w:rFonts w:asciiTheme="minorEastAsia" w:hAnsiTheme="minorEastAsia"/>
                <w:spacing w:val="10"/>
                <w:w w:val="67"/>
                <w:kern w:val="0"/>
                <w:sz w:val="18"/>
                <w:szCs w:val="18"/>
              </w:rPr>
            </w:pPr>
            <w:r w:rsidRPr="00EE5C2A">
              <w:rPr>
                <w:rFonts w:asciiTheme="minorEastAsia" w:hAnsiTheme="minorEastAsia" w:hint="eastAsia"/>
                <w:w w:val="93"/>
                <w:kern w:val="0"/>
                <w:sz w:val="18"/>
                <w:szCs w:val="18"/>
                <w:fitText w:val="1350" w:id="1943279105"/>
              </w:rPr>
              <w:t>県審査基準４(2</w:t>
            </w:r>
            <w:r w:rsidRPr="00EE5C2A">
              <w:rPr>
                <w:rFonts w:asciiTheme="minorEastAsia" w:hAnsiTheme="minorEastAsia" w:hint="eastAsia"/>
                <w:spacing w:val="84"/>
                <w:w w:val="93"/>
                <w:kern w:val="0"/>
                <w:sz w:val="18"/>
                <w:szCs w:val="18"/>
                <w:fitText w:val="1350" w:id="1943279105"/>
              </w:rPr>
              <w:t>)</w:t>
            </w:r>
          </w:p>
          <w:p w14:paraId="55DFD727" w14:textId="05AD8274" w:rsidR="005D2467" w:rsidRPr="008D23BD" w:rsidRDefault="00544054" w:rsidP="003240B7">
            <w:pPr>
              <w:ind w:firstLineChars="600" w:firstLine="717"/>
              <w:rPr>
                <w:rFonts w:asciiTheme="minorEastAsia" w:hAnsiTheme="minorEastAsia"/>
                <w:spacing w:val="10"/>
                <w:w w:val="67"/>
                <w:kern w:val="0"/>
                <w:sz w:val="18"/>
                <w:szCs w:val="18"/>
              </w:rPr>
            </w:pPr>
            <w:r w:rsidRPr="00EE5C2A">
              <w:rPr>
                <w:rFonts w:asciiTheme="minorEastAsia" w:hAnsiTheme="minorEastAsia" w:hint="eastAsia"/>
                <w:w w:val="67"/>
                <w:kern w:val="0"/>
                <w:sz w:val="18"/>
                <w:szCs w:val="18"/>
                <w:fitText w:val="1332" w:id="1731381249"/>
              </w:rPr>
              <w:t xml:space="preserve">県指導指針４(1) </w:t>
            </w:r>
            <w:r w:rsidR="002E4B00" w:rsidRPr="00EE5C2A">
              <w:rPr>
                <w:rFonts w:asciiTheme="minorEastAsia" w:hAnsiTheme="minorEastAsia" w:hint="eastAsia"/>
                <w:w w:val="67"/>
                <w:kern w:val="0"/>
                <w:sz w:val="18"/>
                <w:szCs w:val="18"/>
                <w:fitText w:val="1332" w:id="1731381249"/>
              </w:rPr>
              <w:t>[</w:t>
            </w:r>
            <w:r w:rsidRPr="00EE5C2A">
              <w:rPr>
                <w:rFonts w:asciiTheme="minorEastAsia" w:hAnsiTheme="minorEastAsia" w:hint="eastAsia"/>
                <w:w w:val="67"/>
                <w:kern w:val="0"/>
                <w:sz w:val="18"/>
                <w:szCs w:val="18"/>
                <w:fitText w:val="1332" w:id="1731381249"/>
              </w:rPr>
              <w:t>別表</w:t>
            </w:r>
            <w:r w:rsidRPr="00EE5C2A">
              <w:rPr>
                <w:rFonts w:asciiTheme="minorEastAsia" w:hAnsiTheme="minorEastAsia"/>
                <w:spacing w:val="12"/>
                <w:w w:val="67"/>
                <w:kern w:val="0"/>
                <w:sz w:val="18"/>
                <w:szCs w:val="18"/>
                <w:fitText w:val="1332" w:id="1731381249"/>
              </w:rPr>
              <w:t>]</w:t>
            </w:r>
          </w:p>
        </w:tc>
        <w:tc>
          <w:tcPr>
            <w:tcW w:w="5529" w:type="dxa"/>
          </w:tcPr>
          <w:p w14:paraId="6E1082BD" w14:textId="34DD12F8" w:rsidR="004552D8" w:rsidRPr="008D23BD" w:rsidRDefault="0023464F" w:rsidP="004552D8">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毒性ガスの種類及び設備の状況に応じ、</w:t>
            </w:r>
            <w:r w:rsidR="0040233A" w:rsidRPr="008D23BD">
              <w:rPr>
                <w:rFonts w:asciiTheme="minorEastAsia" w:hAnsiTheme="minorEastAsia" w:hint="eastAsia"/>
                <w:sz w:val="18"/>
                <w:szCs w:val="18"/>
              </w:rPr>
              <w:t>適切な拡散防止並びに除害措置を講ずること</w:t>
            </w:r>
          </w:p>
          <w:p w14:paraId="524DCE67" w14:textId="77777777" w:rsidR="00C86308" w:rsidRPr="008D23BD" w:rsidRDefault="00C86308" w:rsidP="00C86308">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規定数量以上の保護具を配備すること</w:t>
            </w:r>
          </w:p>
          <w:p w14:paraId="0E2B8437" w14:textId="04E62B43" w:rsidR="0040233A" w:rsidRPr="008D23BD" w:rsidRDefault="0040233A" w:rsidP="0040233A">
            <w:pPr>
              <w:spacing w:line="0" w:lineRule="atLeast"/>
              <w:rPr>
                <w:rFonts w:asciiTheme="minorEastAsia" w:hAnsiTheme="minorEastAsia"/>
                <w:sz w:val="18"/>
                <w:szCs w:val="18"/>
              </w:rPr>
            </w:pPr>
          </w:p>
          <w:p w14:paraId="69011CEA" w14:textId="331E96E5" w:rsidR="00C86308" w:rsidRPr="008D23BD" w:rsidRDefault="00C86308" w:rsidP="00C86308">
            <w:pPr>
              <w:spacing w:line="0" w:lineRule="atLeast"/>
              <w:rPr>
                <w:rFonts w:asciiTheme="minorEastAsia" w:hAnsiTheme="minorEastAsia"/>
                <w:sz w:val="18"/>
                <w:szCs w:val="18"/>
              </w:rPr>
            </w:pPr>
            <w:r w:rsidRPr="008D23BD">
              <w:rPr>
                <w:rFonts w:asciiTheme="minorEastAsia" w:hAnsiTheme="minorEastAsia" w:hint="eastAsia"/>
                <w:sz w:val="18"/>
                <w:szCs w:val="18"/>
              </w:rPr>
              <w:t>※除害機構の説明</w:t>
            </w:r>
            <w:r w:rsidR="0040233A" w:rsidRPr="008D23BD">
              <w:rPr>
                <w:rFonts w:asciiTheme="minorEastAsia" w:hAnsiTheme="minorEastAsia" w:hint="eastAsia"/>
                <w:sz w:val="18"/>
                <w:szCs w:val="18"/>
              </w:rPr>
              <w:t>書</w:t>
            </w:r>
            <w:r w:rsidRPr="008D23BD">
              <w:rPr>
                <w:rFonts w:asciiTheme="minorEastAsia" w:hAnsiTheme="minorEastAsia" w:hint="eastAsia"/>
                <w:sz w:val="18"/>
                <w:szCs w:val="18"/>
              </w:rPr>
              <w:t>、能力の計算書</w:t>
            </w:r>
            <w:r w:rsidR="0040233A" w:rsidRPr="008D23BD">
              <w:rPr>
                <w:rFonts w:asciiTheme="minorEastAsia" w:hAnsiTheme="minorEastAsia" w:hint="eastAsia"/>
                <w:sz w:val="18"/>
                <w:szCs w:val="18"/>
              </w:rPr>
              <w:t>等</w:t>
            </w:r>
            <w:r w:rsidR="00463302" w:rsidRPr="008D23BD">
              <w:rPr>
                <w:rFonts w:asciiTheme="minorEastAsia" w:hAnsiTheme="minorEastAsia" w:hint="eastAsia"/>
                <w:sz w:val="18"/>
                <w:szCs w:val="18"/>
              </w:rPr>
              <w:t>を明示する</w:t>
            </w:r>
          </w:p>
          <w:p w14:paraId="6ABF2B4D" w14:textId="4EED9634" w:rsidR="00C86308" w:rsidRPr="008D23BD" w:rsidRDefault="0040233A" w:rsidP="00C86308">
            <w:pPr>
              <w:spacing w:line="0" w:lineRule="atLeast"/>
              <w:rPr>
                <w:rFonts w:asciiTheme="minorEastAsia" w:hAnsiTheme="minorEastAsia"/>
                <w:sz w:val="18"/>
                <w:szCs w:val="18"/>
              </w:rPr>
            </w:pPr>
            <w:r w:rsidRPr="008D23BD">
              <w:rPr>
                <w:rFonts w:asciiTheme="minorEastAsia" w:hAnsiTheme="minorEastAsia" w:hint="eastAsia"/>
                <w:sz w:val="18"/>
                <w:szCs w:val="18"/>
              </w:rPr>
              <w:t>※保護具等の保管場所を</w:t>
            </w:r>
            <w:r w:rsidR="00463302" w:rsidRPr="008D23BD">
              <w:rPr>
                <w:rFonts w:asciiTheme="minorEastAsia" w:hAnsiTheme="minorEastAsia" w:hint="eastAsia"/>
                <w:sz w:val="18"/>
                <w:szCs w:val="18"/>
              </w:rPr>
              <w:t>図示</w:t>
            </w:r>
            <w:r w:rsidRPr="008D23BD">
              <w:rPr>
                <w:rFonts w:asciiTheme="minorEastAsia" w:hAnsiTheme="minorEastAsia" w:hint="eastAsia"/>
                <w:sz w:val="18"/>
                <w:szCs w:val="18"/>
              </w:rPr>
              <w:t>する</w:t>
            </w:r>
          </w:p>
        </w:tc>
        <w:tc>
          <w:tcPr>
            <w:tcW w:w="992" w:type="dxa"/>
          </w:tcPr>
          <w:p w14:paraId="42ED1133" w14:textId="77777777"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添付資料</w:t>
            </w:r>
          </w:p>
          <w:p w14:paraId="1BB99E68" w14:textId="77777777"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No.</w:t>
            </w:r>
          </w:p>
          <w:p w14:paraId="3AFEBD32" w14:textId="77777777" w:rsidR="00C86308" w:rsidRPr="008D23BD" w:rsidRDefault="00C86308" w:rsidP="00C86308">
            <w:pPr>
              <w:rPr>
                <w:rFonts w:asciiTheme="minorEastAsia" w:hAnsiTheme="minorEastAsia"/>
                <w:sz w:val="18"/>
                <w:szCs w:val="18"/>
              </w:rPr>
            </w:pPr>
          </w:p>
        </w:tc>
      </w:tr>
      <w:tr w:rsidR="00DF14A7" w:rsidRPr="008D23BD" w14:paraId="72994AEC" w14:textId="77777777" w:rsidTr="00464727">
        <w:trPr>
          <w:cantSplit/>
          <w:trHeight w:val="703"/>
        </w:trPr>
        <w:tc>
          <w:tcPr>
            <w:tcW w:w="375" w:type="dxa"/>
            <w:tcBorders>
              <w:bottom w:val="single" w:sz="4" w:space="0" w:color="auto"/>
            </w:tcBorders>
            <w:vAlign w:val="center"/>
          </w:tcPr>
          <w:p w14:paraId="5A96D15B" w14:textId="0E8812C1" w:rsidR="008371F9" w:rsidRPr="008D23BD" w:rsidRDefault="008371F9" w:rsidP="008371F9">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14:paraId="66EA7D9A" w14:textId="77777777" w:rsidR="008371F9" w:rsidRPr="008D23BD" w:rsidRDefault="008371F9" w:rsidP="008371F9">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14:paraId="4CE16C37" w14:textId="77777777" w:rsidR="008371F9" w:rsidRPr="008D23BD" w:rsidRDefault="008371F9" w:rsidP="008371F9">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38</w:t>
            </w:r>
          </w:p>
        </w:tc>
        <w:tc>
          <w:tcPr>
            <w:tcW w:w="571" w:type="dxa"/>
            <w:tcBorders>
              <w:bottom w:val="single" w:sz="4" w:space="0" w:color="auto"/>
            </w:tcBorders>
            <w:vAlign w:val="center"/>
          </w:tcPr>
          <w:p w14:paraId="7F0149B3" w14:textId="77777777" w:rsidR="008371F9" w:rsidRPr="008D23BD" w:rsidRDefault="008371F9" w:rsidP="008371F9">
            <w:pPr>
              <w:spacing w:line="0" w:lineRule="atLeast"/>
              <w:ind w:leftChars="-24" w:left="-50" w:rightChars="-51" w:right="-107"/>
              <w:jc w:val="center"/>
              <w:rPr>
                <w:rFonts w:asciiTheme="minorEastAsia" w:hAnsiTheme="minorEastAsia"/>
                <w:sz w:val="16"/>
                <w:szCs w:val="16"/>
              </w:rPr>
            </w:pPr>
            <w:r w:rsidRPr="008D23BD">
              <w:rPr>
                <w:rFonts w:asciiTheme="minorEastAsia" w:hAnsiTheme="minorEastAsia" w:hint="eastAsia"/>
                <w:sz w:val="16"/>
                <w:szCs w:val="16"/>
              </w:rPr>
              <w:t>燃</w:t>
            </w:r>
          </w:p>
          <w:p w14:paraId="6F75626B" w14:textId="77777777" w:rsidR="008371F9" w:rsidRPr="008D23BD" w:rsidRDefault="008371F9" w:rsidP="008371F9">
            <w:pPr>
              <w:spacing w:line="0" w:lineRule="atLeast"/>
              <w:ind w:leftChars="-24" w:left="-50" w:rightChars="-51" w:right="-107"/>
              <w:jc w:val="center"/>
              <w:rPr>
                <w:rFonts w:asciiTheme="minorEastAsia" w:hAnsiTheme="minorEastAsia"/>
                <w:sz w:val="16"/>
                <w:szCs w:val="16"/>
              </w:rPr>
            </w:pPr>
            <w:r w:rsidRPr="008D23BD">
              <w:rPr>
                <w:rFonts w:asciiTheme="minorEastAsia" w:hAnsiTheme="minorEastAsia" w:hint="eastAsia"/>
                <w:sz w:val="16"/>
                <w:szCs w:val="16"/>
              </w:rPr>
              <w:t>特不</w:t>
            </w:r>
          </w:p>
        </w:tc>
        <w:tc>
          <w:tcPr>
            <w:tcW w:w="2268" w:type="dxa"/>
            <w:tcBorders>
              <w:bottom w:val="single" w:sz="4" w:space="0" w:color="auto"/>
            </w:tcBorders>
          </w:tcPr>
          <w:p w14:paraId="054D8F99" w14:textId="77777777" w:rsidR="008371F9" w:rsidRPr="008D23BD" w:rsidRDefault="008371F9" w:rsidP="008371F9">
            <w:pPr>
              <w:rPr>
                <w:rFonts w:asciiTheme="minorEastAsia" w:hAnsiTheme="minorEastAsia"/>
                <w:sz w:val="18"/>
                <w:szCs w:val="18"/>
              </w:rPr>
            </w:pPr>
            <w:r w:rsidRPr="008D23BD">
              <w:rPr>
                <w:rFonts w:asciiTheme="minorEastAsia" w:hAnsiTheme="minorEastAsia" w:hint="eastAsia"/>
                <w:sz w:val="18"/>
                <w:szCs w:val="18"/>
              </w:rPr>
              <w:t>静電気を除去する措置</w:t>
            </w:r>
          </w:p>
          <w:p w14:paraId="0B8A8347" w14:textId="77777777" w:rsidR="008371F9" w:rsidRPr="008D23BD" w:rsidRDefault="008371F9" w:rsidP="008371F9">
            <w:pPr>
              <w:rPr>
                <w:rFonts w:asciiTheme="minorEastAsia" w:hAnsiTheme="minorEastAsia"/>
                <w:sz w:val="18"/>
                <w:szCs w:val="18"/>
              </w:rPr>
            </w:pPr>
            <w:r w:rsidRPr="008D23BD">
              <w:rPr>
                <w:rFonts w:asciiTheme="minorEastAsia" w:hAnsiTheme="minorEastAsia" w:hint="eastAsia"/>
                <w:sz w:val="18"/>
                <w:szCs w:val="18"/>
              </w:rPr>
              <w:t>【参照】例示基準30</w:t>
            </w:r>
          </w:p>
        </w:tc>
        <w:tc>
          <w:tcPr>
            <w:tcW w:w="5529" w:type="dxa"/>
            <w:tcBorders>
              <w:bottom w:val="single" w:sz="4" w:space="0" w:color="auto"/>
            </w:tcBorders>
          </w:tcPr>
          <w:p w14:paraId="5BDAF217" w14:textId="02467616" w:rsidR="008371F9" w:rsidRPr="008D23BD" w:rsidRDefault="008371F9" w:rsidP="008371F9">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静電気を除去する措置</w:t>
            </w:r>
            <w:r w:rsidR="00C34A5B" w:rsidRPr="008D23BD">
              <w:rPr>
                <w:rFonts w:asciiTheme="minorEastAsia" w:hAnsiTheme="minorEastAsia" w:hint="eastAsia"/>
                <w:sz w:val="18"/>
                <w:szCs w:val="18"/>
              </w:rPr>
              <w:t>を講ずること</w:t>
            </w:r>
          </w:p>
          <w:p w14:paraId="06EE5D3C" w14:textId="7F333BCA" w:rsidR="009C0A8F" w:rsidRPr="008D23BD" w:rsidRDefault="00F677E5" w:rsidP="009C0A8F">
            <w:pPr>
              <w:spacing w:line="0" w:lineRule="atLeast"/>
              <w:rPr>
                <w:rFonts w:asciiTheme="minorEastAsia" w:hAnsiTheme="minorEastAsia"/>
                <w:sz w:val="18"/>
                <w:szCs w:val="18"/>
                <w:u w:val="single"/>
              </w:rPr>
            </w:pPr>
            <w:r w:rsidRPr="008D23BD">
              <w:rPr>
                <w:rFonts w:asciiTheme="minorEastAsia" w:hAnsiTheme="minorEastAsia" w:hint="eastAsia"/>
                <w:sz w:val="18"/>
                <w:szCs w:val="18"/>
              </w:rPr>
              <w:t xml:space="preserve">　　避雷設備</w:t>
            </w:r>
            <w:r w:rsidR="008371F9" w:rsidRPr="008D23BD">
              <w:rPr>
                <w:rFonts w:asciiTheme="minorEastAsia" w:hAnsiTheme="minorEastAsia" w:hint="eastAsia"/>
                <w:sz w:val="18"/>
                <w:szCs w:val="18"/>
                <w:u w:val="single"/>
              </w:rPr>
              <w:t xml:space="preserve">　有　・　無</w:t>
            </w:r>
          </w:p>
          <w:p w14:paraId="4F7A0C82" w14:textId="7136D114" w:rsidR="009C0A8F" w:rsidRPr="008D23BD" w:rsidRDefault="009C0A8F" w:rsidP="009C0A8F">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接地抵抗値を総合100Ω（避雷設備を設けたものは</w:t>
            </w:r>
            <w:r w:rsidR="00CF1FA2" w:rsidRPr="008D23BD">
              <w:rPr>
                <w:rFonts w:asciiTheme="minorEastAsia" w:hAnsiTheme="minorEastAsia" w:hint="eastAsia"/>
                <w:sz w:val="18"/>
                <w:szCs w:val="18"/>
              </w:rPr>
              <w:t>総合</w:t>
            </w:r>
            <w:r w:rsidRPr="008D23BD">
              <w:rPr>
                <w:rFonts w:asciiTheme="minorEastAsia" w:hAnsiTheme="minorEastAsia" w:hint="eastAsia"/>
                <w:sz w:val="18"/>
                <w:szCs w:val="18"/>
              </w:rPr>
              <w:t>10Ω）以下にすること</w:t>
            </w:r>
          </w:p>
          <w:p w14:paraId="72ACC549" w14:textId="1D602FC0" w:rsidR="008371F9" w:rsidRPr="008D23BD" w:rsidRDefault="009C0A8F" w:rsidP="009C0A8F">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静電気除去設備を正常な状態で維持するための検査を実施すること</w:t>
            </w:r>
          </w:p>
        </w:tc>
        <w:tc>
          <w:tcPr>
            <w:tcW w:w="992" w:type="dxa"/>
            <w:tcBorders>
              <w:bottom w:val="single" w:sz="4" w:space="0" w:color="auto"/>
            </w:tcBorders>
          </w:tcPr>
          <w:p w14:paraId="69197FD9" w14:textId="77777777" w:rsidR="008371F9" w:rsidRPr="008D23BD" w:rsidRDefault="008371F9" w:rsidP="008371F9">
            <w:pPr>
              <w:rPr>
                <w:rFonts w:asciiTheme="minorEastAsia" w:hAnsiTheme="minorEastAsia"/>
                <w:sz w:val="18"/>
                <w:szCs w:val="18"/>
              </w:rPr>
            </w:pPr>
            <w:r w:rsidRPr="008D23BD">
              <w:rPr>
                <w:rFonts w:asciiTheme="minorEastAsia" w:hAnsiTheme="minorEastAsia" w:hint="eastAsia"/>
                <w:sz w:val="18"/>
                <w:szCs w:val="18"/>
              </w:rPr>
              <w:t>添付資料</w:t>
            </w:r>
          </w:p>
          <w:p w14:paraId="124A8B44" w14:textId="77777777" w:rsidR="008371F9" w:rsidRPr="008D23BD" w:rsidRDefault="008371F9" w:rsidP="008371F9">
            <w:pPr>
              <w:rPr>
                <w:rFonts w:asciiTheme="minorEastAsia" w:hAnsiTheme="minorEastAsia"/>
                <w:sz w:val="18"/>
                <w:szCs w:val="18"/>
              </w:rPr>
            </w:pPr>
            <w:r w:rsidRPr="008D23BD">
              <w:rPr>
                <w:rFonts w:asciiTheme="minorEastAsia" w:hAnsiTheme="minorEastAsia" w:hint="eastAsia"/>
                <w:sz w:val="18"/>
                <w:szCs w:val="18"/>
              </w:rPr>
              <w:t>No.</w:t>
            </w:r>
          </w:p>
          <w:p w14:paraId="50CD649A" w14:textId="77777777" w:rsidR="008371F9" w:rsidRPr="008D23BD" w:rsidRDefault="008371F9" w:rsidP="008371F9">
            <w:pPr>
              <w:rPr>
                <w:rFonts w:asciiTheme="minorEastAsia" w:hAnsiTheme="minorEastAsia"/>
                <w:sz w:val="18"/>
                <w:szCs w:val="18"/>
              </w:rPr>
            </w:pPr>
          </w:p>
        </w:tc>
      </w:tr>
      <w:tr w:rsidR="00DF14A7" w:rsidRPr="008D23BD" w14:paraId="7D5C425C" w14:textId="77777777" w:rsidTr="0097333A">
        <w:trPr>
          <w:cantSplit/>
          <w:trHeight w:val="703"/>
        </w:trPr>
        <w:tc>
          <w:tcPr>
            <w:tcW w:w="375" w:type="dxa"/>
            <w:vAlign w:val="center"/>
          </w:tcPr>
          <w:p w14:paraId="7DDC3DE9" w14:textId="77777777" w:rsidR="008371F9" w:rsidRPr="008D23BD" w:rsidRDefault="008371F9" w:rsidP="008371F9">
            <w:pPr>
              <w:ind w:leftChars="-51" w:left="-107" w:rightChars="-51" w:right="-107"/>
              <w:jc w:val="center"/>
              <w:rPr>
                <w:rFonts w:asciiTheme="minorEastAsia" w:hAnsiTheme="minorEastAsia"/>
                <w:sz w:val="18"/>
                <w:szCs w:val="18"/>
              </w:rPr>
            </w:pPr>
          </w:p>
        </w:tc>
        <w:tc>
          <w:tcPr>
            <w:tcW w:w="371" w:type="dxa"/>
            <w:vAlign w:val="center"/>
          </w:tcPr>
          <w:p w14:paraId="05400F5B" w14:textId="77777777" w:rsidR="008371F9" w:rsidRPr="008D23BD" w:rsidRDefault="008371F9" w:rsidP="008371F9">
            <w:pPr>
              <w:ind w:leftChars="-51" w:left="-107" w:rightChars="-51" w:right="-107"/>
              <w:jc w:val="center"/>
              <w:rPr>
                <w:rFonts w:asciiTheme="minorEastAsia" w:hAnsiTheme="minorEastAsia"/>
                <w:sz w:val="18"/>
                <w:szCs w:val="18"/>
              </w:rPr>
            </w:pPr>
          </w:p>
        </w:tc>
        <w:tc>
          <w:tcPr>
            <w:tcW w:w="379" w:type="dxa"/>
            <w:vAlign w:val="center"/>
          </w:tcPr>
          <w:p w14:paraId="0599C558" w14:textId="77777777" w:rsidR="008371F9" w:rsidRPr="008D23BD" w:rsidRDefault="008371F9" w:rsidP="008371F9">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39</w:t>
            </w:r>
          </w:p>
          <w:p w14:paraId="773465AE" w14:textId="77777777" w:rsidR="008371F9" w:rsidRPr="008D23BD" w:rsidRDefault="008371F9" w:rsidP="008371F9">
            <w:pPr>
              <w:spacing w:line="0" w:lineRule="atLeast"/>
              <w:ind w:leftChars="-51" w:left="-107" w:rightChars="-51" w:right="-107"/>
              <w:jc w:val="center"/>
              <w:rPr>
                <w:rFonts w:asciiTheme="minorEastAsia" w:hAnsiTheme="minorEastAsia"/>
                <w:sz w:val="18"/>
                <w:szCs w:val="18"/>
              </w:rPr>
            </w:pPr>
          </w:p>
          <w:p w14:paraId="59250B78" w14:textId="77777777" w:rsidR="00F8487B" w:rsidRPr="008D23BD" w:rsidRDefault="008371F9" w:rsidP="008371F9">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39の</w:t>
            </w:r>
          </w:p>
          <w:p w14:paraId="302DC490" w14:textId="7D35D76D" w:rsidR="008371F9" w:rsidRPr="008D23BD" w:rsidRDefault="008371F9" w:rsidP="008371F9">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2</w:t>
            </w:r>
          </w:p>
        </w:tc>
        <w:tc>
          <w:tcPr>
            <w:tcW w:w="571" w:type="dxa"/>
            <w:vAlign w:val="center"/>
          </w:tcPr>
          <w:p w14:paraId="66DAA7FE" w14:textId="77777777" w:rsidR="008371F9" w:rsidRPr="008D23BD" w:rsidRDefault="008371F9" w:rsidP="008371F9">
            <w:pPr>
              <w:spacing w:line="0" w:lineRule="atLeast"/>
              <w:ind w:leftChars="-24" w:left="-50" w:rightChars="-51" w:right="-107"/>
              <w:jc w:val="center"/>
              <w:rPr>
                <w:rFonts w:asciiTheme="minorEastAsia" w:hAnsiTheme="minorEastAsia"/>
                <w:sz w:val="16"/>
                <w:szCs w:val="16"/>
              </w:rPr>
            </w:pPr>
            <w:r w:rsidRPr="008D23BD">
              <w:rPr>
                <w:rFonts w:asciiTheme="minorEastAsia" w:hAnsiTheme="minorEastAsia" w:hint="eastAsia"/>
                <w:sz w:val="16"/>
                <w:szCs w:val="16"/>
              </w:rPr>
              <w:t>燃</w:t>
            </w:r>
          </w:p>
          <w:p w14:paraId="6D6BB9C0" w14:textId="77777777" w:rsidR="008371F9" w:rsidRPr="008D23BD" w:rsidRDefault="008371F9" w:rsidP="008371F9">
            <w:pPr>
              <w:spacing w:line="0" w:lineRule="atLeast"/>
              <w:ind w:leftChars="-24" w:left="-50" w:rightChars="-51" w:right="-107"/>
              <w:jc w:val="center"/>
              <w:rPr>
                <w:rFonts w:asciiTheme="minorEastAsia" w:hAnsiTheme="minorEastAsia"/>
                <w:sz w:val="16"/>
                <w:szCs w:val="16"/>
              </w:rPr>
            </w:pPr>
            <w:r w:rsidRPr="008D23BD">
              <w:rPr>
                <w:rFonts w:asciiTheme="minorEastAsia" w:hAnsiTheme="minorEastAsia" w:hint="eastAsia"/>
                <w:sz w:val="16"/>
                <w:szCs w:val="16"/>
              </w:rPr>
              <w:t>特不</w:t>
            </w:r>
          </w:p>
          <w:p w14:paraId="58C1EBF7" w14:textId="77777777" w:rsidR="008371F9" w:rsidRPr="008D23BD" w:rsidRDefault="008371F9" w:rsidP="008371F9">
            <w:pPr>
              <w:spacing w:line="0" w:lineRule="atLeast"/>
              <w:ind w:leftChars="-24" w:left="-50" w:rightChars="-51" w:right="-107"/>
              <w:jc w:val="center"/>
              <w:rPr>
                <w:rFonts w:asciiTheme="minorEastAsia" w:hAnsiTheme="minorEastAsia"/>
                <w:sz w:val="16"/>
                <w:szCs w:val="16"/>
              </w:rPr>
            </w:pPr>
            <w:r w:rsidRPr="008D23BD">
              <w:rPr>
                <w:rFonts w:asciiTheme="minorEastAsia" w:hAnsiTheme="minorEastAsia" w:hint="eastAsia"/>
                <w:sz w:val="16"/>
                <w:szCs w:val="16"/>
              </w:rPr>
              <w:t>酸</w:t>
            </w:r>
          </w:p>
          <w:p w14:paraId="22864E41" w14:textId="77777777" w:rsidR="008371F9" w:rsidRPr="008D23BD" w:rsidRDefault="008371F9" w:rsidP="008371F9">
            <w:pPr>
              <w:spacing w:line="0" w:lineRule="atLeast"/>
              <w:ind w:leftChars="-24" w:left="-50" w:rightChars="-51" w:right="-107"/>
              <w:jc w:val="center"/>
              <w:rPr>
                <w:rFonts w:asciiTheme="minorEastAsia" w:hAnsiTheme="minorEastAsia"/>
                <w:sz w:val="16"/>
                <w:szCs w:val="16"/>
              </w:rPr>
            </w:pPr>
            <w:r w:rsidRPr="008D23BD">
              <w:rPr>
                <w:rFonts w:asciiTheme="minorEastAsia" w:hAnsiTheme="minorEastAsia" w:hint="eastAsia"/>
                <w:sz w:val="16"/>
                <w:szCs w:val="16"/>
              </w:rPr>
              <w:t>三窒</w:t>
            </w:r>
          </w:p>
        </w:tc>
        <w:tc>
          <w:tcPr>
            <w:tcW w:w="2268" w:type="dxa"/>
          </w:tcPr>
          <w:p w14:paraId="1574E031" w14:textId="29E82535" w:rsidR="008371F9" w:rsidRPr="008D23BD" w:rsidRDefault="008371F9" w:rsidP="008371F9">
            <w:pPr>
              <w:rPr>
                <w:rFonts w:asciiTheme="minorEastAsia" w:hAnsiTheme="minorEastAsia"/>
                <w:sz w:val="18"/>
                <w:szCs w:val="18"/>
              </w:rPr>
            </w:pPr>
            <w:r w:rsidRPr="008D23BD">
              <w:rPr>
                <w:rFonts w:asciiTheme="minorEastAsia" w:hAnsiTheme="minorEastAsia" w:hint="eastAsia"/>
                <w:sz w:val="18"/>
                <w:szCs w:val="18"/>
              </w:rPr>
              <w:t>防消火設備</w:t>
            </w:r>
            <w:r w:rsidR="0012514F" w:rsidRPr="008D23BD">
              <w:rPr>
                <w:rFonts w:asciiTheme="minorEastAsia" w:hAnsiTheme="minorEastAsia" w:hint="eastAsia"/>
                <w:sz w:val="18"/>
                <w:szCs w:val="18"/>
              </w:rPr>
              <w:t>の設置</w:t>
            </w:r>
          </w:p>
          <w:p w14:paraId="559B6DBB" w14:textId="77777777" w:rsidR="0009600F" w:rsidRPr="008D23BD" w:rsidRDefault="008371F9" w:rsidP="0009600F">
            <w:pPr>
              <w:rPr>
                <w:rFonts w:asciiTheme="minorEastAsia" w:hAnsiTheme="minorEastAsia"/>
                <w:sz w:val="18"/>
                <w:szCs w:val="18"/>
              </w:rPr>
            </w:pPr>
            <w:r w:rsidRPr="008D23BD">
              <w:rPr>
                <w:rFonts w:asciiTheme="minorEastAsia" w:hAnsiTheme="minorEastAsia" w:hint="eastAsia"/>
                <w:sz w:val="18"/>
                <w:szCs w:val="18"/>
              </w:rPr>
              <w:t>【参照】例示基準31</w:t>
            </w:r>
            <w:r w:rsidR="0009600F" w:rsidRPr="008D23BD">
              <w:rPr>
                <w:rFonts w:asciiTheme="minorEastAsia" w:hAnsiTheme="minorEastAsia"/>
                <w:sz w:val="18"/>
                <w:szCs w:val="18"/>
              </w:rPr>
              <w:t xml:space="preserve"> </w:t>
            </w:r>
          </w:p>
          <w:p w14:paraId="3FC983B4" w14:textId="78318B63" w:rsidR="00EB043D" w:rsidRPr="008D23BD" w:rsidRDefault="00EB043D" w:rsidP="00EB043D">
            <w:pPr>
              <w:jc w:val="right"/>
              <w:rPr>
                <w:rFonts w:asciiTheme="minorEastAsia" w:hAnsiTheme="minorEastAsia"/>
                <w:kern w:val="0"/>
                <w:sz w:val="18"/>
                <w:szCs w:val="18"/>
              </w:rPr>
            </w:pPr>
            <w:r w:rsidRPr="00EE5C2A">
              <w:rPr>
                <w:rFonts w:asciiTheme="minorEastAsia" w:hAnsiTheme="minorEastAsia" w:hint="eastAsia"/>
                <w:w w:val="69"/>
                <w:kern w:val="0"/>
                <w:sz w:val="18"/>
                <w:szCs w:val="18"/>
                <w:fitText w:val="1320" w:id="1730838784"/>
              </w:rPr>
              <w:t xml:space="preserve">県指導指針４(8) </w:t>
            </w:r>
            <w:r w:rsidR="002E4B00" w:rsidRPr="00EE5C2A">
              <w:rPr>
                <w:rFonts w:asciiTheme="minorEastAsia" w:hAnsiTheme="minorEastAsia" w:hint="eastAsia"/>
                <w:w w:val="69"/>
                <w:kern w:val="0"/>
                <w:sz w:val="18"/>
                <w:szCs w:val="18"/>
                <w:fitText w:val="1320" w:id="1730838784"/>
              </w:rPr>
              <w:t>[</w:t>
            </w:r>
            <w:r w:rsidRPr="00EE5C2A">
              <w:rPr>
                <w:rFonts w:asciiTheme="minorEastAsia" w:hAnsiTheme="minorEastAsia" w:hint="eastAsia"/>
                <w:w w:val="69"/>
                <w:kern w:val="0"/>
                <w:sz w:val="18"/>
                <w:szCs w:val="18"/>
                <w:fitText w:val="1320" w:id="1730838784"/>
              </w:rPr>
              <w:t>別</w:t>
            </w:r>
            <w:r w:rsidRPr="00EE5C2A">
              <w:rPr>
                <w:rFonts w:asciiTheme="minorEastAsia" w:hAnsiTheme="minorEastAsia" w:hint="eastAsia"/>
                <w:spacing w:val="30"/>
                <w:w w:val="69"/>
                <w:kern w:val="0"/>
                <w:sz w:val="18"/>
                <w:szCs w:val="18"/>
                <w:fitText w:val="1320" w:id="1730838784"/>
              </w:rPr>
              <w:t>表</w:t>
            </w:r>
            <w:r w:rsidRPr="008D23BD">
              <w:rPr>
                <w:rFonts w:asciiTheme="minorEastAsia" w:hAnsiTheme="minorEastAsia"/>
                <w:kern w:val="0"/>
                <w:sz w:val="18"/>
                <w:szCs w:val="18"/>
              </w:rPr>
              <w:t>]</w:t>
            </w:r>
          </w:p>
        </w:tc>
        <w:tc>
          <w:tcPr>
            <w:tcW w:w="5529" w:type="dxa"/>
          </w:tcPr>
          <w:p w14:paraId="30CE6A4E" w14:textId="17A7BA35" w:rsidR="008371F9" w:rsidRPr="008D23BD" w:rsidRDefault="008371F9" w:rsidP="008371F9">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防消火設備を適切な箇所に設置すること</w:t>
            </w:r>
            <w:r w:rsidR="00DD7E01" w:rsidRPr="008D23BD">
              <w:rPr>
                <w:rFonts w:asciiTheme="minorEastAsia" w:hAnsiTheme="minorEastAsia" w:hint="eastAsia"/>
                <w:sz w:val="18"/>
                <w:szCs w:val="18"/>
              </w:rPr>
              <w:t>（特定不活性ガスの場合には、消火設備のみ）</w:t>
            </w:r>
          </w:p>
          <w:p w14:paraId="639EEE16" w14:textId="77777777" w:rsidR="008371F9" w:rsidRPr="008D23BD" w:rsidRDefault="008371F9" w:rsidP="008371F9">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操作位置は、対象設備から適切な距離を確保すること</w:t>
            </w:r>
          </w:p>
          <w:p w14:paraId="791D5CF9" w14:textId="48703D97" w:rsidR="008371F9" w:rsidRPr="008D23BD" w:rsidRDefault="00031500" w:rsidP="00031500">
            <w:pPr>
              <w:spacing w:line="0" w:lineRule="atLeast"/>
              <w:ind w:left="180" w:hangingChars="100" w:hanging="180"/>
              <w:rPr>
                <w:rFonts w:asciiTheme="minorEastAsia" w:hAnsiTheme="minorEastAsia"/>
                <w:sz w:val="18"/>
                <w:szCs w:val="18"/>
              </w:rPr>
            </w:pPr>
            <w:r w:rsidRPr="008D23BD">
              <w:rPr>
                <w:rFonts w:asciiTheme="minorEastAsia" w:hAnsiTheme="minorEastAsia" w:hint="eastAsia"/>
                <w:sz w:val="18"/>
                <w:szCs w:val="18"/>
              </w:rPr>
              <w:t>・</w:t>
            </w:r>
            <w:r w:rsidR="002E7089" w:rsidRPr="008D23BD">
              <w:rPr>
                <w:rFonts w:asciiTheme="minorEastAsia" w:hAnsiTheme="minorEastAsia" w:hint="eastAsia"/>
                <w:sz w:val="18"/>
                <w:szCs w:val="18"/>
              </w:rPr>
              <w:t>防火又は消火のために必要な能力及び時間（30</w:t>
            </w:r>
            <w:r w:rsidR="008371F9" w:rsidRPr="008D23BD">
              <w:rPr>
                <w:rFonts w:asciiTheme="minorEastAsia" w:hAnsiTheme="minorEastAsia" w:hint="eastAsia"/>
                <w:sz w:val="18"/>
                <w:szCs w:val="18"/>
              </w:rPr>
              <w:t>分以上）を満足する所要水量を確保すること</w:t>
            </w:r>
          </w:p>
          <w:p w14:paraId="01D1EB04" w14:textId="35EF0553" w:rsidR="00B17C8A" w:rsidRPr="008D23BD" w:rsidRDefault="008371F9" w:rsidP="00B17C8A">
            <w:pPr>
              <w:spacing w:line="0" w:lineRule="atLeast"/>
              <w:ind w:firstLineChars="100" w:firstLine="180"/>
              <w:rPr>
                <w:rFonts w:asciiTheme="minorEastAsia" w:hAnsiTheme="minorEastAsia"/>
                <w:sz w:val="18"/>
                <w:szCs w:val="18"/>
                <w:u w:val="single"/>
              </w:rPr>
            </w:pPr>
            <w:r w:rsidRPr="008D23BD">
              <w:rPr>
                <w:rFonts w:asciiTheme="minorEastAsia" w:hAnsiTheme="minorEastAsia" w:hint="eastAsia"/>
                <w:sz w:val="18"/>
                <w:szCs w:val="18"/>
                <w:u w:val="single"/>
              </w:rPr>
              <w:t xml:space="preserve">保有水量（　　　　　　</w:t>
            </w:r>
            <w:r w:rsidRPr="008D23BD">
              <w:rPr>
                <w:rFonts w:asciiTheme="minorEastAsia" w:hAnsiTheme="minorEastAsia"/>
                <w:sz w:val="18"/>
                <w:szCs w:val="18"/>
                <w:u w:val="single"/>
              </w:rPr>
              <w:t>ℓ</w:t>
            </w:r>
            <w:r w:rsidRPr="008D23BD">
              <w:rPr>
                <w:rFonts w:asciiTheme="minorEastAsia" w:hAnsiTheme="minorEastAsia" w:hint="eastAsia"/>
                <w:sz w:val="18"/>
                <w:szCs w:val="18"/>
                <w:u w:val="single"/>
              </w:rPr>
              <w:t xml:space="preserve">）　＞　所要水量（　　　　　　</w:t>
            </w:r>
            <w:r w:rsidRPr="008D23BD">
              <w:rPr>
                <w:rFonts w:asciiTheme="minorEastAsia" w:hAnsiTheme="minorEastAsia"/>
                <w:sz w:val="18"/>
                <w:szCs w:val="18"/>
                <w:u w:val="single"/>
              </w:rPr>
              <w:t>ℓ</w:t>
            </w:r>
            <w:r w:rsidRPr="008D23BD">
              <w:rPr>
                <w:rFonts w:asciiTheme="minorEastAsia" w:hAnsiTheme="minorEastAsia" w:hint="eastAsia"/>
                <w:sz w:val="18"/>
                <w:szCs w:val="18"/>
                <w:u w:val="single"/>
              </w:rPr>
              <w:t>）</w:t>
            </w:r>
          </w:p>
          <w:p w14:paraId="11BC4F2C" w14:textId="77777777" w:rsidR="00B17C8A" w:rsidRPr="008D23BD" w:rsidRDefault="00B17C8A" w:rsidP="00B17C8A">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散水配管がある場合には、水を必要な流量で供給できることを示すこと（圧力損失等計算書等）</w:t>
            </w:r>
          </w:p>
          <w:p w14:paraId="1E1C1219" w14:textId="77777777" w:rsidR="00B17C8A" w:rsidRPr="008D23BD" w:rsidRDefault="00B17C8A" w:rsidP="00B17C8A">
            <w:pPr>
              <w:spacing w:line="0" w:lineRule="atLeast"/>
              <w:rPr>
                <w:rFonts w:asciiTheme="minorEastAsia" w:hAnsiTheme="minorEastAsia"/>
                <w:sz w:val="18"/>
                <w:szCs w:val="18"/>
              </w:rPr>
            </w:pPr>
          </w:p>
          <w:p w14:paraId="7684B84F" w14:textId="7DC1202C" w:rsidR="006A29EB" w:rsidRPr="008D23BD" w:rsidRDefault="005B5477" w:rsidP="009D6DC3">
            <w:pPr>
              <w:spacing w:line="0" w:lineRule="atLeast"/>
              <w:ind w:left="180" w:hangingChars="100" w:hanging="180"/>
              <w:rPr>
                <w:rFonts w:asciiTheme="minorEastAsia" w:hAnsiTheme="minorEastAsia"/>
                <w:sz w:val="18"/>
                <w:szCs w:val="18"/>
              </w:rPr>
            </w:pPr>
            <w:r w:rsidRPr="008D23BD">
              <w:rPr>
                <w:rFonts w:asciiTheme="minorEastAsia" w:hAnsiTheme="minorEastAsia" w:hint="eastAsia"/>
                <w:sz w:val="18"/>
                <w:szCs w:val="18"/>
              </w:rPr>
              <w:t>※防火設備及び</w:t>
            </w:r>
            <w:r w:rsidR="00031500" w:rsidRPr="008D23BD">
              <w:rPr>
                <w:rFonts w:asciiTheme="minorEastAsia" w:hAnsiTheme="minorEastAsia" w:hint="eastAsia"/>
                <w:sz w:val="18"/>
                <w:szCs w:val="18"/>
              </w:rPr>
              <w:t>消火設備の種類、性能、</w:t>
            </w:r>
            <w:r w:rsidR="005F0DAF" w:rsidRPr="008D23BD">
              <w:rPr>
                <w:rFonts w:asciiTheme="minorEastAsia" w:hAnsiTheme="minorEastAsia" w:hint="eastAsia"/>
                <w:sz w:val="18"/>
                <w:szCs w:val="18"/>
              </w:rPr>
              <w:t>設置箇所等を、書面又は図面等に示す</w:t>
            </w:r>
          </w:p>
        </w:tc>
        <w:tc>
          <w:tcPr>
            <w:tcW w:w="992" w:type="dxa"/>
          </w:tcPr>
          <w:p w14:paraId="5C9FB8A4" w14:textId="77777777" w:rsidR="008371F9" w:rsidRPr="008D23BD" w:rsidRDefault="008371F9" w:rsidP="008371F9">
            <w:pPr>
              <w:rPr>
                <w:rFonts w:asciiTheme="minorEastAsia" w:hAnsiTheme="minorEastAsia"/>
                <w:sz w:val="18"/>
                <w:szCs w:val="18"/>
              </w:rPr>
            </w:pPr>
            <w:r w:rsidRPr="008D23BD">
              <w:rPr>
                <w:rFonts w:asciiTheme="minorEastAsia" w:hAnsiTheme="minorEastAsia" w:hint="eastAsia"/>
                <w:sz w:val="18"/>
                <w:szCs w:val="18"/>
              </w:rPr>
              <w:t>添付資料</w:t>
            </w:r>
          </w:p>
          <w:p w14:paraId="767B54D9" w14:textId="77777777" w:rsidR="008371F9" w:rsidRPr="008D23BD" w:rsidRDefault="008371F9" w:rsidP="008371F9">
            <w:pPr>
              <w:rPr>
                <w:rFonts w:asciiTheme="minorEastAsia" w:hAnsiTheme="minorEastAsia"/>
                <w:sz w:val="18"/>
                <w:szCs w:val="18"/>
              </w:rPr>
            </w:pPr>
            <w:r w:rsidRPr="008D23BD">
              <w:rPr>
                <w:rFonts w:asciiTheme="minorEastAsia" w:hAnsiTheme="minorEastAsia" w:hint="eastAsia"/>
                <w:sz w:val="18"/>
                <w:szCs w:val="18"/>
              </w:rPr>
              <w:t>No.</w:t>
            </w:r>
          </w:p>
          <w:p w14:paraId="747310E6" w14:textId="77777777" w:rsidR="008371F9" w:rsidRPr="008D23BD" w:rsidRDefault="008371F9" w:rsidP="008371F9">
            <w:pPr>
              <w:rPr>
                <w:rFonts w:asciiTheme="minorEastAsia" w:hAnsiTheme="minorEastAsia"/>
                <w:sz w:val="18"/>
                <w:szCs w:val="18"/>
              </w:rPr>
            </w:pPr>
          </w:p>
        </w:tc>
      </w:tr>
      <w:tr w:rsidR="00DF14A7" w:rsidRPr="008D23BD" w14:paraId="124FE1E4" w14:textId="77777777" w:rsidTr="0097333A">
        <w:trPr>
          <w:cantSplit/>
          <w:trHeight w:val="703"/>
        </w:trPr>
        <w:tc>
          <w:tcPr>
            <w:tcW w:w="375" w:type="dxa"/>
            <w:vAlign w:val="center"/>
          </w:tcPr>
          <w:p w14:paraId="576AB889" w14:textId="61622DA0" w:rsidR="008371F9" w:rsidRPr="008D23BD" w:rsidRDefault="008371F9" w:rsidP="008371F9">
            <w:pPr>
              <w:ind w:leftChars="-51" w:left="-107" w:rightChars="-51" w:right="-107"/>
              <w:jc w:val="center"/>
              <w:rPr>
                <w:rFonts w:asciiTheme="minorEastAsia" w:hAnsiTheme="minorEastAsia"/>
                <w:sz w:val="18"/>
                <w:szCs w:val="18"/>
              </w:rPr>
            </w:pPr>
          </w:p>
        </w:tc>
        <w:tc>
          <w:tcPr>
            <w:tcW w:w="371" w:type="dxa"/>
            <w:vAlign w:val="center"/>
          </w:tcPr>
          <w:p w14:paraId="34363603" w14:textId="77777777" w:rsidR="008371F9" w:rsidRPr="008D23BD" w:rsidRDefault="008371F9" w:rsidP="008371F9">
            <w:pPr>
              <w:ind w:leftChars="-51" w:left="-107" w:rightChars="-51" w:right="-107"/>
              <w:jc w:val="center"/>
              <w:rPr>
                <w:rFonts w:asciiTheme="minorEastAsia" w:hAnsiTheme="minorEastAsia"/>
                <w:sz w:val="18"/>
                <w:szCs w:val="18"/>
              </w:rPr>
            </w:pPr>
          </w:p>
        </w:tc>
        <w:tc>
          <w:tcPr>
            <w:tcW w:w="379" w:type="dxa"/>
            <w:vAlign w:val="center"/>
          </w:tcPr>
          <w:p w14:paraId="1EC2ED8E" w14:textId="77777777" w:rsidR="008371F9" w:rsidRPr="008D23BD" w:rsidRDefault="008371F9" w:rsidP="008371F9">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40</w:t>
            </w:r>
          </w:p>
        </w:tc>
        <w:tc>
          <w:tcPr>
            <w:tcW w:w="571" w:type="dxa"/>
            <w:vAlign w:val="center"/>
          </w:tcPr>
          <w:p w14:paraId="3720199B" w14:textId="77777777" w:rsidR="008371F9" w:rsidRPr="008D23BD" w:rsidRDefault="008371F9" w:rsidP="008371F9">
            <w:pPr>
              <w:spacing w:line="0" w:lineRule="atLeast"/>
              <w:ind w:leftChars="-24" w:left="-50" w:rightChars="-51" w:right="-107"/>
              <w:jc w:val="center"/>
              <w:rPr>
                <w:rFonts w:asciiTheme="minorEastAsia" w:hAnsiTheme="minorEastAsia"/>
                <w:sz w:val="16"/>
                <w:szCs w:val="16"/>
              </w:rPr>
            </w:pPr>
          </w:p>
        </w:tc>
        <w:tc>
          <w:tcPr>
            <w:tcW w:w="2268" w:type="dxa"/>
          </w:tcPr>
          <w:p w14:paraId="658331EA" w14:textId="7A70D0A0" w:rsidR="008371F9" w:rsidRPr="008D23BD" w:rsidRDefault="008371F9" w:rsidP="008371F9">
            <w:pPr>
              <w:rPr>
                <w:rFonts w:asciiTheme="minorEastAsia" w:hAnsiTheme="minorEastAsia"/>
                <w:sz w:val="18"/>
                <w:szCs w:val="18"/>
              </w:rPr>
            </w:pPr>
            <w:r w:rsidRPr="008D23BD">
              <w:rPr>
                <w:rFonts w:asciiTheme="minorEastAsia" w:hAnsiTheme="minorEastAsia" w:hint="eastAsia"/>
                <w:sz w:val="18"/>
                <w:szCs w:val="18"/>
              </w:rPr>
              <w:t>緊急時の通報</w:t>
            </w:r>
          </w:p>
          <w:p w14:paraId="751EB958" w14:textId="77777777" w:rsidR="008371F9" w:rsidRPr="008D23BD" w:rsidRDefault="008371F9" w:rsidP="008371F9">
            <w:pPr>
              <w:rPr>
                <w:rFonts w:asciiTheme="minorEastAsia" w:hAnsiTheme="minorEastAsia"/>
                <w:sz w:val="18"/>
                <w:szCs w:val="18"/>
              </w:rPr>
            </w:pPr>
            <w:r w:rsidRPr="008D23BD">
              <w:rPr>
                <w:rFonts w:asciiTheme="minorEastAsia" w:hAnsiTheme="minorEastAsia" w:hint="eastAsia"/>
                <w:sz w:val="18"/>
                <w:szCs w:val="18"/>
              </w:rPr>
              <w:t>【参照】例示基準32</w:t>
            </w:r>
          </w:p>
        </w:tc>
        <w:tc>
          <w:tcPr>
            <w:tcW w:w="5529" w:type="dxa"/>
          </w:tcPr>
          <w:p w14:paraId="7E156136" w14:textId="1738B285" w:rsidR="008371F9" w:rsidRPr="008D23BD" w:rsidRDefault="00B6597B" w:rsidP="00B6597B">
            <w:pPr>
              <w:spacing w:line="0" w:lineRule="atLeast"/>
              <w:ind w:left="180" w:hangingChars="100" w:hanging="180"/>
              <w:rPr>
                <w:rFonts w:asciiTheme="minorEastAsia" w:hAnsiTheme="minorEastAsia"/>
                <w:sz w:val="18"/>
                <w:szCs w:val="18"/>
              </w:rPr>
            </w:pPr>
            <w:r w:rsidRPr="008D23BD">
              <w:rPr>
                <w:rFonts w:asciiTheme="minorEastAsia" w:hAnsiTheme="minorEastAsia" w:hint="eastAsia"/>
                <w:sz w:val="18"/>
                <w:szCs w:val="18"/>
              </w:rPr>
              <w:t>・</w:t>
            </w:r>
            <w:r w:rsidR="005B5477" w:rsidRPr="008D23BD">
              <w:rPr>
                <w:rFonts w:asciiTheme="minorEastAsia" w:hAnsiTheme="minorEastAsia" w:hint="eastAsia"/>
                <w:sz w:val="18"/>
                <w:szCs w:val="18"/>
              </w:rPr>
              <w:t>緊急時に必要な通報を速やかに行うことができる措置を</w:t>
            </w:r>
            <w:r w:rsidR="005B5477" w:rsidRPr="008D23BD">
              <w:rPr>
                <w:rFonts w:asciiTheme="minorEastAsia" w:hAnsiTheme="minorEastAsia"/>
                <w:sz w:val="18"/>
                <w:szCs w:val="18"/>
              </w:rPr>
              <w:t>講ずる</w:t>
            </w:r>
            <w:r w:rsidR="005B5477" w:rsidRPr="008D23BD">
              <w:rPr>
                <w:rFonts w:asciiTheme="minorEastAsia" w:hAnsiTheme="minorEastAsia" w:hint="eastAsia"/>
                <w:sz w:val="18"/>
                <w:szCs w:val="18"/>
              </w:rPr>
              <w:t>こと</w:t>
            </w:r>
          </w:p>
          <w:p w14:paraId="153F5EA3" w14:textId="04393C75" w:rsidR="008371F9" w:rsidRPr="008D23BD" w:rsidRDefault="008371F9" w:rsidP="002B5C9B">
            <w:pPr>
              <w:spacing w:line="0" w:lineRule="atLeast"/>
              <w:ind w:left="180" w:hangingChars="100" w:hanging="180"/>
              <w:rPr>
                <w:rFonts w:asciiTheme="minorEastAsia" w:hAnsiTheme="minorEastAsia"/>
                <w:sz w:val="18"/>
                <w:szCs w:val="18"/>
              </w:rPr>
            </w:pPr>
          </w:p>
        </w:tc>
        <w:tc>
          <w:tcPr>
            <w:tcW w:w="992" w:type="dxa"/>
          </w:tcPr>
          <w:p w14:paraId="3B1E5D2B" w14:textId="77777777" w:rsidR="008371F9" w:rsidRPr="008D23BD" w:rsidRDefault="008371F9" w:rsidP="008371F9">
            <w:pPr>
              <w:rPr>
                <w:rFonts w:asciiTheme="minorEastAsia" w:hAnsiTheme="minorEastAsia"/>
                <w:sz w:val="18"/>
                <w:szCs w:val="18"/>
              </w:rPr>
            </w:pPr>
            <w:r w:rsidRPr="008D23BD">
              <w:rPr>
                <w:rFonts w:asciiTheme="minorEastAsia" w:hAnsiTheme="minorEastAsia" w:hint="eastAsia"/>
                <w:sz w:val="18"/>
                <w:szCs w:val="18"/>
              </w:rPr>
              <w:t>添付資料</w:t>
            </w:r>
          </w:p>
          <w:p w14:paraId="16E91F2D" w14:textId="77777777" w:rsidR="008371F9" w:rsidRPr="008D23BD" w:rsidRDefault="008371F9" w:rsidP="008371F9">
            <w:pPr>
              <w:rPr>
                <w:rFonts w:asciiTheme="minorEastAsia" w:hAnsiTheme="minorEastAsia"/>
                <w:sz w:val="18"/>
                <w:szCs w:val="18"/>
              </w:rPr>
            </w:pPr>
            <w:r w:rsidRPr="008D23BD">
              <w:rPr>
                <w:rFonts w:asciiTheme="minorEastAsia" w:hAnsiTheme="minorEastAsia" w:hint="eastAsia"/>
                <w:sz w:val="18"/>
                <w:szCs w:val="18"/>
              </w:rPr>
              <w:t>No.</w:t>
            </w:r>
          </w:p>
          <w:p w14:paraId="085DD20D" w14:textId="77777777" w:rsidR="008371F9" w:rsidRPr="008D23BD" w:rsidRDefault="008371F9" w:rsidP="008371F9">
            <w:pPr>
              <w:rPr>
                <w:rFonts w:asciiTheme="minorEastAsia" w:hAnsiTheme="minorEastAsia"/>
                <w:sz w:val="18"/>
                <w:szCs w:val="18"/>
              </w:rPr>
            </w:pPr>
          </w:p>
        </w:tc>
      </w:tr>
      <w:tr w:rsidR="00DF14A7" w:rsidRPr="008D23BD" w14:paraId="768419C8" w14:textId="77777777" w:rsidTr="0097333A">
        <w:trPr>
          <w:cantSplit/>
          <w:trHeight w:val="703"/>
        </w:trPr>
        <w:tc>
          <w:tcPr>
            <w:tcW w:w="375" w:type="dxa"/>
            <w:vAlign w:val="center"/>
          </w:tcPr>
          <w:p w14:paraId="1D999EE7" w14:textId="77777777" w:rsidR="008371F9" w:rsidRPr="008D23BD" w:rsidRDefault="008371F9" w:rsidP="008371F9">
            <w:pPr>
              <w:ind w:leftChars="-51" w:left="-107" w:rightChars="-51" w:right="-107"/>
              <w:jc w:val="center"/>
              <w:rPr>
                <w:rFonts w:asciiTheme="minorEastAsia" w:hAnsiTheme="minorEastAsia"/>
                <w:sz w:val="18"/>
                <w:szCs w:val="18"/>
              </w:rPr>
            </w:pPr>
          </w:p>
        </w:tc>
        <w:tc>
          <w:tcPr>
            <w:tcW w:w="371" w:type="dxa"/>
            <w:vAlign w:val="center"/>
          </w:tcPr>
          <w:p w14:paraId="2971CACD" w14:textId="77777777" w:rsidR="008371F9" w:rsidRPr="008D23BD" w:rsidRDefault="008371F9" w:rsidP="008371F9">
            <w:pPr>
              <w:ind w:leftChars="-51" w:left="-107" w:rightChars="-51" w:right="-107"/>
              <w:jc w:val="center"/>
              <w:rPr>
                <w:rFonts w:asciiTheme="minorEastAsia" w:hAnsiTheme="minorEastAsia"/>
                <w:sz w:val="18"/>
                <w:szCs w:val="18"/>
              </w:rPr>
            </w:pPr>
          </w:p>
        </w:tc>
        <w:tc>
          <w:tcPr>
            <w:tcW w:w="379" w:type="dxa"/>
            <w:vAlign w:val="center"/>
          </w:tcPr>
          <w:p w14:paraId="0D7DEDDF" w14:textId="77777777" w:rsidR="008371F9" w:rsidRPr="008D23BD" w:rsidRDefault="008371F9" w:rsidP="008371F9">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41</w:t>
            </w:r>
          </w:p>
        </w:tc>
        <w:tc>
          <w:tcPr>
            <w:tcW w:w="571" w:type="dxa"/>
            <w:vAlign w:val="center"/>
          </w:tcPr>
          <w:p w14:paraId="331B3DDC" w14:textId="77777777" w:rsidR="008371F9" w:rsidRPr="008D23BD" w:rsidRDefault="008371F9" w:rsidP="008371F9">
            <w:pPr>
              <w:spacing w:line="0" w:lineRule="atLeast"/>
              <w:ind w:leftChars="-24" w:left="-50" w:rightChars="-51" w:right="-107"/>
              <w:jc w:val="center"/>
              <w:rPr>
                <w:rFonts w:asciiTheme="minorEastAsia" w:hAnsiTheme="minorEastAsia"/>
                <w:sz w:val="16"/>
                <w:szCs w:val="16"/>
              </w:rPr>
            </w:pPr>
          </w:p>
        </w:tc>
        <w:tc>
          <w:tcPr>
            <w:tcW w:w="2268" w:type="dxa"/>
          </w:tcPr>
          <w:p w14:paraId="3720DD17" w14:textId="77777777" w:rsidR="008371F9" w:rsidRPr="008D23BD" w:rsidRDefault="008371F9" w:rsidP="008371F9">
            <w:pPr>
              <w:rPr>
                <w:rFonts w:asciiTheme="minorEastAsia" w:hAnsiTheme="minorEastAsia"/>
                <w:sz w:val="18"/>
                <w:szCs w:val="18"/>
              </w:rPr>
            </w:pPr>
            <w:r w:rsidRPr="008D23BD">
              <w:rPr>
                <w:rFonts w:asciiTheme="minorEastAsia" w:hAnsiTheme="minorEastAsia" w:hint="eastAsia"/>
                <w:sz w:val="18"/>
                <w:szCs w:val="18"/>
              </w:rPr>
              <w:t>バルブ等の操作に係る措置</w:t>
            </w:r>
          </w:p>
          <w:p w14:paraId="02CE8FBB" w14:textId="77777777" w:rsidR="008371F9" w:rsidRPr="008D23BD" w:rsidRDefault="008371F9" w:rsidP="008371F9">
            <w:pPr>
              <w:rPr>
                <w:rFonts w:asciiTheme="minorEastAsia" w:hAnsiTheme="minorEastAsia"/>
                <w:sz w:val="18"/>
                <w:szCs w:val="18"/>
              </w:rPr>
            </w:pPr>
            <w:r w:rsidRPr="008D23BD">
              <w:rPr>
                <w:rFonts w:asciiTheme="minorEastAsia" w:hAnsiTheme="minorEastAsia" w:hint="eastAsia"/>
                <w:sz w:val="18"/>
                <w:szCs w:val="18"/>
              </w:rPr>
              <w:t>【参照】例示基準33</w:t>
            </w:r>
          </w:p>
        </w:tc>
        <w:tc>
          <w:tcPr>
            <w:tcW w:w="5529" w:type="dxa"/>
          </w:tcPr>
          <w:p w14:paraId="17D848E2" w14:textId="746666A1" w:rsidR="008371F9" w:rsidRPr="008D23BD" w:rsidRDefault="00BE0D15" w:rsidP="00BE0D15">
            <w:pPr>
              <w:spacing w:line="0" w:lineRule="atLeast"/>
              <w:ind w:left="180" w:hangingChars="100" w:hanging="180"/>
              <w:rPr>
                <w:rFonts w:asciiTheme="minorEastAsia" w:hAnsiTheme="minorEastAsia"/>
                <w:sz w:val="18"/>
                <w:szCs w:val="18"/>
              </w:rPr>
            </w:pPr>
            <w:r w:rsidRPr="008D23BD">
              <w:rPr>
                <w:rFonts w:asciiTheme="minorEastAsia" w:hAnsiTheme="minorEastAsia" w:hint="eastAsia"/>
                <w:sz w:val="18"/>
                <w:szCs w:val="18"/>
              </w:rPr>
              <w:t>・</w:t>
            </w:r>
            <w:r w:rsidR="008371F9" w:rsidRPr="008D23BD">
              <w:rPr>
                <w:rFonts w:asciiTheme="minorEastAsia" w:hAnsiTheme="minorEastAsia" w:hint="eastAsia"/>
                <w:sz w:val="18"/>
                <w:szCs w:val="18"/>
              </w:rPr>
              <w:t>作業員が当該バルブ又はコックを安全かつ適切に操作できるような措置</w:t>
            </w:r>
            <w:r w:rsidR="006B6B3D" w:rsidRPr="008D23BD">
              <w:rPr>
                <w:rFonts w:asciiTheme="minorEastAsia" w:hAnsiTheme="minorEastAsia" w:hint="eastAsia"/>
                <w:sz w:val="18"/>
                <w:szCs w:val="18"/>
              </w:rPr>
              <w:t>を講ずること</w:t>
            </w:r>
            <w:r w:rsidR="00E3228B" w:rsidRPr="008D23BD">
              <w:rPr>
                <w:rFonts w:asciiTheme="minorEastAsia" w:hAnsiTheme="minorEastAsia" w:hint="eastAsia"/>
                <w:sz w:val="18"/>
                <w:szCs w:val="18"/>
              </w:rPr>
              <w:t>（</w:t>
            </w:r>
            <w:r w:rsidR="001E5D0A" w:rsidRPr="008D23BD">
              <w:rPr>
                <w:rFonts w:asciiTheme="minorEastAsia" w:hAnsiTheme="minorEastAsia" w:hint="eastAsia"/>
                <w:sz w:val="18"/>
                <w:szCs w:val="18"/>
              </w:rPr>
              <w:t>バルブのフローシート等に合わせた</w:t>
            </w:r>
            <w:r w:rsidR="008371F9" w:rsidRPr="008D23BD">
              <w:rPr>
                <w:rFonts w:asciiTheme="minorEastAsia" w:hAnsiTheme="minorEastAsia" w:hint="eastAsia"/>
                <w:sz w:val="18"/>
                <w:szCs w:val="18"/>
              </w:rPr>
              <w:t>番号等の標示、バルブの開閉標示及び開閉方向の標示</w:t>
            </w:r>
            <w:r w:rsidR="0021791E" w:rsidRPr="008D23BD">
              <w:rPr>
                <w:rFonts w:asciiTheme="minorEastAsia" w:hAnsiTheme="minorEastAsia" w:hint="eastAsia"/>
                <w:sz w:val="18"/>
                <w:szCs w:val="18"/>
              </w:rPr>
              <w:t>、配管内部の流体の名称及び流れ方向の表示</w:t>
            </w:r>
            <w:r w:rsidRPr="008D23BD">
              <w:rPr>
                <w:rFonts w:asciiTheme="minorEastAsia" w:hAnsiTheme="minorEastAsia" w:hint="eastAsia"/>
                <w:sz w:val="18"/>
                <w:szCs w:val="18"/>
              </w:rPr>
              <w:t>）</w:t>
            </w:r>
          </w:p>
          <w:p w14:paraId="7C6F14E5" w14:textId="22EB2E67" w:rsidR="00915CAD" w:rsidRPr="008D23BD" w:rsidRDefault="001E5D0A" w:rsidP="00915CAD">
            <w:pPr>
              <w:spacing w:line="0" w:lineRule="atLeast"/>
              <w:ind w:left="180" w:hangingChars="100" w:hanging="180"/>
              <w:rPr>
                <w:rFonts w:asciiTheme="minorEastAsia" w:hAnsiTheme="minorEastAsia"/>
                <w:sz w:val="18"/>
                <w:szCs w:val="18"/>
              </w:rPr>
            </w:pPr>
            <w:r w:rsidRPr="008D23BD">
              <w:rPr>
                <w:rFonts w:asciiTheme="minorEastAsia" w:hAnsiTheme="minorEastAsia" w:hint="eastAsia"/>
                <w:sz w:val="18"/>
                <w:szCs w:val="18"/>
              </w:rPr>
              <w:t>・</w:t>
            </w:r>
            <w:r w:rsidR="008371F9" w:rsidRPr="008D23BD">
              <w:rPr>
                <w:rFonts w:asciiTheme="minorEastAsia" w:hAnsiTheme="minorEastAsia" w:hint="eastAsia"/>
                <w:sz w:val="18"/>
                <w:szCs w:val="18"/>
              </w:rPr>
              <w:t>保安上重要なバルブには、誤操作を防止する措置</w:t>
            </w:r>
            <w:r w:rsidR="006B6B3D" w:rsidRPr="008D23BD">
              <w:rPr>
                <w:rFonts w:asciiTheme="minorEastAsia" w:hAnsiTheme="minorEastAsia" w:hint="eastAsia"/>
                <w:sz w:val="18"/>
                <w:szCs w:val="18"/>
              </w:rPr>
              <w:t>を講ずること</w:t>
            </w:r>
            <w:r w:rsidR="00915CAD" w:rsidRPr="008D23BD">
              <w:rPr>
                <w:rFonts w:asciiTheme="minorEastAsia" w:hAnsiTheme="minorEastAsia" w:hint="eastAsia"/>
                <w:sz w:val="18"/>
                <w:szCs w:val="18"/>
              </w:rPr>
              <w:t>（安全弁元弁の封印又は施錠、緊急遮断弁作動ボタンの誤操作防止カバーの設置等）</w:t>
            </w:r>
          </w:p>
          <w:p w14:paraId="7B56CF66" w14:textId="7FB1247B" w:rsidR="008371F9" w:rsidRPr="008D23BD" w:rsidRDefault="009007B5" w:rsidP="009007B5">
            <w:pPr>
              <w:spacing w:line="0" w:lineRule="atLeast"/>
              <w:ind w:left="180" w:hangingChars="100" w:hanging="180"/>
              <w:rPr>
                <w:rFonts w:asciiTheme="minorEastAsia" w:hAnsiTheme="minorEastAsia"/>
                <w:sz w:val="18"/>
                <w:szCs w:val="18"/>
              </w:rPr>
            </w:pPr>
            <w:r w:rsidRPr="008D23BD">
              <w:rPr>
                <w:rFonts w:asciiTheme="minorEastAsia" w:hAnsiTheme="minorEastAsia" w:hint="eastAsia"/>
                <w:sz w:val="18"/>
                <w:szCs w:val="18"/>
              </w:rPr>
              <w:t>・バルブ等の操作位置には、当該バ</w:t>
            </w:r>
            <w:r w:rsidR="0021791E" w:rsidRPr="008D23BD">
              <w:rPr>
                <w:rFonts w:asciiTheme="minorEastAsia" w:hAnsiTheme="minorEastAsia" w:hint="eastAsia"/>
                <w:sz w:val="18"/>
                <w:szCs w:val="18"/>
              </w:rPr>
              <w:t>ルブ等の機能及び使用頻度に応じ、必要な足場及び照明</w:t>
            </w:r>
            <w:r w:rsidR="000320A3" w:rsidRPr="008D23BD">
              <w:rPr>
                <w:rFonts w:asciiTheme="minorEastAsia" w:hAnsiTheme="minorEastAsia" w:hint="eastAsia"/>
                <w:sz w:val="18"/>
                <w:szCs w:val="18"/>
              </w:rPr>
              <w:t>を設けること</w:t>
            </w:r>
          </w:p>
        </w:tc>
        <w:tc>
          <w:tcPr>
            <w:tcW w:w="992" w:type="dxa"/>
          </w:tcPr>
          <w:p w14:paraId="4C5F7DE8" w14:textId="77777777" w:rsidR="008371F9" w:rsidRPr="008D23BD" w:rsidRDefault="008371F9" w:rsidP="008371F9">
            <w:pPr>
              <w:rPr>
                <w:rFonts w:asciiTheme="minorEastAsia" w:hAnsiTheme="minorEastAsia"/>
                <w:sz w:val="18"/>
                <w:szCs w:val="18"/>
              </w:rPr>
            </w:pPr>
            <w:r w:rsidRPr="008D23BD">
              <w:rPr>
                <w:rFonts w:asciiTheme="minorEastAsia" w:hAnsiTheme="minorEastAsia" w:hint="eastAsia"/>
                <w:sz w:val="18"/>
                <w:szCs w:val="18"/>
              </w:rPr>
              <w:t>添付資料</w:t>
            </w:r>
          </w:p>
          <w:p w14:paraId="066E15CF" w14:textId="77777777" w:rsidR="008371F9" w:rsidRPr="008D23BD" w:rsidRDefault="008371F9" w:rsidP="008371F9">
            <w:pPr>
              <w:rPr>
                <w:rFonts w:asciiTheme="minorEastAsia" w:hAnsiTheme="minorEastAsia"/>
                <w:sz w:val="18"/>
                <w:szCs w:val="18"/>
              </w:rPr>
            </w:pPr>
            <w:r w:rsidRPr="008D23BD">
              <w:rPr>
                <w:rFonts w:asciiTheme="minorEastAsia" w:hAnsiTheme="minorEastAsia" w:hint="eastAsia"/>
                <w:sz w:val="18"/>
                <w:szCs w:val="18"/>
              </w:rPr>
              <w:t>No.</w:t>
            </w:r>
          </w:p>
          <w:p w14:paraId="48476896" w14:textId="77777777" w:rsidR="008371F9" w:rsidRPr="008D23BD" w:rsidRDefault="008371F9" w:rsidP="008371F9">
            <w:pPr>
              <w:rPr>
                <w:rFonts w:asciiTheme="minorEastAsia" w:hAnsiTheme="minorEastAsia"/>
                <w:sz w:val="18"/>
                <w:szCs w:val="18"/>
              </w:rPr>
            </w:pPr>
          </w:p>
        </w:tc>
      </w:tr>
      <w:tr w:rsidR="004954F7" w:rsidRPr="008D23BD" w14:paraId="2179CCC1" w14:textId="77777777" w:rsidTr="005000F8">
        <w:trPr>
          <w:cantSplit/>
          <w:trHeight w:val="340"/>
        </w:trPr>
        <w:tc>
          <w:tcPr>
            <w:tcW w:w="10485" w:type="dxa"/>
            <w:gridSpan w:val="7"/>
            <w:vAlign w:val="center"/>
          </w:tcPr>
          <w:p w14:paraId="7881AA93" w14:textId="213EF1DA" w:rsidR="004954F7" w:rsidRPr="008D23BD" w:rsidRDefault="00304FF8" w:rsidP="00304FF8">
            <w:pPr>
              <w:ind w:firstLineChars="100" w:firstLine="180"/>
              <w:rPr>
                <w:rFonts w:asciiTheme="minorEastAsia" w:hAnsiTheme="minorEastAsia"/>
                <w:sz w:val="18"/>
                <w:szCs w:val="18"/>
              </w:rPr>
            </w:pPr>
            <w:r w:rsidRPr="008D23BD">
              <w:rPr>
                <w:rFonts w:asciiTheme="minorEastAsia" w:hAnsiTheme="minorEastAsia" w:hint="eastAsia"/>
                <w:sz w:val="18"/>
                <w:szCs w:val="18"/>
              </w:rPr>
              <w:lastRenderedPageBreak/>
              <w:t>容器及び容器置場</w:t>
            </w:r>
          </w:p>
        </w:tc>
      </w:tr>
      <w:tr w:rsidR="00DF14A7" w:rsidRPr="008D23BD" w14:paraId="2FBAB150" w14:textId="77777777" w:rsidTr="0097333A">
        <w:trPr>
          <w:cantSplit/>
          <w:trHeight w:val="703"/>
        </w:trPr>
        <w:tc>
          <w:tcPr>
            <w:tcW w:w="375" w:type="dxa"/>
            <w:vAlign w:val="center"/>
          </w:tcPr>
          <w:p w14:paraId="42D08A5E" w14:textId="2C44EBF0" w:rsidR="00C86308" w:rsidRPr="008D23BD" w:rsidRDefault="00C86308" w:rsidP="00C86308">
            <w:pPr>
              <w:ind w:leftChars="-51" w:left="-107" w:rightChars="-51" w:right="-107"/>
              <w:jc w:val="center"/>
              <w:rPr>
                <w:rFonts w:asciiTheme="minorEastAsia" w:hAnsiTheme="minorEastAsia"/>
                <w:sz w:val="18"/>
                <w:szCs w:val="18"/>
              </w:rPr>
            </w:pPr>
          </w:p>
        </w:tc>
        <w:tc>
          <w:tcPr>
            <w:tcW w:w="371" w:type="dxa"/>
            <w:vAlign w:val="center"/>
          </w:tcPr>
          <w:p w14:paraId="5559088C" w14:textId="1119F7D2" w:rsidR="00C86308" w:rsidRPr="008D23BD" w:rsidRDefault="00C86308" w:rsidP="00C86308">
            <w:pPr>
              <w:ind w:leftChars="-51" w:left="-107" w:rightChars="-51" w:right="-107"/>
              <w:jc w:val="center"/>
              <w:rPr>
                <w:rFonts w:asciiTheme="minorEastAsia" w:hAnsiTheme="minorEastAsia"/>
                <w:sz w:val="18"/>
                <w:szCs w:val="18"/>
              </w:rPr>
            </w:pPr>
          </w:p>
        </w:tc>
        <w:tc>
          <w:tcPr>
            <w:tcW w:w="379" w:type="dxa"/>
            <w:vAlign w:val="center"/>
          </w:tcPr>
          <w:p w14:paraId="53A9B8E0" w14:textId="77777777" w:rsidR="00C86308" w:rsidRPr="008D23BD" w:rsidRDefault="00C86308" w:rsidP="00C86308">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42</w:t>
            </w:r>
          </w:p>
          <w:p w14:paraId="3126574C" w14:textId="77777777" w:rsidR="00C86308" w:rsidRPr="008D23BD" w:rsidRDefault="00C86308" w:rsidP="00C86308">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イ</w:t>
            </w:r>
          </w:p>
        </w:tc>
        <w:tc>
          <w:tcPr>
            <w:tcW w:w="571" w:type="dxa"/>
            <w:vAlign w:val="center"/>
          </w:tcPr>
          <w:p w14:paraId="26EFC3FF" w14:textId="77777777" w:rsidR="00C86308" w:rsidRPr="008D23BD" w:rsidRDefault="00C86308" w:rsidP="00C86308">
            <w:pPr>
              <w:spacing w:line="0" w:lineRule="atLeast"/>
              <w:ind w:leftChars="-24" w:left="-50" w:rightChars="-51" w:right="-107"/>
              <w:jc w:val="center"/>
              <w:rPr>
                <w:rFonts w:asciiTheme="minorEastAsia" w:hAnsiTheme="minorEastAsia"/>
                <w:sz w:val="16"/>
                <w:szCs w:val="16"/>
              </w:rPr>
            </w:pPr>
          </w:p>
        </w:tc>
        <w:tc>
          <w:tcPr>
            <w:tcW w:w="2268" w:type="dxa"/>
          </w:tcPr>
          <w:p w14:paraId="48E922D8" w14:textId="0803F4CC" w:rsidR="00C86308" w:rsidRPr="008D23BD" w:rsidRDefault="00244102" w:rsidP="00C86308">
            <w:pPr>
              <w:rPr>
                <w:rFonts w:asciiTheme="minorEastAsia" w:hAnsiTheme="minorEastAsia"/>
                <w:sz w:val="18"/>
                <w:szCs w:val="18"/>
              </w:rPr>
            </w:pPr>
            <w:r w:rsidRPr="008D23BD">
              <w:rPr>
                <w:rFonts w:asciiTheme="minorEastAsia" w:hAnsiTheme="minorEastAsia" w:hint="eastAsia"/>
                <w:sz w:val="18"/>
                <w:szCs w:val="18"/>
              </w:rPr>
              <w:t>容器</w:t>
            </w:r>
            <w:r w:rsidR="00C86308" w:rsidRPr="008D23BD">
              <w:rPr>
                <w:rFonts w:asciiTheme="minorEastAsia" w:hAnsiTheme="minorEastAsia" w:hint="eastAsia"/>
                <w:sz w:val="18"/>
                <w:szCs w:val="18"/>
              </w:rPr>
              <w:t>置場の明示及び警戒標</w:t>
            </w:r>
          </w:p>
          <w:p w14:paraId="573EC8C1" w14:textId="3BA0827E" w:rsidR="001E5D0A" w:rsidRPr="008D23BD" w:rsidRDefault="001E5D0A" w:rsidP="00C86308">
            <w:pPr>
              <w:rPr>
                <w:rFonts w:asciiTheme="minorEastAsia" w:hAnsiTheme="minorEastAsia"/>
                <w:sz w:val="18"/>
                <w:szCs w:val="18"/>
              </w:rPr>
            </w:pPr>
            <w:r w:rsidRPr="008D23BD">
              <w:rPr>
                <w:rFonts w:asciiTheme="minorEastAsia" w:hAnsiTheme="minorEastAsia" w:hint="eastAsia"/>
                <w:sz w:val="18"/>
                <w:szCs w:val="18"/>
              </w:rPr>
              <w:t>【参照】例示基準１</w:t>
            </w:r>
          </w:p>
        </w:tc>
        <w:tc>
          <w:tcPr>
            <w:tcW w:w="5529" w:type="dxa"/>
          </w:tcPr>
          <w:p w14:paraId="1EA87A05" w14:textId="77777777" w:rsidR="00C86308" w:rsidRPr="008D23BD" w:rsidRDefault="00C86308" w:rsidP="00C86308">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外部から見やすいように警戒標を掲示すること</w:t>
            </w:r>
          </w:p>
        </w:tc>
        <w:tc>
          <w:tcPr>
            <w:tcW w:w="992" w:type="dxa"/>
          </w:tcPr>
          <w:p w14:paraId="405DC67E" w14:textId="77777777"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添付資料</w:t>
            </w:r>
          </w:p>
          <w:p w14:paraId="68949DD9" w14:textId="77777777"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No.</w:t>
            </w:r>
          </w:p>
          <w:p w14:paraId="28787203" w14:textId="77777777" w:rsidR="00C86308" w:rsidRPr="008D23BD" w:rsidRDefault="00C86308" w:rsidP="00C86308">
            <w:pPr>
              <w:rPr>
                <w:rFonts w:asciiTheme="minorEastAsia" w:hAnsiTheme="minorEastAsia"/>
                <w:sz w:val="18"/>
                <w:szCs w:val="18"/>
              </w:rPr>
            </w:pPr>
          </w:p>
        </w:tc>
      </w:tr>
      <w:tr w:rsidR="00DF14A7" w:rsidRPr="008D23BD" w14:paraId="7CE9B201" w14:textId="77777777" w:rsidTr="0097333A">
        <w:trPr>
          <w:cantSplit/>
          <w:trHeight w:val="703"/>
        </w:trPr>
        <w:tc>
          <w:tcPr>
            <w:tcW w:w="375" w:type="dxa"/>
            <w:vAlign w:val="center"/>
          </w:tcPr>
          <w:p w14:paraId="283103D6" w14:textId="77777777" w:rsidR="00C86308" w:rsidRPr="008D23BD" w:rsidRDefault="00C86308" w:rsidP="00C86308">
            <w:pPr>
              <w:ind w:leftChars="-51" w:left="-107" w:rightChars="-51" w:right="-107"/>
              <w:jc w:val="center"/>
              <w:rPr>
                <w:rFonts w:asciiTheme="minorEastAsia" w:hAnsiTheme="minorEastAsia"/>
                <w:sz w:val="18"/>
                <w:szCs w:val="18"/>
              </w:rPr>
            </w:pPr>
          </w:p>
        </w:tc>
        <w:tc>
          <w:tcPr>
            <w:tcW w:w="371" w:type="dxa"/>
            <w:vAlign w:val="center"/>
          </w:tcPr>
          <w:p w14:paraId="7B6CDDF0" w14:textId="77777777" w:rsidR="00C86308" w:rsidRPr="008D23BD" w:rsidRDefault="00C86308" w:rsidP="00C86308">
            <w:pPr>
              <w:ind w:leftChars="-51" w:left="-107" w:rightChars="-51" w:right="-107"/>
              <w:jc w:val="center"/>
              <w:rPr>
                <w:rFonts w:asciiTheme="minorEastAsia" w:hAnsiTheme="minorEastAsia"/>
                <w:sz w:val="18"/>
                <w:szCs w:val="18"/>
              </w:rPr>
            </w:pPr>
          </w:p>
        </w:tc>
        <w:tc>
          <w:tcPr>
            <w:tcW w:w="379" w:type="dxa"/>
            <w:vAlign w:val="center"/>
          </w:tcPr>
          <w:p w14:paraId="1A8B3F0B" w14:textId="77777777" w:rsidR="00C86308" w:rsidRPr="008D23BD" w:rsidRDefault="00C86308" w:rsidP="00C86308">
            <w:pPr>
              <w:spacing w:line="0" w:lineRule="atLeast"/>
              <w:ind w:rightChars="-51" w:right="-107"/>
              <w:rPr>
                <w:rFonts w:asciiTheme="minorEastAsia" w:hAnsiTheme="minorEastAsia"/>
                <w:sz w:val="18"/>
                <w:szCs w:val="18"/>
              </w:rPr>
            </w:pPr>
            <w:r w:rsidRPr="008D23BD">
              <w:rPr>
                <w:rFonts w:asciiTheme="minorEastAsia" w:hAnsiTheme="minorEastAsia" w:hint="eastAsia"/>
                <w:sz w:val="18"/>
                <w:szCs w:val="18"/>
              </w:rPr>
              <w:t>42</w:t>
            </w:r>
          </w:p>
          <w:p w14:paraId="6AFE5067" w14:textId="77777777" w:rsidR="00C86308" w:rsidRPr="008D23BD" w:rsidRDefault="00C86308" w:rsidP="00C86308">
            <w:pPr>
              <w:spacing w:line="0" w:lineRule="atLeast"/>
              <w:ind w:rightChars="-51" w:right="-107"/>
              <w:rPr>
                <w:rFonts w:asciiTheme="minorEastAsia" w:hAnsiTheme="minorEastAsia"/>
                <w:sz w:val="18"/>
                <w:szCs w:val="18"/>
              </w:rPr>
            </w:pPr>
            <w:r w:rsidRPr="008D23BD">
              <w:rPr>
                <w:rFonts w:asciiTheme="minorEastAsia" w:hAnsiTheme="minorEastAsia" w:hint="eastAsia"/>
                <w:sz w:val="18"/>
                <w:szCs w:val="18"/>
              </w:rPr>
              <w:t>ロ</w:t>
            </w:r>
          </w:p>
        </w:tc>
        <w:tc>
          <w:tcPr>
            <w:tcW w:w="571" w:type="dxa"/>
            <w:vAlign w:val="center"/>
          </w:tcPr>
          <w:p w14:paraId="395F5D3B" w14:textId="77777777" w:rsidR="00C86308" w:rsidRPr="008D23BD" w:rsidRDefault="00C86308" w:rsidP="00C86308">
            <w:pPr>
              <w:spacing w:line="0" w:lineRule="atLeast"/>
              <w:ind w:leftChars="-24" w:left="-50" w:rightChars="-51" w:right="-107"/>
              <w:jc w:val="center"/>
              <w:rPr>
                <w:rFonts w:asciiTheme="minorEastAsia" w:hAnsiTheme="minorEastAsia"/>
                <w:sz w:val="16"/>
                <w:szCs w:val="16"/>
              </w:rPr>
            </w:pPr>
            <w:r w:rsidRPr="008D23BD">
              <w:rPr>
                <w:rFonts w:asciiTheme="minorEastAsia" w:hAnsiTheme="minorEastAsia" w:hint="eastAsia"/>
                <w:sz w:val="16"/>
                <w:szCs w:val="16"/>
              </w:rPr>
              <w:t>燃</w:t>
            </w:r>
          </w:p>
          <w:p w14:paraId="1A8863CC" w14:textId="77777777" w:rsidR="00C86308" w:rsidRPr="008D23BD" w:rsidRDefault="00C86308" w:rsidP="00C86308">
            <w:pPr>
              <w:spacing w:line="0" w:lineRule="atLeast"/>
              <w:ind w:leftChars="-24" w:left="-50" w:rightChars="-51" w:right="-107"/>
              <w:jc w:val="center"/>
              <w:rPr>
                <w:rFonts w:asciiTheme="minorEastAsia" w:hAnsiTheme="minorEastAsia"/>
                <w:sz w:val="16"/>
                <w:szCs w:val="16"/>
              </w:rPr>
            </w:pPr>
            <w:r w:rsidRPr="008D23BD">
              <w:rPr>
                <w:rFonts w:asciiTheme="minorEastAsia" w:hAnsiTheme="minorEastAsia" w:hint="eastAsia"/>
                <w:sz w:val="16"/>
                <w:szCs w:val="16"/>
              </w:rPr>
              <w:t>酸</w:t>
            </w:r>
          </w:p>
        </w:tc>
        <w:tc>
          <w:tcPr>
            <w:tcW w:w="2268" w:type="dxa"/>
          </w:tcPr>
          <w:p w14:paraId="7D6947E5" w14:textId="7D0B9C3B"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容器置場</w:t>
            </w:r>
            <w:r w:rsidR="00244102" w:rsidRPr="008D23BD">
              <w:rPr>
                <w:rFonts w:asciiTheme="minorEastAsia" w:hAnsiTheme="minorEastAsia" w:hint="eastAsia"/>
                <w:sz w:val="18"/>
                <w:szCs w:val="18"/>
              </w:rPr>
              <w:t>の階数</w:t>
            </w:r>
          </w:p>
        </w:tc>
        <w:tc>
          <w:tcPr>
            <w:tcW w:w="5529" w:type="dxa"/>
          </w:tcPr>
          <w:p w14:paraId="4AF824A3" w14:textId="2F8CF34E" w:rsidR="00C86308" w:rsidRPr="008D23BD" w:rsidRDefault="00583D71" w:rsidP="00C86308">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可燃性ガス及び</w:t>
            </w:r>
            <w:r w:rsidR="00C86308" w:rsidRPr="008D23BD">
              <w:rPr>
                <w:rFonts w:asciiTheme="minorEastAsia" w:hAnsiTheme="minorEastAsia" w:hint="eastAsia"/>
                <w:sz w:val="18"/>
                <w:szCs w:val="18"/>
              </w:rPr>
              <w:t>酸素の容器置場は一階建</w:t>
            </w:r>
            <w:r w:rsidR="00D52F85" w:rsidRPr="008D23BD">
              <w:rPr>
                <w:rFonts w:asciiTheme="minorEastAsia" w:hAnsiTheme="minorEastAsia" w:hint="eastAsia"/>
                <w:sz w:val="18"/>
                <w:szCs w:val="18"/>
              </w:rPr>
              <w:t>とすること</w:t>
            </w:r>
            <w:r w:rsidR="00C86308" w:rsidRPr="008D23BD">
              <w:rPr>
                <w:rFonts w:asciiTheme="minorEastAsia" w:hAnsiTheme="minorEastAsia" w:hint="eastAsia"/>
                <w:sz w:val="18"/>
                <w:szCs w:val="18"/>
              </w:rPr>
              <w:t>（断熱材で被覆しているもの、シリンダーキャビネットに収納されているものを除く）</w:t>
            </w:r>
          </w:p>
          <w:p w14:paraId="2CA25237" w14:textId="6B9BF46A" w:rsidR="00C86308" w:rsidRPr="008D23BD" w:rsidRDefault="00C86308" w:rsidP="00C86308">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圧縮水素（</w:t>
            </w:r>
            <w:r w:rsidR="00175AA9" w:rsidRPr="008D23BD">
              <w:rPr>
                <w:rFonts w:asciiTheme="minorEastAsia" w:hAnsiTheme="minorEastAsia" w:hint="eastAsia"/>
                <w:sz w:val="18"/>
                <w:szCs w:val="18"/>
              </w:rPr>
              <w:t>充塡</w:t>
            </w:r>
            <w:r w:rsidRPr="008D23BD">
              <w:rPr>
                <w:rFonts w:asciiTheme="minorEastAsia" w:hAnsiTheme="minorEastAsia" w:hint="eastAsia"/>
                <w:sz w:val="18"/>
                <w:szCs w:val="18"/>
              </w:rPr>
              <w:t>圧力20MPa以下のもの）のみ、</w:t>
            </w:r>
            <w:r w:rsidR="0080250E" w:rsidRPr="008D23BD">
              <w:rPr>
                <w:rFonts w:asciiTheme="minorEastAsia" w:hAnsiTheme="minorEastAsia" w:hint="eastAsia"/>
                <w:sz w:val="18"/>
                <w:szCs w:val="18"/>
              </w:rPr>
              <w:t>又は</w:t>
            </w:r>
            <w:r w:rsidRPr="008D23BD">
              <w:rPr>
                <w:rFonts w:asciiTheme="minorEastAsia" w:hAnsiTheme="minorEastAsia" w:hint="eastAsia"/>
                <w:sz w:val="18"/>
                <w:szCs w:val="18"/>
              </w:rPr>
              <w:t>酸素のみの場合</w:t>
            </w:r>
            <w:r w:rsidR="008A7DE0" w:rsidRPr="008D23BD">
              <w:rPr>
                <w:rFonts w:asciiTheme="minorEastAsia" w:hAnsiTheme="minorEastAsia" w:hint="eastAsia"/>
                <w:sz w:val="18"/>
                <w:szCs w:val="18"/>
              </w:rPr>
              <w:t>（不活性ガスを同時に貯蔵するものを含む）</w:t>
            </w:r>
            <w:r w:rsidRPr="008D23BD">
              <w:rPr>
                <w:rFonts w:asciiTheme="minorEastAsia" w:hAnsiTheme="minorEastAsia" w:hint="eastAsia"/>
                <w:sz w:val="18"/>
                <w:szCs w:val="18"/>
              </w:rPr>
              <w:t>は二階建</w:t>
            </w:r>
            <w:r w:rsidR="00776767" w:rsidRPr="008D23BD">
              <w:rPr>
                <w:rFonts w:asciiTheme="minorEastAsia" w:hAnsiTheme="minorEastAsia" w:hint="eastAsia"/>
                <w:sz w:val="18"/>
                <w:szCs w:val="18"/>
              </w:rPr>
              <w:t>以下</w:t>
            </w:r>
            <w:r w:rsidR="00D52F85" w:rsidRPr="008D23BD">
              <w:rPr>
                <w:rFonts w:asciiTheme="minorEastAsia" w:hAnsiTheme="minorEastAsia" w:hint="eastAsia"/>
                <w:sz w:val="18"/>
                <w:szCs w:val="18"/>
              </w:rPr>
              <w:t>とすること</w:t>
            </w:r>
          </w:p>
        </w:tc>
        <w:tc>
          <w:tcPr>
            <w:tcW w:w="992" w:type="dxa"/>
          </w:tcPr>
          <w:p w14:paraId="6A38C904" w14:textId="77777777"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添付資料</w:t>
            </w:r>
          </w:p>
          <w:p w14:paraId="1F8491C5" w14:textId="77777777"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No.</w:t>
            </w:r>
          </w:p>
          <w:p w14:paraId="3BD8FAF3" w14:textId="77777777" w:rsidR="00C86308" w:rsidRPr="008D23BD" w:rsidRDefault="00C86308" w:rsidP="00C86308">
            <w:pPr>
              <w:rPr>
                <w:rFonts w:asciiTheme="minorEastAsia" w:hAnsiTheme="minorEastAsia"/>
                <w:sz w:val="18"/>
                <w:szCs w:val="18"/>
              </w:rPr>
            </w:pPr>
          </w:p>
          <w:p w14:paraId="0E200197" w14:textId="77777777" w:rsidR="00C86308" w:rsidRPr="008D23BD" w:rsidRDefault="00C86308" w:rsidP="00C86308">
            <w:pPr>
              <w:rPr>
                <w:rFonts w:asciiTheme="minorEastAsia" w:hAnsiTheme="minorEastAsia"/>
                <w:sz w:val="18"/>
                <w:szCs w:val="18"/>
              </w:rPr>
            </w:pPr>
          </w:p>
        </w:tc>
      </w:tr>
      <w:tr w:rsidR="00DF14A7" w:rsidRPr="008D23BD" w14:paraId="34E2B689" w14:textId="77777777" w:rsidTr="00F851E8">
        <w:trPr>
          <w:cantSplit/>
          <w:trHeight w:val="1328"/>
        </w:trPr>
        <w:tc>
          <w:tcPr>
            <w:tcW w:w="375" w:type="dxa"/>
            <w:vAlign w:val="center"/>
          </w:tcPr>
          <w:p w14:paraId="2C5EBA63" w14:textId="77777777" w:rsidR="00C86308" w:rsidRPr="008D23BD" w:rsidRDefault="00C86308" w:rsidP="00C86308">
            <w:pPr>
              <w:ind w:leftChars="-51" w:left="-107" w:rightChars="-51" w:right="-107"/>
              <w:jc w:val="center"/>
              <w:rPr>
                <w:rFonts w:asciiTheme="minorEastAsia" w:hAnsiTheme="minorEastAsia"/>
                <w:sz w:val="18"/>
                <w:szCs w:val="18"/>
              </w:rPr>
            </w:pPr>
          </w:p>
        </w:tc>
        <w:tc>
          <w:tcPr>
            <w:tcW w:w="371" w:type="dxa"/>
            <w:vAlign w:val="center"/>
          </w:tcPr>
          <w:p w14:paraId="492142B4" w14:textId="77777777" w:rsidR="00C86308" w:rsidRPr="008D23BD" w:rsidRDefault="00C86308" w:rsidP="00C86308">
            <w:pPr>
              <w:ind w:leftChars="-51" w:left="-107" w:rightChars="-51" w:right="-107"/>
              <w:jc w:val="center"/>
              <w:rPr>
                <w:rFonts w:asciiTheme="minorEastAsia" w:hAnsiTheme="minorEastAsia"/>
                <w:sz w:val="18"/>
                <w:szCs w:val="18"/>
              </w:rPr>
            </w:pPr>
          </w:p>
        </w:tc>
        <w:tc>
          <w:tcPr>
            <w:tcW w:w="379" w:type="dxa"/>
            <w:vAlign w:val="center"/>
          </w:tcPr>
          <w:p w14:paraId="1C08CBF5" w14:textId="77777777" w:rsidR="00C86308" w:rsidRPr="008D23BD" w:rsidRDefault="00C86308" w:rsidP="00C86308">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42</w:t>
            </w:r>
          </w:p>
          <w:p w14:paraId="1885444F" w14:textId="77777777" w:rsidR="00C86308" w:rsidRPr="008D23BD" w:rsidRDefault="00C86308" w:rsidP="00C86308">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ハ</w:t>
            </w:r>
          </w:p>
        </w:tc>
        <w:tc>
          <w:tcPr>
            <w:tcW w:w="571" w:type="dxa"/>
            <w:vAlign w:val="center"/>
          </w:tcPr>
          <w:p w14:paraId="4B9A370E" w14:textId="77777777" w:rsidR="00C86308" w:rsidRPr="008D23BD" w:rsidRDefault="00C86308" w:rsidP="00C86308">
            <w:pPr>
              <w:spacing w:line="0" w:lineRule="atLeast"/>
              <w:ind w:leftChars="-24" w:left="-50" w:rightChars="-51" w:right="-107"/>
              <w:jc w:val="center"/>
              <w:rPr>
                <w:rFonts w:asciiTheme="minorEastAsia" w:hAnsiTheme="minorEastAsia"/>
                <w:sz w:val="16"/>
                <w:szCs w:val="16"/>
              </w:rPr>
            </w:pPr>
          </w:p>
        </w:tc>
        <w:tc>
          <w:tcPr>
            <w:tcW w:w="2268" w:type="dxa"/>
          </w:tcPr>
          <w:p w14:paraId="763F024D" w14:textId="3E763B03"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置場距離</w:t>
            </w:r>
          </w:p>
        </w:tc>
        <w:tc>
          <w:tcPr>
            <w:tcW w:w="5529" w:type="dxa"/>
          </w:tcPr>
          <w:p w14:paraId="6A484B97" w14:textId="77777777" w:rsidR="00C86308" w:rsidRPr="008D23BD" w:rsidRDefault="00C86308" w:rsidP="00C86308">
            <w:pPr>
              <w:spacing w:line="0" w:lineRule="atLeast"/>
              <w:rPr>
                <w:rFonts w:asciiTheme="minorEastAsia" w:hAnsiTheme="minorEastAsia"/>
                <w:sz w:val="18"/>
                <w:szCs w:val="18"/>
              </w:rPr>
            </w:pPr>
            <w:r w:rsidRPr="008D23BD">
              <w:rPr>
                <w:rFonts w:asciiTheme="minorEastAsia" w:hAnsiTheme="minorEastAsia" w:hint="eastAsia"/>
                <w:sz w:val="18"/>
                <w:szCs w:val="18"/>
              </w:rPr>
              <w:t>第１種保安物件：</w:t>
            </w:r>
            <w:r w:rsidRPr="008D23BD">
              <w:rPr>
                <w:rFonts w:asciiTheme="minorEastAsia" w:hAnsiTheme="minorEastAsia" w:hint="eastAsia"/>
                <w:sz w:val="18"/>
                <w:szCs w:val="18"/>
                <w:u w:val="single"/>
              </w:rPr>
              <w:t xml:space="preserve">　　　　   　</w:t>
            </w:r>
            <w:r w:rsidRPr="008D23BD">
              <w:rPr>
                <w:rFonts w:asciiTheme="minorEastAsia" w:hAnsiTheme="minorEastAsia" w:hint="eastAsia"/>
                <w:sz w:val="18"/>
                <w:szCs w:val="18"/>
              </w:rPr>
              <w:t xml:space="preserve"> 第２種保安物件：</w:t>
            </w:r>
            <w:r w:rsidRPr="008D23BD">
              <w:rPr>
                <w:rFonts w:asciiTheme="minorEastAsia" w:hAnsiTheme="minorEastAsia" w:hint="eastAsia"/>
                <w:sz w:val="18"/>
                <w:szCs w:val="18"/>
                <w:u w:val="single"/>
              </w:rPr>
              <w:t xml:space="preserve">　　　　   　</w:t>
            </w:r>
            <w:r w:rsidRPr="008D23BD">
              <w:rPr>
                <w:rFonts w:asciiTheme="minorEastAsia" w:hAnsiTheme="minorEastAsia" w:hint="eastAsia"/>
                <w:sz w:val="18"/>
                <w:szCs w:val="18"/>
              </w:rPr>
              <w:t xml:space="preserve"> </w:t>
            </w:r>
          </w:p>
          <w:p w14:paraId="7288D75D" w14:textId="77777777" w:rsidR="00C86308" w:rsidRPr="008D23BD" w:rsidRDefault="00C86308" w:rsidP="00C86308">
            <w:pPr>
              <w:spacing w:line="0" w:lineRule="atLeast"/>
              <w:ind w:firstLineChars="100" w:firstLine="180"/>
              <w:rPr>
                <w:rFonts w:asciiTheme="minorEastAsia" w:hAnsiTheme="minorEastAsia"/>
                <w:sz w:val="18"/>
                <w:szCs w:val="18"/>
              </w:rPr>
            </w:pPr>
            <w:r w:rsidRPr="008D23BD">
              <w:rPr>
                <w:rFonts w:asciiTheme="minorEastAsia" w:hAnsiTheme="minorEastAsia" w:hint="eastAsia"/>
                <w:sz w:val="18"/>
                <w:szCs w:val="18"/>
              </w:rPr>
              <w:t>第１種置場距離L</w:t>
            </w:r>
            <w:r w:rsidRPr="008D23BD">
              <w:rPr>
                <w:rFonts w:asciiTheme="minorEastAsia" w:hAnsiTheme="minorEastAsia" w:hint="eastAsia"/>
                <w:sz w:val="18"/>
                <w:szCs w:val="18"/>
                <w:u w:val="single"/>
              </w:rPr>
              <w:t xml:space="preserve">　</w:t>
            </w:r>
            <w:r w:rsidRPr="008D23BD">
              <w:rPr>
                <w:rFonts w:asciiTheme="minorEastAsia" w:hAnsiTheme="minorEastAsia" w:hint="eastAsia"/>
                <w:sz w:val="18"/>
                <w:szCs w:val="18"/>
              </w:rPr>
              <w:t xml:space="preserve"> ＝</w:t>
            </w:r>
            <w:r w:rsidRPr="008D23BD">
              <w:rPr>
                <w:rFonts w:asciiTheme="minorEastAsia" w:hAnsiTheme="minorEastAsia" w:hint="eastAsia"/>
                <w:sz w:val="18"/>
                <w:szCs w:val="18"/>
                <w:u w:val="single"/>
              </w:rPr>
              <w:t xml:space="preserve">　　　</w:t>
            </w:r>
            <w:r w:rsidRPr="008D23BD">
              <w:rPr>
                <w:rFonts w:asciiTheme="minorEastAsia" w:hAnsiTheme="minorEastAsia" w:hint="eastAsia"/>
                <w:sz w:val="18"/>
                <w:szCs w:val="18"/>
              </w:rPr>
              <w:t xml:space="preserve"> ｍ　　計画：</w:t>
            </w:r>
            <w:r w:rsidRPr="008D23BD">
              <w:rPr>
                <w:rFonts w:asciiTheme="minorEastAsia" w:hAnsiTheme="minorEastAsia" w:hint="eastAsia"/>
                <w:sz w:val="18"/>
                <w:szCs w:val="18"/>
                <w:u w:val="single"/>
              </w:rPr>
              <w:t xml:space="preserve">　　　</w:t>
            </w:r>
            <w:r w:rsidRPr="008D23BD">
              <w:rPr>
                <w:rFonts w:asciiTheme="minorEastAsia" w:hAnsiTheme="minorEastAsia" w:hint="eastAsia"/>
                <w:sz w:val="18"/>
                <w:szCs w:val="18"/>
              </w:rPr>
              <w:t xml:space="preserve"> ｍ</w:t>
            </w:r>
          </w:p>
          <w:p w14:paraId="06BB0020" w14:textId="77777777" w:rsidR="00C86308" w:rsidRPr="008D23BD" w:rsidRDefault="00C86308" w:rsidP="00C86308">
            <w:pPr>
              <w:spacing w:line="0" w:lineRule="atLeast"/>
              <w:ind w:firstLineChars="100" w:firstLine="180"/>
              <w:rPr>
                <w:rFonts w:asciiTheme="minorEastAsia" w:hAnsiTheme="minorEastAsia"/>
                <w:sz w:val="18"/>
                <w:szCs w:val="18"/>
              </w:rPr>
            </w:pPr>
            <w:r w:rsidRPr="008D23BD">
              <w:rPr>
                <w:rFonts w:asciiTheme="minorEastAsia" w:hAnsiTheme="minorEastAsia" w:hint="eastAsia"/>
                <w:sz w:val="18"/>
                <w:szCs w:val="18"/>
              </w:rPr>
              <w:t>第２種置場距離L</w:t>
            </w:r>
            <w:r w:rsidRPr="008D23BD">
              <w:rPr>
                <w:rFonts w:asciiTheme="minorEastAsia" w:hAnsiTheme="minorEastAsia" w:hint="eastAsia"/>
                <w:sz w:val="18"/>
                <w:szCs w:val="18"/>
                <w:u w:val="single"/>
              </w:rPr>
              <w:t xml:space="preserve">　</w:t>
            </w:r>
            <w:r w:rsidRPr="008D23BD">
              <w:rPr>
                <w:rFonts w:asciiTheme="minorEastAsia" w:hAnsiTheme="minorEastAsia" w:hint="eastAsia"/>
                <w:sz w:val="18"/>
                <w:szCs w:val="18"/>
              </w:rPr>
              <w:t xml:space="preserve"> ＝</w:t>
            </w:r>
            <w:r w:rsidRPr="008D23BD">
              <w:rPr>
                <w:rFonts w:asciiTheme="minorEastAsia" w:hAnsiTheme="minorEastAsia" w:hint="eastAsia"/>
                <w:sz w:val="18"/>
                <w:szCs w:val="18"/>
                <w:u w:val="single"/>
              </w:rPr>
              <w:t xml:space="preserve">　　　</w:t>
            </w:r>
            <w:r w:rsidRPr="008D23BD">
              <w:rPr>
                <w:rFonts w:asciiTheme="minorEastAsia" w:hAnsiTheme="minorEastAsia" w:hint="eastAsia"/>
                <w:sz w:val="18"/>
                <w:szCs w:val="18"/>
              </w:rPr>
              <w:t xml:space="preserve"> ｍ　　計画：</w:t>
            </w:r>
            <w:r w:rsidRPr="008D23BD">
              <w:rPr>
                <w:rFonts w:asciiTheme="minorEastAsia" w:hAnsiTheme="minorEastAsia" w:hint="eastAsia"/>
                <w:sz w:val="18"/>
                <w:szCs w:val="18"/>
                <w:u w:val="single"/>
              </w:rPr>
              <w:t xml:space="preserve">　　　</w:t>
            </w:r>
            <w:r w:rsidRPr="008D23BD">
              <w:rPr>
                <w:rFonts w:asciiTheme="minorEastAsia" w:hAnsiTheme="minorEastAsia" w:hint="eastAsia"/>
                <w:sz w:val="18"/>
                <w:szCs w:val="18"/>
              </w:rPr>
              <w:t xml:space="preserve"> ｍ</w:t>
            </w:r>
          </w:p>
          <w:p w14:paraId="4F00907C" w14:textId="047BBCB0" w:rsidR="00C86308" w:rsidRPr="00EE5C2A" w:rsidRDefault="00995739" w:rsidP="00EE5C2A">
            <w:pPr>
              <w:spacing w:line="0" w:lineRule="atLeast"/>
              <w:rPr>
                <w:rFonts w:asciiTheme="minorEastAsia" w:hAnsiTheme="minorEastAsia" w:hint="eastAsia"/>
                <w:sz w:val="18"/>
                <w:szCs w:val="18"/>
              </w:rPr>
            </w:pPr>
            <w:r w:rsidRPr="008D23BD">
              <w:rPr>
                <w:rFonts w:asciiTheme="minorEastAsia" w:hAnsiTheme="minorEastAsia" w:hint="eastAsia"/>
                <w:sz w:val="18"/>
                <w:szCs w:val="18"/>
              </w:rPr>
              <w:t>※設備配置図、敷地平面図等に図示する</w:t>
            </w:r>
          </w:p>
        </w:tc>
        <w:tc>
          <w:tcPr>
            <w:tcW w:w="992" w:type="dxa"/>
          </w:tcPr>
          <w:p w14:paraId="63B3BC1D" w14:textId="77777777"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添付資料</w:t>
            </w:r>
          </w:p>
          <w:p w14:paraId="014480ED" w14:textId="77777777"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No.</w:t>
            </w:r>
          </w:p>
          <w:p w14:paraId="3C12B626" w14:textId="77777777" w:rsidR="00C86308" w:rsidRPr="008D23BD" w:rsidRDefault="00C86308" w:rsidP="00C86308">
            <w:pPr>
              <w:rPr>
                <w:rFonts w:asciiTheme="minorEastAsia" w:hAnsiTheme="minorEastAsia"/>
                <w:sz w:val="18"/>
                <w:szCs w:val="18"/>
              </w:rPr>
            </w:pPr>
          </w:p>
        </w:tc>
      </w:tr>
      <w:tr w:rsidR="00DF14A7" w:rsidRPr="008D23BD" w14:paraId="12A06FC6" w14:textId="77777777" w:rsidTr="0097333A">
        <w:trPr>
          <w:cantSplit/>
          <w:trHeight w:val="703"/>
        </w:trPr>
        <w:tc>
          <w:tcPr>
            <w:tcW w:w="375" w:type="dxa"/>
            <w:vAlign w:val="center"/>
          </w:tcPr>
          <w:p w14:paraId="788165D5" w14:textId="77777777" w:rsidR="008371F9" w:rsidRPr="008D23BD" w:rsidRDefault="008371F9" w:rsidP="008371F9">
            <w:pPr>
              <w:ind w:leftChars="-51" w:left="-107" w:rightChars="-51" w:right="-107"/>
              <w:jc w:val="center"/>
              <w:rPr>
                <w:rFonts w:asciiTheme="minorEastAsia" w:hAnsiTheme="minorEastAsia"/>
                <w:sz w:val="18"/>
                <w:szCs w:val="18"/>
              </w:rPr>
            </w:pPr>
          </w:p>
        </w:tc>
        <w:tc>
          <w:tcPr>
            <w:tcW w:w="371" w:type="dxa"/>
            <w:vAlign w:val="center"/>
          </w:tcPr>
          <w:p w14:paraId="172C81D6" w14:textId="77777777" w:rsidR="008371F9" w:rsidRPr="008D23BD" w:rsidRDefault="008371F9" w:rsidP="008371F9">
            <w:pPr>
              <w:ind w:leftChars="-51" w:left="-107" w:rightChars="-51" w:right="-107"/>
              <w:jc w:val="center"/>
              <w:rPr>
                <w:rFonts w:asciiTheme="minorEastAsia" w:hAnsiTheme="minorEastAsia"/>
                <w:sz w:val="18"/>
                <w:szCs w:val="18"/>
              </w:rPr>
            </w:pPr>
          </w:p>
        </w:tc>
        <w:tc>
          <w:tcPr>
            <w:tcW w:w="379" w:type="dxa"/>
            <w:vAlign w:val="center"/>
          </w:tcPr>
          <w:p w14:paraId="217DA01F" w14:textId="77777777" w:rsidR="008371F9" w:rsidRPr="008D23BD" w:rsidRDefault="008371F9" w:rsidP="008371F9">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42</w:t>
            </w:r>
          </w:p>
          <w:p w14:paraId="6B7493A2" w14:textId="77777777" w:rsidR="008371F9" w:rsidRPr="008D23BD" w:rsidRDefault="008371F9" w:rsidP="008371F9">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ニ</w:t>
            </w:r>
          </w:p>
        </w:tc>
        <w:tc>
          <w:tcPr>
            <w:tcW w:w="571" w:type="dxa"/>
            <w:vAlign w:val="center"/>
          </w:tcPr>
          <w:p w14:paraId="7250ADE7" w14:textId="77777777" w:rsidR="008371F9" w:rsidRPr="008D23BD" w:rsidRDefault="008371F9" w:rsidP="008371F9">
            <w:pPr>
              <w:spacing w:line="0" w:lineRule="atLeast"/>
              <w:ind w:leftChars="-24" w:left="-50" w:rightChars="-51" w:right="-107"/>
              <w:jc w:val="center"/>
              <w:rPr>
                <w:rFonts w:asciiTheme="minorEastAsia" w:hAnsiTheme="minorEastAsia"/>
                <w:sz w:val="16"/>
                <w:szCs w:val="16"/>
              </w:rPr>
            </w:pPr>
          </w:p>
        </w:tc>
        <w:tc>
          <w:tcPr>
            <w:tcW w:w="2268" w:type="dxa"/>
          </w:tcPr>
          <w:p w14:paraId="1428138A" w14:textId="77777777" w:rsidR="008371F9" w:rsidRPr="008D23BD" w:rsidRDefault="008371F9" w:rsidP="008371F9">
            <w:pPr>
              <w:rPr>
                <w:rFonts w:asciiTheme="minorEastAsia" w:hAnsiTheme="minorEastAsia"/>
                <w:sz w:val="18"/>
                <w:szCs w:val="18"/>
              </w:rPr>
            </w:pPr>
            <w:r w:rsidRPr="008D23BD">
              <w:rPr>
                <w:rFonts w:asciiTheme="minorEastAsia" w:hAnsiTheme="minorEastAsia" w:hint="eastAsia"/>
                <w:sz w:val="18"/>
                <w:szCs w:val="18"/>
              </w:rPr>
              <w:t>障壁の設置</w:t>
            </w:r>
          </w:p>
          <w:p w14:paraId="1C2C6118" w14:textId="60824768" w:rsidR="001E5D0A" w:rsidRPr="008D23BD" w:rsidRDefault="001E5D0A" w:rsidP="008371F9">
            <w:pPr>
              <w:rPr>
                <w:rFonts w:asciiTheme="minorEastAsia" w:hAnsiTheme="minorEastAsia"/>
                <w:sz w:val="18"/>
                <w:szCs w:val="18"/>
              </w:rPr>
            </w:pPr>
            <w:r w:rsidRPr="008D23BD">
              <w:rPr>
                <w:rFonts w:asciiTheme="minorEastAsia" w:hAnsiTheme="minorEastAsia" w:hint="eastAsia"/>
                <w:sz w:val="18"/>
                <w:szCs w:val="18"/>
              </w:rPr>
              <w:t>【参照】例示基準22</w:t>
            </w:r>
          </w:p>
        </w:tc>
        <w:tc>
          <w:tcPr>
            <w:tcW w:w="5529" w:type="dxa"/>
          </w:tcPr>
          <w:p w14:paraId="6D959807" w14:textId="3DC154A5" w:rsidR="008371F9" w:rsidRPr="008D23BD" w:rsidRDefault="001E37E4" w:rsidP="008371F9">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ハに規定する置場距離内に</w:t>
            </w:r>
            <w:r w:rsidR="008371F9" w:rsidRPr="008D23BD">
              <w:rPr>
                <w:rFonts w:asciiTheme="minorEastAsia" w:hAnsiTheme="minorEastAsia" w:hint="eastAsia"/>
                <w:sz w:val="18"/>
                <w:szCs w:val="18"/>
              </w:rPr>
              <w:t>保安物件がある場合は、障壁を設置すること</w:t>
            </w:r>
          </w:p>
          <w:p w14:paraId="1EF63B3B" w14:textId="45867048" w:rsidR="00EF29CF" w:rsidRPr="008D23BD" w:rsidRDefault="008B2B12" w:rsidP="008B2B12">
            <w:pPr>
              <w:spacing w:line="0" w:lineRule="atLeast"/>
              <w:rPr>
                <w:rFonts w:asciiTheme="minorEastAsia" w:hAnsiTheme="minorEastAsia"/>
                <w:sz w:val="18"/>
                <w:szCs w:val="18"/>
              </w:rPr>
            </w:pPr>
            <w:r w:rsidRPr="008D23BD">
              <w:rPr>
                <w:rFonts w:asciiTheme="minorEastAsia" w:hAnsiTheme="minorEastAsia" w:hint="eastAsia"/>
                <w:sz w:val="18"/>
                <w:szCs w:val="18"/>
              </w:rPr>
              <w:t>※</w:t>
            </w:r>
            <w:r w:rsidR="00EF29CF" w:rsidRPr="008D23BD">
              <w:rPr>
                <w:rFonts w:asciiTheme="minorEastAsia" w:hAnsiTheme="minorEastAsia" w:hint="eastAsia"/>
                <w:sz w:val="18"/>
                <w:szCs w:val="18"/>
              </w:rPr>
              <w:t>障</w:t>
            </w:r>
            <w:r w:rsidR="005B5477" w:rsidRPr="008D23BD">
              <w:rPr>
                <w:rFonts w:asciiTheme="minorEastAsia" w:hAnsiTheme="minorEastAsia" w:hint="eastAsia"/>
                <w:sz w:val="18"/>
                <w:szCs w:val="18"/>
              </w:rPr>
              <w:t>壁の構造図等</w:t>
            </w:r>
            <w:r w:rsidR="007728FA" w:rsidRPr="008D23BD">
              <w:rPr>
                <w:rFonts w:asciiTheme="minorEastAsia" w:hAnsiTheme="minorEastAsia" w:hint="eastAsia"/>
                <w:sz w:val="18"/>
                <w:szCs w:val="18"/>
              </w:rPr>
              <w:t>を示す</w:t>
            </w:r>
          </w:p>
        </w:tc>
        <w:tc>
          <w:tcPr>
            <w:tcW w:w="992" w:type="dxa"/>
          </w:tcPr>
          <w:p w14:paraId="674B157B" w14:textId="77777777" w:rsidR="008371F9" w:rsidRPr="008D23BD" w:rsidRDefault="008371F9" w:rsidP="008371F9">
            <w:pPr>
              <w:rPr>
                <w:rFonts w:asciiTheme="minorEastAsia" w:hAnsiTheme="minorEastAsia"/>
                <w:sz w:val="18"/>
                <w:szCs w:val="18"/>
              </w:rPr>
            </w:pPr>
            <w:r w:rsidRPr="008D23BD">
              <w:rPr>
                <w:rFonts w:asciiTheme="minorEastAsia" w:hAnsiTheme="minorEastAsia" w:hint="eastAsia"/>
                <w:sz w:val="18"/>
                <w:szCs w:val="18"/>
              </w:rPr>
              <w:t>添付資料</w:t>
            </w:r>
          </w:p>
          <w:p w14:paraId="468401B9" w14:textId="77777777" w:rsidR="008371F9" w:rsidRPr="008D23BD" w:rsidRDefault="008371F9" w:rsidP="008371F9">
            <w:pPr>
              <w:rPr>
                <w:rFonts w:asciiTheme="minorEastAsia" w:hAnsiTheme="minorEastAsia"/>
                <w:sz w:val="18"/>
                <w:szCs w:val="18"/>
              </w:rPr>
            </w:pPr>
            <w:r w:rsidRPr="008D23BD">
              <w:rPr>
                <w:rFonts w:asciiTheme="minorEastAsia" w:hAnsiTheme="minorEastAsia" w:hint="eastAsia"/>
                <w:sz w:val="18"/>
                <w:szCs w:val="18"/>
              </w:rPr>
              <w:t>No.</w:t>
            </w:r>
          </w:p>
          <w:p w14:paraId="51430194" w14:textId="77777777" w:rsidR="008371F9" w:rsidRPr="008D23BD" w:rsidRDefault="008371F9" w:rsidP="008371F9">
            <w:pPr>
              <w:rPr>
                <w:rFonts w:asciiTheme="minorEastAsia" w:hAnsiTheme="minorEastAsia"/>
                <w:sz w:val="18"/>
                <w:szCs w:val="18"/>
              </w:rPr>
            </w:pPr>
          </w:p>
        </w:tc>
      </w:tr>
      <w:tr w:rsidR="00DF14A7" w:rsidRPr="008D23BD" w14:paraId="6B50AB07" w14:textId="77777777" w:rsidTr="0097333A">
        <w:trPr>
          <w:cantSplit/>
          <w:trHeight w:val="703"/>
        </w:trPr>
        <w:tc>
          <w:tcPr>
            <w:tcW w:w="375" w:type="dxa"/>
            <w:vAlign w:val="center"/>
          </w:tcPr>
          <w:p w14:paraId="2FECACB6" w14:textId="77777777" w:rsidR="00C86308" w:rsidRPr="008D23BD" w:rsidRDefault="00C86308" w:rsidP="00C86308">
            <w:pPr>
              <w:ind w:leftChars="-51" w:left="-107" w:rightChars="-51" w:right="-107"/>
              <w:jc w:val="center"/>
              <w:rPr>
                <w:rFonts w:asciiTheme="minorEastAsia" w:hAnsiTheme="minorEastAsia"/>
                <w:sz w:val="18"/>
                <w:szCs w:val="18"/>
              </w:rPr>
            </w:pPr>
          </w:p>
        </w:tc>
        <w:tc>
          <w:tcPr>
            <w:tcW w:w="371" w:type="dxa"/>
            <w:vAlign w:val="center"/>
          </w:tcPr>
          <w:p w14:paraId="25AA9B49" w14:textId="77777777" w:rsidR="00C86308" w:rsidRPr="008D23BD" w:rsidRDefault="00C86308" w:rsidP="00C86308">
            <w:pPr>
              <w:ind w:leftChars="-51" w:left="-107" w:rightChars="-51" w:right="-107"/>
              <w:jc w:val="center"/>
              <w:rPr>
                <w:rFonts w:asciiTheme="minorEastAsia" w:hAnsiTheme="minorEastAsia"/>
                <w:sz w:val="18"/>
                <w:szCs w:val="18"/>
              </w:rPr>
            </w:pPr>
          </w:p>
        </w:tc>
        <w:tc>
          <w:tcPr>
            <w:tcW w:w="379" w:type="dxa"/>
            <w:vAlign w:val="center"/>
          </w:tcPr>
          <w:p w14:paraId="1D13F8D8" w14:textId="77777777" w:rsidR="00C86308" w:rsidRPr="008D23BD" w:rsidRDefault="00C86308" w:rsidP="00C86308">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42</w:t>
            </w:r>
          </w:p>
          <w:p w14:paraId="223E2839" w14:textId="77777777" w:rsidR="00C86308" w:rsidRPr="008D23BD" w:rsidRDefault="00C86308" w:rsidP="00C86308">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ホ</w:t>
            </w:r>
          </w:p>
        </w:tc>
        <w:tc>
          <w:tcPr>
            <w:tcW w:w="571" w:type="dxa"/>
            <w:vAlign w:val="center"/>
          </w:tcPr>
          <w:p w14:paraId="4599DD8F" w14:textId="77777777" w:rsidR="00C86308" w:rsidRPr="008D23BD" w:rsidRDefault="00C86308" w:rsidP="00C86308">
            <w:pPr>
              <w:spacing w:line="0" w:lineRule="atLeast"/>
              <w:ind w:leftChars="-24" w:left="-50" w:rightChars="-51" w:right="-107"/>
              <w:jc w:val="center"/>
              <w:rPr>
                <w:rFonts w:asciiTheme="minorEastAsia" w:hAnsiTheme="minorEastAsia"/>
                <w:sz w:val="16"/>
                <w:szCs w:val="16"/>
              </w:rPr>
            </w:pPr>
          </w:p>
        </w:tc>
        <w:tc>
          <w:tcPr>
            <w:tcW w:w="2268" w:type="dxa"/>
          </w:tcPr>
          <w:p w14:paraId="3AD5A266" w14:textId="77777777" w:rsidR="006B4719" w:rsidRPr="008D23BD" w:rsidRDefault="00C86308" w:rsidP="006B4719">
            <w:pPr>
              <w:rPr>
                <w:rFonts w:asciiTheme="minorEastAsia" w:hAnsiTheme="minorEastAsia"/>
                <w:sz w:val="18"/>
                <w:szCs w:val="18"/>
              </w:rPr>
            </w:pPr>
            <w:r w:rsidRPr="008D23BD">
              <w:rPr>
                <w:rFonts w:asciiTheme="minorEastAsia" w:hAnsiTheme="minorEastAsia" w:hint="eastAsia"/>
                <w:sz w:val="18"/>
                <w:szCs w:val="18"/>
              </w:rPr>
              <w:t>直射日光を遮る措置</w:t>
            </w:r>
          </w:p>
          <w:p w14:paraId="30C3E8AA" w14:textId="77777777" w:rsidR="006B4719" w:rsidRPr="008D23BD" w:rsidRDefault="006B4719" w:rsidP="004A3E0F">
            <w:pPr>
              <w:rPr>
                <w:rFonts w:asciiTheme="minorEastAsia" w:hAnsiTheme="minorEastAsia"/>
                <w:sz w:val="18"/>
                <w:szCs w:val="18"/>
              </w:rPr>
            </w:pPr>
            <w:r w:rsidRPr="008D23BD">
              <w:rPr>
                <w:rFonts w:asciiTheme="minorEastAsia" w:hAnsiTheme="minorEastAsia" w:hint="eastAsia"/>
                <w:sz w:val="18"/>
                <w:szCs w:val="18"/>
              </w:rPr>
              <w:t>【参照】例示基準34</w:t>
            </w:r>
          </w:p>
          <w:p w14:paraId="66C191C7" w14:textId="77777777" w:rsidR="006B4719" w:rsidRPr="008D23BD" w:rsidRDefault="006B4719" w:rsidP="004A3E0F">
            <w:pPr>
              <w:ind w:firstLineChars="400" w:firstLine="720"/>
              <w:rPr>
                <w:rFonts w:asciiTheme="minorEastAsia" w:hAnsiTheme="minorEastAsia"/>
                <w:sz w:val="18"/>
                <w:szCs w:val="18"/>
              </w:rPr>
            </w:pPr>
            <w:r w:rsidRPr="008D23BD">
              <w:rPr>
                <w:rFonts w:asciiTheme="minorEastAsia" w:hAnsiTheme="minorEastAsia" w:hint="eastAsia"/>
                <w:sz w:val="18"/>
                <w:szCs w:val="18"/>
              </w:rPr>
              <w:t>例示基準35</w:t>
            </w:r>
          </w:p>
          <w:p w14:paraId="2B027F32" w14:textId="77777777" w:rsidR="00C86308" w:rsidRPr="008D23BD" w:rsidRDefault="00C86308" w:rsidP="00C86308">
            <w:pPr>
              <w:spacing w:line="0" w:lineRule="atLeast"/>
              <w:rPr>
                <w:rFonts w:asciiTheme="minorEastAsia" w:hAnsiTheme="minorEastAsia"/>
                <w:sz w:val="18"/>
                <w:szCs w:val="18"/>
              </w:rPr>
            </w:pPr>
          </w:p>
        </w:tc>
        <w:tc>
          <w:tcPr>
            <w:tcW w:w="5529" w:type="dxa"/>
          </w:tcPr>
          <w:p w14:paraId="46E9D6A9" w14:textId="578C6E59" w:rsidR="00D52F85" w:rsidRPr="008D23BD" w:rsidRDefault="00D52F85" w:rsidP="00C86308">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直射日光を遮る</w:t>
            </w:r>
            <w:r w:rsidR="00247E01" w:rsidRPr="008D23BD">
              <w:rPr>
                <w:rFonts w:asciiTheme="minorEastAsia" w:hAnsiTheme="minorEastAsia" w:hint="eastAsia"/>
                <w:sz w:val="18"/>
                <w:szCs w:val="18"/>
              </w:rPr>
              <w:t>ための</w:t>
            </w:r>
            <w:r w:rsidRPr="008D23BD">
              <w:rPr>
                <w:rFonts w:asciiTheme="minorEastAsia" w:hAnsiTheme="minorEastAsia" w:hint="eastAsia"/>
                <w:sz w:val="18"/>
                <w:szCs w:val="18"/>
              </w:rPr>
              <w:t>措置</w:t>
            </w:r>
            <w:r w:rsidR="00A30945" w:rsidRPr="008D23BD">
              <w:rPr>
                <w:rFonts w:asciiTheme="minorEastAsia" w:hAnsiTheme="minorEastAsia" w:hint="eastAsia"/>
                <w:sz w:val="18"/>
                <w:szCs w:val="18"/>
              </w:rPr>
              <w:t>（</w:t>
            </w:r>
            <w:r w:rsidR="009F456B" w:rsidRPr="008D23BD">
              <w:rPr>
                <w:rFonts w:asciiTheme="minorEastAsia" w:hAnsiTheme="minorEastAsia" w:hint="eastAsia"/>
                <w:sz w:val="18"/>
                <w:szCs w:val="18"/>
              </w:rPr>
              <w:t>ガスが漏えい</w:t>
            </w:r>
            <w:r w:rsidR="00247E01" w:rsidRPr="008D23BD">
              <w:rPr>
                <w:rFonts w:asciiTheme="minorEastAsia" w:hAnsiTheme="minorEastAsia" w:hint="eastAsia"/>
                <w:sz w:val="18"/>
                <w:szCs w:val="18"/>
              </w:rPr>
              <w:t>し、爆発したときに発生する爆風が上方に解放されることを妨げないものに限る）</w:t>
            </w:r>
            <w:r w:rsidRPr="008D23BD">
              <w:rPr>
                <w:rFonts w:asciiTheme="minorEastAsia" w:hAnsiTheme="minorEastAsia" w:hint="eastAsia"/>
                <w:sz w:val="18"/>
                <w:szCs w:val="18"/>
              </w:rPr>
              <w:t>を</w:t>
            </w:r>
            <w:r w:rsidRPr="008D23BD">
              <w:rPr>
                <w:rFonts w:asciiTheme="minorEastAsia" w:hAnsiTheme="minorEastAsia"/>
                <w:sz w:val="18"/>
                <w:szCs w:val="18"/>
              </w:rPr>
              <w:t>講ずること</w:t>
            </w:r>
          </w:p>
          <w:p w14:paraId="5492C306" w14:textId="13DCDE6D" w:rsidR="00C86308" w:rsidRPr="008D23BD" w:rsidRDefault="00C86308" w:rsidP="00C86308">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必要に応じて、シリンダーキャビネットへ収納すること</w:t>
            </w:r>
          </w:p>
        </w:tc>
        <w:tc>
          <w:tcPr>
            <w:tcW w:w="992" w:type="dxa"/>
          </w:tcPr>
          <w:p w14:paraId="1D50B046" w14:textId="77777777"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添付資料</w:t>
            </w:r>
          </w:p>
          <w:p w14:paraId="3B8720E8" w14:textId="77777777"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No.</w:t>
            </w:r>
          </w:p>
          <w:p w14:paraId="4A0635F4" w14:textId="77777777" w:rsidR="00C86308" w:rsidRPr="008D23BD" w:rsidRDefault="00C86308" w:rsidP="00C86308">
            <w:pPr>
              <w:rPr>
                <w:rFonts w:asciiTheme="minorEastAsia" w:hAnsiTheme="minorEastAsia"/>
                <w:sz w:val="18"/>
                <w:szCs w:val="18"/>
              </w:rPr>
            </w:pPr>
          </w:p>
        </w:tc>
      </w:tr>
      <w:tr w:rsidR="00DF14A7" w:rsidRPr="008D23BD" w14:paraId="29777D98" w14:textId="77777777" w:rsidTr="0097333A">
        <w:trPr>
          <w:cantSplit/>
          <w:trHeight w:val="703"/>
        </w:trPr>
        <w:tc>
          <w:tcPr>
            <w:tcW w:w="375" w:type="dxa"/>
            <w:vAlign w:val="center"/>
          </w:tcPr>
          <w:p w14:paraId="10BE2022" w14:textId="77777777" w:rsidR="00C86308" w:rsidRPr="008D23BD" w:rsidRDefault="00C86308" w:rsidP="00C86308">
            <w:pPr>
              <w:ind w:leftChars="-51" w:left="-107" w:rightChars="-51" w:right="-107"/>
              <w:jc w:val="center"/>
              <w:rPr>
                <w:rFonts w:asciiTheme="minorEastAsia" w:hAnsiTheme="minorEastAsia"/>
                <w:sz w:val="18"/>
                <w:szCs w:val="18"/>
              </w:rPr>
            </w:pPr>
          </w:p>
        </w:tc>
        <w:tc>
          <w:tcPr>
            <w:tcW w:w="371" w:type="dxa"/>
            <w:vAlign w:val="center"/>
          </w:tcPr>
          <w:p w14:paraId="68E3841A" w14:textId="77777777" w:rsidR="00C86308" w:rsidRPr="008D23BD" w:rsidRDefault="00C86308" w:rsidP="00C86308">
            <w:pPr>
              <w:ind w:leftChars="-51" w:left="-107" w:rightChars="-51" w:right="-107"/>
              <w:jc w:val="center"/>
              <w:rPr>
                <w:rFonts w:asciiTheme="minorEastAsia" w:hAnsiTheme="minorEastAsia"/>
                <w:sz w:val="18"/>
                <w:szCs w:val="18"/>
              </w:rPr>
            </w:pPr>
          </w:p>
        </w:tc>
        <w:tc>
          <w:tcPr>
            <w:tcW w:w="379" w:type="dxa"/>
            <w:vAlign w:val="center"/>
          </w:tcPr>
          <w:p w14:paraId="7B4FCBC8" w14:textId="77777777" w:rsidR="00C86308" w:rsidRPr="008D23BD" w:rsidRDefault="00C86308" w:rsidP="00C86308">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42</w:t>
            </w:r>
          </w:p>
          <w:p w14:paraId="3F49BEE7" w14:textId="77777777" w:rsidR="00C86308" w:rsidRPr="008D23BD" w:rsidRDefault="00C86308" w:rsidP="00C86308">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へ</w:t>
            </w:r>
          </w:p>
        </w:tc>
        <w:tc>
          <w:tcPr>
            <w:tcW w:w="571" w:type="dxa"/>
            <w:vAlign w:val="center"/>
          </w:tcPr>
          <w:p w14:paraId="0B2D7884" w14:textId="77777777" w:rsidR="00C86308" w:rsidRPr="008D23BD" w:rsidRDefault="00C86308" w:rsidP="00C86308">
            <w:pPr>
              <w:spacing w:line="0" w:lineRule="atLeast"/>
              <w:ind w:leftChars="-24" w:left="-50" w:rightChars="-51" w:right="-107"/>
              <w:jc w:val="center"/>
              <w:rPr>
                <w:rFonts w:asciiTheme="minorEastAsia" w:hAnsiTheme="minorEastAsia"/>
                <w:sz w:val="16"/>
                <w:szCs w:val="16"/>
              </w:rPr>
            </w:pPr>
            <w:r w:rsidRPr="008D23BD">
              <w:rPr>
                <w:rFonts w:asciiTheme="minorEastAsia" w:hAnsiTheme="minorEastAsia" w:hint="eastAsia"/>
                <w:sz w:val="16"/>
                <w:szCs w:val="16"/>
              </w:rPr>
              <w:t>燃</w:t>
            </w:r>
          </w:p>
          <w:p w14:paraId="6A751633" w14:textId="77777777" w:rsidR="00C86308" w:rsidRPr="008D23BD" w:rsidRDefault="00C86308" w:rsidP="00C86308">
            <w:pPr>
              <w:spacing w:line="0" w:lineRule="atLeast"/>
              <w:ind w:leftChars="-24" w:left="-50" w:rightChars="-51" w:right="-107"/>
              <w:jc w:val="center"/>
              <w:rPr>
                <w:rFonts w:asciiTheme="minorEastAsia" w:hAnsiTheme="minorEastAsia"/>
                <w:sz w:val="16"/>
                <w:szCs w:val="16"/>
              </w:rPr>
            </w:pPr>
            <w:r w:rsidRPr="008D23BD">
              <w:rPr>
                <w:rFonts w:asciiTheme="minorEastAsia" w:hAnsiTheme="minorEastAsia" w:hint="eastAsia"/>
                <w:sz w:val="16"/>
                <w:szCs w:val="16"/>
              </w:rPr>
              <w:t>特不</w:t>
            </w:r>
          </w:p>
        </w:tc>
        <w:tc>
          <w:tcPr>
            <w:tcW w:w="2268" w:type="dxa"/>
          </w:tcPr>
          <w:p w14:paraId="546194EA" w14:textId="77777777"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滞留しない構造</w:t>
            </w:r>
          </w:p>
          <w:p w14:paraId="38F9A922" w14:textId="5CDA522B" w:rsidR="005B5477" w:rsidRPr="008D23BD" w:rsidRDefault="001E5D0A" w:rsidP="005B5477">
            <w:pPr>
              <w:rPr>
                <w:rFonts w:asciiTheme="minorEastAsia" w:hAnsiTheme="minorEastAsia"/>
                <w:sz w:val="18"/>
                <w:szCs w:val="18"/>
              </w:rPr>
            </w:pPr>
            <w:r w:rsidRPr="008D23BD">
              <w:rPr>
                <w:rFonts w:asciiTheme="minorEastAsia" w:hAnsiTheme="minorEastAsia" w:hint="eastAsia"/>
                <w:sz w:val="18"/>
                <w:szCs w:val="18"/>
              </w:rPr>
              <w:t>【参照】例示基準６</w:t>
            </w:r>
          </w:p>
          <w:p w14:paraId="28E18FD9" w14:textId="3F22913A" w:rsidR="001E5D0A" w:rsidRPr="008D23BD" w:rsidRDefault="005B5477" w:rsidP="005B5477">
            <w:pPr>
              <w:ind w:firstLineChars="500" w:firstLine="647"/>
              <w:rPr>
                <w:rFonts w:asciiTheme="minorEastAsia" w:hAnsiTheme="minorEastAsia"/>
                <w:sz w:val="18"/>
                <w:szCs w:val="18"/>
              </w:rPr>
            </w:pPr>
            <w:r w:rsidRPr="00EE5C2A">
              <w:rPr>
                <w:rFonts w:asciiTheme="minorEastAsia" w:hAnsiTheme="minorEastAsia" w:hint="eastAsia"/>
                <w:w w:val="72"/>
                <w:kern w:val="0"/>
                <w:sz w:val="18"/>
                <w:szCs w:val="18"/>
                <w:fitText w:val="1440" w:id="1729811200"/>
              </w:rPr>
              <w:t xml:space="preserve">県指導指針４(6) </w:t>
            </w:r>
            <w:r w:rsidR="002E4B00" w:rsidRPr="00EE5C2A">
              <w:rPr>
                <w:rFonts w:asciiTheme="minorEastAsia" w:hAnsiTheme="minorEastAsia" w:hint="eastAsia"/>
                <w:w w:val="72"/>
                <w:kern w:val="0"/>
                <w:sz w:val="18"/>
                <w:szCs w:val="18"/>
                <w:fitText w:val="1440" w:id="1729811200"/>
              </w:rPr>
              <w:t>[</w:t>
            </w:r>
            <w:r w:rsidRPr="00EE5C2A">
              <w:rPr>
                <w:rFonts w:asciiTheme="minorEastAsia" w:hAnsiTheme="minorEastAsia" w:hint="eastAsia"/>
                <w:w w:val="72"/>
                <w:kern w:val="0"/>
                <w:sz w:val="18"/>
                <w:szCs w:val="18"/>
                <w:fitText w:val="1440" w:id="1729811200"/>
              </w:rPr>
              <w:t>別表</w:t>
            </w:r>
            <w:r w:rsidRPr="00EE5C2A">
              <w:rPr>
                <w:rFonts w:asciiTheme="minorEastAsia" w:hAnsiTheme="minorEastAsia" w:hint="eastAsia"/>
                <w:spacing w:val="120"/>
                <w:w w:val="72"/>
                <w:kern w:val="0"/>
                <w:sz w:val="18"/>
                <w:szCs w:val="18"/>
                <w:fitText w:val="1440" w:id="1729811200"/>
              </w:rPr>
              <w:t>]</w:t>
            </w:r>
          </w:p>
        </w:tc>
        <w:tc>
          <w:tcPr>
            <w:tcW w:w="5529" w:type="dxa"/>
          </w:tcPr>
          <w:p w14:paraId="70585231" w14:textId="3EFD1333" w:rsidR="00C86308" w:rsidRPr="008D23BD" w:rsidRDefault="001E5D0A" w:rsidP="00C86308">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開口部の面積や機械通風装置の能力とその位置</w:t>
            </w:r>
            <w:r w:rsidR="004F2CFF" w:rsidRPr="008D23BD">
              <w:rPr>
                <w:rFonts w:asciiTheme="minorEastAsia" w:hAnsiTheme="minorEastAsia" w:hint="eastAsia"/>
                <w:sz w:val="18"/>
                <w:szCs w:val="18"/>
              </w:rPr>
              <w:t>を示すこと</w:t>
            </w:r>
          </w:p>
        </w:tc>
        <w:tc>
          <w:tcPr>
            <w:tcW w:w="992" w:type="dxa"/>
          </w:tcPr>
          <w:p w14:paraId="07562441" w14:textId="77777777"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添付資料</w:t>
            </w:r>
          </w:p>
          <w:p w14:paraId="0EB98E3C" w14:textId="77777777"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No.</w:t>
            </w:r>
          </w:p>
          <w:p w14:paraId="7F92453F" w14:textId="77777777" w:rsidR="00C86308" w:rsidRPr="008D23BD" w:rsidRDefault="00C86308" w:rsidP="00C86308">
            <w:pPr>
              <w:rPr>
                <w:rFonts w:asciiTheme="minorEastAsia" w:hAnsiTheme="minorEastAsia"/>
                <w:sz w:val="18"/>
                <w:szCs w:val="18"/>
              </w:rPr>
            </w:pPr>
          </w:p>
        </w:tc>
      </w:tr>
      <w:tr w:rsidR="00DF14A7" w:rsidRPr="008D23BD" w14:paraId="2682DE24" w14:textId="77777777" w:rsidTr="0097333A">
        <w:trPr>
          <w:cantSplit/>
          <w:trHeight w:val="703"/>
        </w:trPr>
        <w:tc>
          <w:tcPr>
            <w:tcW w:w="375" w:type="dxa"/>
            <w:vAlign w:val="center"/>
          </w:tcPr>
          <w:p w14:paraId="681A05DC" w14:textId="77777777" w:rsidR="00C86308" w:rsidRPr="008D23BD" w:rsidRDefault="00C86308" w:rsidP="00C86308">
            <w:pPr>
              <w:ind w:leftChars="-51" w:left="-107" w:rightChars="-51" w:right="-107"/>
              <w:jc w:val="center"/>
              <w:rPr>
                <w:rFonts w:asciiTheme="minorEastAsia" w:hAnsiTheme="minorEastAsia"/>
                <w:sz w:val="18"/>
                <w:szCs w:val="18"/>
              </w:rPr>
            </w:pPr>
          </w:p>
        </w:tc>
        <w:tc>
          <w:tcPr>
            <w:tcW w:w="371" w:type="dxa"/>
            <w:vAlign w:val="center"/>
          </w:tcPr>
          <w:p w14:paraId="495FBA5D" w14:textId="77777777" w:rsidR="00C86308" w:rsidRPr="008D23BD" w:rsidRDefault="00C86308" w:rsidP="00C86308">
            <w:pPr>
              <w:ind w:leftChars="-51" w:left="-107" w:rightChars="-51" w:right="-107"/>
              <w:jc w:val="center"/>
              <w:rPr>
                <w:rFonts w:asciiTheme="minorEastAsia" w:hAnsiTheme="minorEastAsia"/>
                <w:sz w:val="18"/>
                <w:szCs w:val="18"/>
              </w:rPr>
            </w:pPr>
          </w:p>
        </w:tc>
        <w:tc>
          <w:tcPr>
            <w:tcW w:w="379" w:type="dxa"/>
            <w:vAlign w:val="center"/>
          </w:tcPr>
          <w:p w14:paraId="787D5BC5" w14:textId="77777777" w:rsidR="00C86308" w:rsidRPr="008D23BD" w:rsidRDefault="00C86308" w:rsidP="00C86308">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42</w:t>
            </w:r>
          </w:p>
          <w:p w14:paraId="7C369A89" w14:textId="77777777" w:rsidR="00C86308" w:rsidRPr="008D23BD" w:rsidRDefault="00C86308" w:rsidP="00C86308">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ト</w:t>
            </w:r>
          </w:p>
        </w:tc>
        <w:tc>
          <w:tcPr>
            <w:tcW w:w="571" w:type="dxa"/>
            <w:vAlign w:val="center"/>
          </w:tcPr>
          <w:p w14:paraId="55D37147" w14:textId="77777777" w:rsidR="00C86308" w:rsidRPr="008D23BD" w:rsidRDefault="00C86308" w:rsidP="00C86308">
            <w:pPr>
              <w:spacing w:line="0" w:lineRule="atLeast"/>
              <w:ind w:leftChars="-24" w:left="-50" w:rightChars="-51" w:right="-107"/>
              <w:jc w:val="center"/>
              <w:rPr>
                <w:rFonts w:asciiTheme="minorEastAsia" w:hAnsiTheme="minorEastAsia"/>
                <w:sz w:val="16"/>
                <w:szCs w:val="16"/>
              </w:rPr>
            </w:pPr>
            <w:r w:rsidRPr="008D23BD">
              <w:rPr>
                <w:rFonts w:asciiTheme="minorEastAsia" w:hAnsiTheme="minorEastAsia" w:hint="eastAsia"/>
                <w:sz w:val="16"/>
                <w:szCs w:val="16"/>
              </w:rPr>
              <w:t>注６</w:t>
            </w:r>
          </w:p>
        </w:tc>
        <w:tc>
          <w:tcPr>
            <w:tcW w:w="2268" w:type="dxa"/>
          </w:tcPr>
          <w:p w14:paraId="2BADA635" w14:textId="77777777"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自然発火に対する措置等</w:t>
            </w:r>
          </w:p>
          <w:p w14:paraId="3FCE0AEF" w14:textId="53A7402B" w:rsidR="00C86308" w:rsidRPr="008D23BD" w:rsidRDefault="00C86308" w:rsidP="00D80352">
            <w:pPr>
              <w:rPr>
                <w:rFonts w:asciiTheme="minorEastAsia" w:hAnsiTheme="minorEastAsia"/>
                <w:sz w:val="18"/>
                <w:szCs w:val="18"/>
              </w:rPr>
            </w:pPr>
            <w:r w:rsidRPr="008D23BD">
              <w:rPr>
                <w:rFonts w:asciiTheme="minorEastAsia" w:hAnsiTheme="minorEastAsia" w:hint="eastAsia"/>
                <w:sz w:val="18"/>
                <w:szCs w:val="18"/>
              </w:rPr>
              <w:t>【参照】例示基準36</w:t>
            </w:r>
          </w:p>
        </w:tc>
        <w:tc>
          <w:tcPr>
            <w:tcW w:w="5529" w:type="dxa"/>
          </w:tcPr>
          <w:p w14:paraId="5E8637D5" w14:textId="703218D8" w:rsidR="00C86308" w:rsidRPr="008D23BD" w:rsidRDefault="00732747" w:rsidP="00C86308">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ジシラン等が漏えいし、自然発火したときに安全である</w:t>
            </w:r>
            <w:r w:rsidR="00C86308" w:rsidRPr="008D23BD">
              <w:rPr>
                <w:rFonts w:asciiTheme="minorEastAsia" w:hAnsiTheme="minorEastAsia" w:hint="eastAsia"/>
                <w:sz w:val="18"/>
                <w:szCs w:val="18"/>
              </w:rPr>
              <w:t>容器置場とすること</w:t>
            </w:r>
          </w:p>
          <w:p w14:paraId="5E18CB61" w14:textId="665FC567" w:rsidR="00C86308" w:rsidRPr="008D23BD" w:rsidRDefault="00D52F85" w:rsidP="00D52F85">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使用する材料（</w:t>
            </w:r>
            <w:r w:rsidR="00EF303D" w:rsidRPr="008D23BD">
              <w:rPr>
                <w:rFonts w:asciiTheme="minorEastAsia" w:hAnsiTheme="minorEastAsia" w:hint="eastAsia"/>
                <w:sz w:val="18"/>
                <w:szCs w:val="18"/>
              </w:rPr>
              <w:t>不燃性又は</w:t>
            </w:r>
            <w:r w:rsidRPr="008D23BD">
              <w:rPr>
                <w:rFonts w:asciiTheme="minorEastAsia" w:hAnsiTheme="minorEastAsia" w:hint="eastAsia"/>
                <w:sz w:val="18"/>
                <w:szCs w:val="18"/>
              </w:rPr>
              <w:t>難燃性材料）</w:t>
            </w:r>
            <w:r w:rsidR="00EF303D" w:rsidRPr="008D23BD">
              <w:rPr>
                <w:rFonts w:asciiTheme="minorEastAsia" w:hAnsiTheme="minorEastAsia" w:hint="eastAsia"/>
                <w:sz w:val="18"/>
                <w:szCs w:val="18"/>
              </w:rPr>
              <w:t>を明示し、必要に応じてシリンダーキャビネットへ</w:t>
            </w:r>
            <w:r w:rsidR="00C86308" w:rsidRPr="008D23BD">
              <w:rPr>
                <w:rFonts w:asciiTheme="minorEastAsia" w:hAnsiTheme="minorEastAsia" w:hint="eastAsia"/>
                <w:sz w:val="18"/>
                <w:szCs w:val="18"/>
              </w:rPr>
              <w:t>収納</w:t>
            </w:r>
            <w:r w:rsidR="00EF303D" w:rsidRPr="008D23BD">
              <w:rPr>
                <w:rFonts w:asciiTheme="minorEastAsia" w:hAnsiTheme="minorEastAsia" w:hint="eastAsia"/>
                <w:sz w:val="18"/>
                <w:szCs w:val="18"/>
              </w:rPr>
              <w:t>すること</w:t>
            </w:r>
          </w:p>
        </w:tc>
        <w:tc>
          <w:tcPr>
            <w:tcW w:w="992" w:type="dxa"/>
          </w:tcPr>
          <w:p w14:paraId="783F42BE" w14:textId="77777777"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添付資料</w:t>
            </w:r>
          </w:p>
          <w:p w14:paraId="2DF0728E" w14:textId="77777777"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No.</w:t>
            </w:r>
          </w:p>
          <w:p w14:paraId="7C676B0D" w14:textId="77777777" w:rsidR="00C86308" w:rsidRPr="008D23BD" w:rsidRDefault="00C86308" w:rsidP="00C86308">
            <w:pPr>
              <w:rPr>
                <w:rFonts w:asciiTheme="minorEastAsia" w:hAnsiTheme="minorEastAsia"/>
                <w:sz w:val="18"/>
                <w:szCs w:val="18"/>
              </w:rPr>
            </w:pPr>
          </w:p>
        </w:tc>
      </w:tr>
      <w:tr w:rsidR="00DF14A7" w:rsidRPr="008D23BD" w14:paraId="4901C3A1" w14:textId="77777777" w:rsidTr="0097333A">
        <w:trPr>
          <w:cantSplit/>
          <w:trHeight w:val="703"/>
        </w:trPr>
        <w:tc>
          <w:tcPr>
            <w:tcW w:w="375" w:type="dxa"/>
            <w:vAlign w:val="center"/>
          </w:tcPr>
          <w:p w14:paraId="0590CDD8" w14:textId="77777777" w:rsidR="00C86308" w:rsidRPr="008D23BD" w:rsidRDefault="00C86308" w:rsidP="00C86308">
            <w:pPr>
              <w:ind w:leftChars="-51" w:left="-107" w:rightChars="-51" w:right="-107"/>
              <w:jc w:val="center"/>
              <w:rPr>
                <w:rFonts w:asciiTheme="minorEastAsia" w:hAnsiTheme="minorEastAsia"/>
                <w:sz w:val="18"/>
                <w:szCs w:val="18"/>
              </w:rPr>
            </w:pPr>
          </w:p>
        </w:tc>
        <w:tc>
          <w:tcPr>
            <w:tcW w:w="371" w:type="dxa"/>
            <w:vAlign w:val="center"/>
          </w:tcPr>
          <w:p w14:paraId="1F3584E1" w14:textId="77777777" w:rsidR="00C86308" w:rsidRPr="008D23BD" w:rsidRDefault="00C86308" w:rsidP="00C86308">
            <w:pPr>
              <w:ind w:leftChars="-51" w:left="-107" w:rightChars="-51" w:right="-107"/>
              <w:jc w:val="center"/>
              <w:rPr>
                <w:rFonts w:asciiTheme="minorEastAsia" w:hAnsiTheme="minorEastAsia"/>
                <w:sz w:val="18"/>
                <w:szCs w:val="18"/>
              </w:rPr>
            </w:pPr>
          </w:p>
        </w:tc>
        <w:tc>
          <w:tcPr>
            <w:tcW w:w="379" w:type="dxa"/>
            <w:vAlign w:val="center"/>
          </w:tcPr>
          <w:p w14:paraId="6337620F" w14:textId="77777777" w:rsidR="00C86308" w:rsidRPr="008D23BD" w:rsidRDefault="00C86308" w:rsidP="00C86308">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42</w:t>
            </w:r>
          </w:p>
          <w:p w14:paraId="5EB9CDBD" w14:textId="77777777" w:rsidR="00C86308" w:rsidRPr="008D23BD" w:rsidRDefault="00C86308" w:rsidP="00C86308">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チ</w:t>
            </w:r>
          </w:p>
        </w:tc>
        <w:tc>
          <w:tcPr>
            <w:tcW w:w="571" w:type="dxa"/>
            <w:vAlign w:val="center"/>
          </w:tcPr>
          <w:p w14:paraId="1916A1E8" w14:textId="77777777" w:rsidR="00C86308" w:rsidRPr="008D23BD" w:rsidRDefault="00C86308" w:rsidP="00C86308">
            <w:pPr>
              <w:spacing w:line="0" w:lineRule="atLeast"/>
              <w:ind w:leftChars="-24" w:left="-50" w:rightChars="-51" w:right="-107"/>
              <w:jc w:val="center"/>
              <w:rPr>
                <w:rFonts w:asciiTheme="minorEastAsia" w:hAnsiTheme="minorEastAsia"/>
                <w:sz w:val="16"/>
                <w:szCs w:val="16"/>
              </w:rPr>
            </w:pPr>
            <w:r w:rsidRPr="008D23BD">
              <w:rPr>
                <w:rFonts w:asciiTheme="minorEastAsia" w:hAnsiTheme="minorEastAsia" w:hint="eastAsia"/>
                <w:sz w:val="16"/>
                <w:szCs w:val="16"/>
              </w:rPr>
              <w:t>特</w:t>
            </w:r>
          </w:p>
          <w:p w14:paraId="144DF762" w14:textId="77777777" w:rsidR="00C86308" w:rsidRPr="008D23BD" w:rsidRDefault="00C86308" w:rsidP="00C86308">
            <w:pPr>
              <w:spacing w:line="0" w:lineRule="atLeast"/>
              <w:ind w:leftChars="-24" w:left="-50" w:rightChars="-51" w:right="-107"/>
              <w:jc w:val="center"/>
              <w:rPr>
                <w:rFonts w:asciiTheme="minorEastAsia" w:hAnsiTheme="minorEastAsia"/>
                <w:sz w:val="16"/>
                <w:szCs w:val="16"/>
              </w:rPr>
            </w:pPr>
            <w:r w:rsidRPr="008D23BD">
              <w:rPr>
                <w:rFonts w:asciiTheme="minorEastAsia" w:hAnsiTheme="minorEastAsia" w:hint="eastAsia"/>
                <w:sz w:val="16"/>
                <w:szCs w:val="16"/>
              </w:rPr>
              <w:t>五ヒ</w:t>
            </w:r>
          </w:p>
          <w:p w14:paraId="0E1823A0" w14:textId="77777777" w:rsidR="00C86308" w:rsidRPr="008D23BD" w:rsidRDefault="00C86308" w:rsidP="00C86308">
            <w:pPr>
              <w:spacing w:line="0" w:lineRule="atLeast"/>
              <w:ind w:leftChars="-24" w:left="-50" w:rightChars="-51" w:right="-107"/>
              <w:jc w:val="center"/>
              <w:rPr>
                <w:rFonts w:asciiTheme="minorEastAsia" w:hAnsiTheme="minorEastAsia"/>
                <w:sz w:val="16"/>
                <w:szCs w:val="16"/>
              </w:rPr>
            </w:pPr>
            <w:r w:rsidRPr="008D23BD">
              <w:rPr>
                <w:rFonts w:asciiTheme="minorEastAsia" w:hAnsiTheme="minorEastAsia" w:hint="eastAsia"/>
                <w:sz w:val="16"/>
                <w:szCs w:val="16"/>
              </w:rPr>
              <w:t>注５</w:t>
            </w:r>
          </w:p>
        </w:tc>
        <w:tc>
          <w:tcPr>
            <w:tcW w:w="2268" w:type="dxa"/>
          </w:tcPr>
          <w:p w14:paraId="7D047B28" w14:textId="77777777"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除害措置</w:t>
            </w:r>
          </w:p>
          <w:p w14:paraId="2FF5AE42" w14:textId="77777777" w:rsidR="00D873DF" w:rsidRPr="008D23BD" w:rsidRDefault="00D873DF" w:rsidP="00D873DF">
            <w:pPr>
              <w:rPr>
                <w:rFonts w:asciiTheme="minorEastAsia" w:hAnsiTheme="minorEastAsia"/>
                <w:sz w:val="18"/>
                <w:szCs w:val="18"/>
              </w:rPr>
            </w:pPr>
            <w:r w:rsidRPr="008D23BD">
              <w:rPr>
                <w:rFonts w:asciiTheme="minorEastAsia" w:hAnsiTheme="minorEastAsia" w:hint="eastAsia"/>
                <w:sz w:val="18"/>
                <w:szCs w:val="18"/>
              </w:rPr>
              <w:t>【参照】例示基準28</w:t>
            </w:r>
          </w:p>
          <w:p w14:paraId="7F2AF636" w14:textId="248D5B57" w:rsidR="00D873DF" w:rsidRPr="008D23BD" w:rsidRDefault="00D873DF" w:rsidP="00D873DF">
            <w:pPr>
              <w:ind w:firstLineChars="400" w:firstLine="720"/>
              <w:rPr>
                <w:rFonts w:asciiTheme="minorEastAsia" w:hAnsiTheme="minorEastAsia"/>
                <w:sz w:val="18"/>
                <w:szCs w:val="18"/>
              </w:rPr>
            </w:pPr>
            <w:r w:rsidRPr="008D23BD">
              <w:rPr>
                <w:rFonts w:asciiTheme="minorEastAsia" w:hAnsiTheme="minorEastAsia" w:hint="eastAsia"/>
                <w:sz w:val="18"/>
                <w:szCs w:val="18"/>
              </w:rPr>
              <w:t>例示基準29</w:t>
            </w:r>
          </w:p>
          <w:p w14:paraId="4F1B6D5E" w14:textId="1292C603" w:rsidR="00D873DF" w:rsidRPr="008D23BD" w:rsidRDefault="00C9136B" w:rsidP="00C9136B">
            <w:pPr>
              <w:ind w:firstLineChars="400" w:firstLine="669"/>
              <w:rPr>
                <w:rFonts w:asciiTheme="minorEastAsia" w:hAnsiTheme="minorEastAsia"/>
                <w:sz w:val="18"/>
                <w:szCs w:val="18"/>
              </w:rPr>
            </w:pPr>
            <w:r w:rsidRPr="00EE5C2A">
              <w:rPr>
                <w:rFonts w:asciiTheme="minorEastAsia" w:hAnsiTheme="minorEastAsia" w:hint="eastAsia"/>
                <w:w w:val="93"/>
                <w:kern w:val="0"/>
                <w:sz w:val="18"/>
                <w:szCs w:val="18"/>
                <w:fitText w:val="1350" w:id="1943279360"/>
              </w:rPr>
              <w:t>県審査基準４(2</w:t>
            </w:r>
            <w:r w:rsidRPr="00EE5C2A">
              <w:rPr>
                <w:rFonts w:asciiTheme="minorEastAsia" w:hAnsiTheme="minorEastAsia" w:hint="eastAsia"/>
                <w:spacing w:val="84"/>
                <w:w w:val="93"/>
                <w:kern w:val="0"/>
                <w:sz w:val="18"/>
                <w:szCs w:val="18"/>
                <w:fitText w:val="1350" w:id="1943279360"/>
              </w:rPr>
              <w:t>)</w:t>
            </w:r>
          </w:p>
        </w:tc>
        <w:tc>
          <w:tcPr>
            <w:tcW w:w="5529" w:type="dxa"/>
          </w:tcPr>
          <w:p w14:paraId="6A3F8A7C" w14:textId="019E9A9A" w:rsidR="00C86308" w:rsidRPr="008D23BD" w:rsidRDefault="00244102" w:rsidP="00C86308">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ガスが漏えいしたときに安全にかつ速やかに除害するための措置を講ずること</w:t>
            </w:r>
          </w:p>
        </w:tc>
        <w:tc>
          <w:tcPr>
            <w:tcW w:w="992" w:type="dxa"/>
          </w:tcPr>
          <w:p w14:paraId="22B0A0FF" w14:textId="77777777"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添付資料</w:t>
            </w:r>
          </w:p>
          <w:p w14:paraId="6D1D2A54" w14:textId="77777777"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No.</w:t>
            </w:r>
          </w:p>
          <w:p w14:paraId="12EDD49A" w14:textId="77777777" w:rsidR="00C86308" w:rsidRPr="008D23BD" w:rsidRDefault="00C86308" w:rsidP="00C86308">
            <w:pPr>
              <w:rPr>
                <w:rFonts w:asciiTheme="minorEastAsia" w:hAnsiTheme="minorEastAsia"/>
                <w:sz w:val="18"/>
                <w:szCs w:val="18"/>
              </w:rPr>
            </w:pPr>
          </w:p>
        </w:tc>
      </w:tr>
      <w:tr w:rsidR="00DF14A7" w:rsidRPr="008D23BD" w14:paraId="5FF95310" w14:textId="77777777" w:rsidTr="0097333A">
        <w:trPr>
          <w:cantSplit/>
          <w:trHeight w:val="703"/>
        </w:trPr>
        <w:tc>
          <w:tcPr>
            <w:tcW w:w="375" w:type="dxa"/>
            <w:vAlign w:val="center"/>
          </w:tcPr>
          <w:p w14:paraId="63BACD5B" w14:textId="77777777" w:rsidR="00C86308" w:rsidRPr="008D23BD" w:rsidRDefault="00C86308" w:rsidP="00C86308">
            <w:pPr>
              <w:ind w:leftChars="-51" w:left="-107" w:rightChars="-51" w:right="-107"/>
              <w:jc w:val="center"/>
              <w:rPr>
                <w:rFonts w:asciiTheme="minorEastAsia" w:hAnsiTheme="minorEastAsia"/>
                <w:sz w:val="18"/>
                <w:szCs w:val="18"/>
              </w:rPr>
            </w:pPr>
          </w:p>
        </w:tc>
        <w:tc>
          <w:tcPr>
            <w:tcW w:w="371" w:type="dxa"/>
            <w:vAlign w:val="center"/>
          </w:tcPr>
          <w:p w14:paraId="1064FC0C" w14:textId="77777777" w:rsidR="00C86308" w:rsidRPr="008D23BD" w:rsidRDefault="00C86308" w:rsidP="00C86308">
            <w:pPr>
              <w:ind w:leftChars="-51" w:left="-107" w:rightChars="-51" w:right="-107"/>
              <w:jc w:val="center"/>
              <w:rPr>
                <w:rFonts w:asciiTheme="minorEastAsia" w:hAnsiTheme="minorEastAsia"/>
                <w:sz w:val="18"/>
                <w:szCs w:val="18"/>
              </w:rPr>
            </w:pPr>
          </w:p>
        </w:tc>
        <w:tc>
          <w:tcPr>
            <w:tcW w:w="379" w:type="dxa"/>
            <w:vAlign w:val="center"/>
          </w:tcPr>
          <w:p w14:paraId="0D25FFA0" w14:textId="77777777" w:rsidR="00C86308" w:rsidRPr="008D23BD" w:rsidRDefault="00C86308" w:rsidP="00C86308">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42</w:t>
            </w:r>
          </w:p>
          <w:p w14:paraId="05CC577F" w14:textId="77777777" w:rsidR="00C86308" w:rsidRPr="008D23BD" w:rsidRDefault="00C86308" w:rsidP="00C86308">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リ</w:t>
            </w:r>
          </w:p>
        </w:tc>
        <w:tc>
          <w:tcPr>
            <w:tcW w:w="571" w:type="dxa"/>
            <w:vAlign w:val="center"/>
          </w:tcPr>
          <w:p w14:paraId="0B4569B9" w14:textId="77777777" w:rsidR="00C86308" w:rsidRPr="008D23BD" w:rsidRDefault="00C86308" w:rsidP="00C86308">
            <w:pPr>
              <w:spacing w:line="0" w:lineRule="atLeast"/>
              <w:ind w:leftChars="-24" w:left="-50" w:rightChars="-51" w:right="-107"/>
              <w:jc w:val="center"/>
              <w:rPr>
                <w:rFonts w:asciiTheme="minorEastAsia" w:hAnsiTheme="minorEastAsia"/>
                <w:sz w:val="16"/>
                <w:szCs w:val="16"/>
              </w:rPr>
            </w:pPr>
          </w:p>
        </w:tc>
        <w:tc>
          <w:tcPr>
            <w:tcW w:w="2268" w:type="dxa"/>
          </w:tcPr>
          <w:p w14:paraId="7C867B93" w14:textId="77777777"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二階建の容器置場の構造</w:t>
            </w:r>
          </w:p>
          <w:p w14:paraId="6693B151" w14:textId="0025C7FC" w:rsidR="00E02898" w:rsidRPr="008D23BD" w:rsidRDefault="00E02898" w:rsidP="00E02898">
            <w:pPr>
              <w:rPr>
                <w:rFonts w:asciiTheme="minorEastAsia" w:hAnsiTheme="minorEastAsia"/>
                <w:spacing w:val="10"/>
                <w:w w:val="67"/>
                <w:kern w:val="0"/>
                <w:sz w:val="18"/>
                <w:szCs w:val="18"/>
              </w:rPr>
            </w:pPr>
            <w:r w:rsidRPr="008D23BD">
              <w:rPr>
                <w:rFonts w:asciiTheme="minorEastAsia" w:hAnsiTheme="minorEastAsia" w:hint="eastAsia"/>
                <w:sz w:val="18"/>
                <w:szCs w:val="18"/>
              </w:rPr>
              <w:t>【参照】</w:t>
            </w:r>
            <w:r w:rsidRPr="00EE5C2A">
              <w:rPr>
                <w:rFonts w:asciiTheme="minorEastAsia" w:hAnsiTheme="minorEastAsia" w:hint="eastAsia"/>
                <w:w w:val="68"/>
                <w:kern w:val="0"/>
                <w:sz w:val="18"/>
                <w:szCs w:val="18"/>
                <w:fitText w:val="1260" w:id="1729371393"/>
              </w:rPr>
              <w:t>製造細目告示11条の</w:t>
            </w:r>
            <w:r w:rsidR="0080250E" w:rsidRPr="00EE5C2A">
              <w:rPr>
                <w:rFonts w:asciiTheme="minorEastAsia" w:hAnsiTheme="minorEastAsia" w:hint="eastAsia"/>
                <w:spacing w:val="48"/>
                <w:w w:val="68"/>
                <w:kern w:val="0"/>
                <w:sz w:val="18"/>
                <w:szCs w:val="18"/>
                <w:fitText w:val="1260" w:id="1729371393"/>
              </w:rPr>
              <w:t>6</w:t>
            </w:r>
          </w:p>
          <w:p w14:paraId="00F595BC" w14:textId="435C71C5" w:rsidR="00E02898" w:rsidRPr="008D23BD" w:rsidRDefault="00E02898" w:rsidP="00C86308">
            <w:pPr>
              <w:rPr>
                <w:rFonts w:asciiTheme="minorEastAsia" w:hAnsiTheme="minorEastAsia"/>
                <w:sz w:val="18"/>
                <w:szCs w:val="18"/>
              </w:rPr>
            </w:pPr>
          </w:p>
        </w:tc>
        <w:tc>
          <w:tcPr>
            <w:tcW w:w="5529" w:type="dxa"/>
          </w:tcPr>
          <w:p w14:paraId="0EA0EA31" w14:textId="77777777" w:rsidR="00244102" w:rsidRPr="008D23BD" w:rsidRDefault="00C86308" w:rsidP="00244102">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告示で定める構造</w:t>
            </w:r>
            <w:r w:rsidR="00244102" w:rsidRPr="008D23BD">
              <w:rPr>
                <w:rFonts w:asciiTheme="minorEastAsia" w:hAnsiTheme="minorEastAsia" w:hint="eastAsia"/>
                <w:sz w:val="18"/>
                <w:szCs w:val="18"/>
              </w:rPr>
              <w:t>で</w:t>
            </w:r>
            <w:r w:rsidR="00244102" w:rsidRPr="008D23BD">
              <w:rPr>
                <w:rFonts w:asciiTheme="minorEastAsia" w:hAnsiTheme="minorEastAsia"/>
                <w:sz w:val="18"/>
                <w:szCs w:val="18"/>
              </w:rPr>
              <w:t>あること</w:t>
            </w:r>
          </w:p>
          <w:p w14:paraId="687DF143" w14:textId="77777777" w:rsidR="00C86308" w:rsidRPr="008D23BD" w:rsidRDefault="00C86308" w:rsidP="00FA3ABF">
            <w:pPr>
              <w:spacing w:line="0" w:lineRule="atLeast"/>
              <w:rPr>
                <w:rFonts w:asciiTheme="minorEastAsia" w:hAnsiTheme="minorEastAsia"/>
                <w:sz w:val="18"/>
                <w:szCs w:val="18"/>
              </w:rPr>
            </w:pPr>
          </w:p>
          <w:p w14:paraId="2E1FC26F" w14:textId="59619350" w:rsidR="008371F9" w:rsidRPr="008D23BD" w:rsidRDefault="008371F9" w:rsidP="008371F9">
            <w:pPr>
              <w:spacing w:line="0" w:lineRule="atLeast"/>
              <w:rPr>
                <w:rFonts w:asciiTheme="minorEastAsia" w:hAnsiTheme="minorEastAsia"/>
                <w:sz w:val="18"/>
                <w:szCs w:val="18"/>
              </w:rPr>
            </w:pPr>
          </w:p>
        </w:tc>
        <w:tc>
          <w:tcPr>
            <w:tcW w:w="992" w:type="dxa"/>
          </w:tcPr>
          <w:p w14:paraId="1372E1B6" w14:textId="77777777"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添付資料</w:t>
            </w:r>
          </w:p>
          <w:p w14:paraId="3949BE3D" w14:textId="77777777"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No.</w:t>
            </w:r>
          </w:p>
          <w:p w14:paraId="5D13E9B3" w14:textId="77777777" w:rsidR="00C86308" w:rsidRPr="008D23BD" w:rsidRDefault="00C86308" w:rsidP="00C86308">
            <w:pPr>
              <w:rPr>
                <w:rFonts w:asciiTheme="minorEastAsia" w:hAnsiTheme="minorEastAsia"/>
                <w:sz w:val="18"/>
                <w:szCs w:val="18"/>
              </w:rPr>
            </w:pPr>
          </w:p>
        </w:tc>
      </w:tr>
      <w:tr w:rsidR="00DF14A7" w:rsidRPr="008D23BD" w14:paraId="59F76561" w14:textId="77777777" w:rsidTr="0097333A">
        <w:trPr>
          <w:cantSplit/>
          <w:trHeight w:val="703"/>
        </w:trPr>
        <w:tc>
          <w:tcPr>
            <w:tcW w:w="375" w:type="dxa"/>
            <w:vAlign w:val="center"/>
          </w:tcPr>
          <w:p w14:paraId="7AF4813F" w14:textId="77777777" w:rsidR="00C86308" w:rsidRPr="008D23BD" w:rsidRDefault="00C86308" w:rsidP="00C86308">
            <w:pPr>
              <w:ind w:leftChars="-51" w:left="-107" w:rightChars="-51" w:right="-107"/>
              <w:jc w:val="center"/>
              <w:rPr>
                <w:rFonts w:asciiTheme="minorEastAsia" w:hAnsiTheme="minorEastAsia"/>
                <w:sz w:val="18"/>
                <w:szCs w:val="18"/>
              </w:rPr>
            </w:pPr>
          </w:p>
        </w:tc>
        <w:tc>
          <w:tcPr>
            <w:tcW w:w="371" w:type="dxa"/>
            <w:vAlign w:val="center"/>
          </w:tcPr>
          <w:p w14:paraId="110F586F" w14:textId="77777777" w:rsidR="00C86308" w:rsidRPr="008D23BD" w:rsidRDefault="00C86308" w:rsidP="00C86308">
            <w:pPr>
              <w:ind w:leftChars="-51" w:left="-107" w:rightChars="-51" w:right="-107"/>
              <w:jc w:val="center"/>
              <w:rPr>
                <w:rFonts w:asciiTheme="minorEastAsia" w:hAnsiTheme="minorEastAsia"/>
                <w:sz w:val="18"/>
                <w:szCs w:val="18"/>
              </w:rPr>
            </w:pPr>
          </w:p>
        </w:tc>
        <w:tc>
          <w:tcPr>
            <w:tcW w:w="379" w:type="dxa"/>
            <w:vAlign w:val="center"/>
          </w:tcPr>
          <w:p w14:paraId="14C04842" w14:textId="77777777" w:rsidR="00C86308" w:rsidRPr="008D23BD" w:rsidRDefault="00C86308" w:rsidP="00C86308">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42</w:t>
            </w:r>
          </w:p>
          <w:p w14:paraId="2FA0CCB7" w14:textId="77777777" w:rsidR="00C86308" w:rsidRPr="008D23BD" w:rsidRDefault="00C86308" w:rsidP="00C86308">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ヌ</w:t>
            </w:r>
          </w:p>
        </w:tc>
        <w:tc>
          <w:tcPr>
            <w:tcW w:w="571" w:type="dxa"/>
            <w:vAlign w:val="center"/>
          </w:tcPr>
          <w:p w14:paraId="46DA5FEC" w14:textId="77777777" w:rsidR="00C86308" w:rsidRPr="008D23BD" w:rsidRDefault="00C86308" w:rsidP="00C86308">
            <w:pPr>
              <w:spacing w:line="0" w:lineRule="atLeast"/>
              <w:ind w:leftChars="-24" w:left="-50" w:rightChars="-51" w:right="-107"/>
              <w:jc w:val="center"/>
              <w:rPr>
                <w:rFonts w:asciiTheme="minorEastAsia" w:hAnsiTheme="minorEastAsia"/>
                <w:sz w:val="16"/>
                <w:szCs w:val="16"/>
              </w:rPr>
            </w:pPr>
            <w:r w:rsidRPr="008D23BD">
              <w:rPr>
                <w:rFonts w:asciiTheme="minorEastAsia" w:hAnsiTheme="minorEastAsia" w:hint="eastAsia"/>
                <w:sz w:val="16"/>
                <w:szCs w:val="16"/>
              </w:rPr>
              <w:t>燃</w:t>
            </w:r>
          </w:p>
          <w:p w14:paraId="429EB999" w14:textId="77777777" w:rsidR="00C86308" w:rsidRPr="008D23BD" w:rsidRDefault="00C86308" w:rsidP="00C86308">
            <w:pPr>
              <w:spacing w:line="0" w:lineRule="atLeast"/>
              <w:ind w:leftChars="-24" w:left="-50" w:rightChars="-51" w:right="-107"/>
              <w:jc w:val="center"/>
              <w:rPr>
                <w:rFonts w:asciiTheme="minorEastAsia" w:hAnsiTheme="minorEastAsia"/>
                <w:sz w:val="16"/>
                <w:szCs w:val="16"/>
              </w:rPr>
            </w:pPr>
            <w:r w:rsidRPr="008D23BD">
              <w:rPr>
                <w:rFonts w:asciiTheme="minorEastAsia" w:hAnsiTheme="minorEastAsia" w:hint="eastAsia"/>
                <w:sz w:val="16"/>
                <w:szCs w:val="16"/>
              </w:rPr>
              <w:t>特不</w:t>
            </w:r>
          </w:p>
          <w:p w14:paraId="5E430CC1" w14:textId="77777777" w:rsidR="00C86308" w:rsidRPr="008D23BD" w:rsidRDefault="00C86308" w:rsidP="00C86308">
            <w:pPr>
              <w:spacing w:line="0" w:lineRule="atLeast"/>
              <w:ind w:leftChars="-24" w:left="-50" w:rightChars="-51" w:right="-107"/>
              <w:jc w:val="center"/>
              <w:rPr>
                <w:rFonts w:asciiTheme="minorEastAsia" w:hAnsiTheme="minorEastAsia"/>
                <w:sz w:val="16"/>
                <w:szCs w:val="16"/>
              </w:rPr>
            </w:pPr>
            <w:r w:rsidRPr="008D23BD">
              <w:rPr>
                <w:rFonts w:asciiTheme="minorEastAsia" w:hAnsiTheme="minorEastAsia" w:hint="eastAsia"/>
                <w:sz w:val="16"/>
                <w:szCs w:val="16"/>
              </w:rPr>
              <w:t>酸</w:t>
            </w:r>
          </w:p>
          <w:p w14:paraId="4D4D30B6" w14:textId="77777777" w:rsidR="00C86308" w:rsidRPr="008D23BD" w:rsidRDefault="00C86308" w:rsidP="00C86308">
            <w:pPr>
              <w:spacing w:line="0" w:lineRule="atLeast"/>
              <w:ind w:leftChars="-24" w:left="-50" w:rightChars="-51" w:right="-107"/>
              <w:jc w:val="center"/>
              <w:rPr>
                <w:rFonts w:asciiTheme="minorEastAsia" w:hAnsiTheme="minorEastAsia"/>
                <w:sz w:val="16"/>
                <w:szCs w:val="16"/>
              </w:rPr>
            </w:pPr>
            <w:r w:rsidRPr="008D23BD">
              <w:rPr>
                <w:rFonts w:asciiTheme="minorEastAsia" w:hAnsiTheme="minorEastAsia" w:hint="eastAsia"/>
                <w:sz w:val="16"/>
                <w:szCs w:val="16"/>
              </w:rPr>
              <w:t>三窒</w:t>
            </w:r>
          </w:p>
        </w:tc>
        <w:tc>
          <w:tcPr>
            <w:tcW w:w="2268" w:type="dxa"/>
          </w:tcPr>
          <w:p w14:paraId="2552A5D6" w14:textId="77777777"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消火設備の設置</w:t>
            </w:r>
          </w:p>
          <w:p w14:paraId="6EB0D5E9" w14:textId="77777777"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【参照】例示基準31</w:t>
            </w:r>
          </w:p>
        </w:tc>
        <w:tc>
          <w:tcPr>
            <w:tcW w:w="5529" w:type="dxa"/>
          </w:tcPr>
          <w:p w14:paraId="110B3D50" w14:textId="77777777" w:rsidR="00C86308" w:rsidRPr="008D23BD" w:rsidRDefault="00C86308" w:rsidP="00C86308">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容器置場には適切な消火設備を設置すること</w:t>
            </w:r>
          </w:p>
          <w:p w14:paraId="773BEEAA" w14:textId="77777777" w:rsidR="00072036" w:rsidRPr="008D23BD" w:rsidRDefault="00072036" w:rsidP="00244102">
            <w:pPr>
              <w:spacing w:line="0" w:lineRule="atLeast"/>
              <w:rPr>
                <w:rFonts w:asciiTheme="minorEastAsia" w:hAnsiTheme="minorEastAsia"/>
                <w:sz w:val="18"/>
                <w:szCs w:val="18"/>
              </w:rPr>
            </w:pPr>
          </w:p>
          <w:p w14:paraId="0D589F0F" w14:textId="3B64D2D7" w:rsidR="00244102" w:rsidRPr="008D23BD" w:rsidRDefault="0004570E" w:rsidP="00244102">
            <w:pPr>
              <w:spacing w:line="0" w:lineRule="atLeast"/>
              <w:rPr>
                <w:rFonts w:asciiTheme="minorEastAsia" w:hAnsiTheme="minorEastAsia"/>
                <w:sz w:val="18"/>
                <w:szCs w:val="18"/>
              </w:rPr>
            </w:pPr>
            <w:r w:rsidRPr="008D23BD">
              <w:rPr>
                <w:rFonts w:asciiTheme="minorEastAsia" w:hAnsiTheme="minorEastAsia" w:hint="eastAsia"/>
                <w:sz w:val="18"/>
                <w:szCs w:val="18"/>
              </w:rPr>
              <w:t>※消火器の能力や本数を明示する</w:t>
            </w:r>
          </w:p>
          <w:p w14:paraId="513FF056" w14:textId="694F0FD6" w:rsidR="00C86308" w:rsidRPr="008D23BD" w:rsidRDefault="0004570E" w:rsidP="00C86308">
            <w:pPr>
              <w:spacing w:line="0" w:lineRule="atLeast"/>
              <w:rPr>
                <w:rFonts w:asciiTheme="minorEastAsia" w:hAnsiTheme="minorEastAsia"/>
                <w:strike/>
                <w:sz w:val="18"/>
                <w:szCs w:val="18"/>
              </w:rPr>
            </w:pPr>
            <w:r w:rsidRPr="008D23BD">
              <w:rPr>
                <w:rFonts w:asciiTheme="minorEastAsia" w:hAnsiTheme="minorEastAsia" w:hint="eastAsia"/>
                <w:sz w:val="18"/>
                <w:szCs w:val="18"/>
              </w:rPr>
              <w:t>※設置位置を図示する</w:t>
            </w:r>
          </w:p>
        </w:tc>
        <w:tc>
          <w:tcPr>
            <w:tcW w:w="992" w:type="dxa"/>
          </w:tcPr>
          <w:p w14:paraId="1CF3E165" w14:textId="77777777"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添付資料</w:t>
            </w:r>
          </w:p>
          <w:p w14:paraId="531AA47A" w14:textId="77777777" w:rsidR="00C86308" w:rsidRPr="008D23BD" w:rsidRDefault="00C86308" w:rsidP="00C86308">
            <w:pPr>
              <w:rPr>
                <w:rFonts w:asciiTheme="minorEastAsia" w:hAnsiTheme="minorEastAsia"/>
                <w:sz w:val="18"/>
                <w:szCs w:val="18"/>
              </w:rPr>
            </w:pPr>
            <w:r w:rsidRPr="008D23BD">
              <w:rPr>
                <w:rFonts w:asciiTheme="minorEastAsia" w:hAnsiTheme="minorEastAsia" w:hint="eastAsia"/>
                <w:sz w:val="18"/>
                <w:szCs w:val="18"/>
              </w:rPr>
              <w:t>No.</w:t>
            </w:r>
          </w:p>
          <w:p w14:paraId="4024AC6B" w14:textId="77777777" w:rsidR="00C86308" w:rsidRPr="008D23BD" w:rsidRDefault="00C86308" w:rsidP="00C86308">
            <w:pPr>
              <w:rPr>
                <w:rFonts w:asciiTheme="minorEastAsia" w:hAnsiTheme="minorEastAsia"/>
                <w:sz w:val="18"/>
                <w:szCs w:val="18"/>
              </w:rPr>
            </w:pPr>
          </w:p>
        </w:tc>
      </w:tr>
      <w:tr w:rsidR="004954F7" w:rsidRPr="008D23BD" w14:paraId="56248E4B" w14:textId="77777777" w:rsidTr="005000F8">
        <w:trPr>
          <w:cantSplit/>
          <w:trHeight w:val="340"/>
        </w:trPr>
        <w:tc>
          <w:tcPr>
            <w:tcW w:w="10485" w:type="dxa"/>
            <w:gridSpan w:val="7"/>
            <w:vAlign w:val="center"/>
          </w:tcPr>
          <w:p w14:paraId="2ED901BD" w14:textId="06D0E9F4" w:rsidR="004954F7" w:rsidRPr="008D23BD" w:rsidRDefault="004954F7" w:rsidP="00304FF8">
            <w:pPr>
              <w:ind w:firstLineChars="100" w:firstLine="180"/>
              <w:rPr>
                <w:rFonts w:asciiTheme="minorEastAsia" w:hAnsiTheme="minorEastAsia"/>
                <w:sz w:val="18"/>
                <w:szCs w:val="18"/>
              </w:rPr>
            </w:pPr>
            <w:r w:rsidRPr="008D23BD">
              <w:rPr>
                <w:rFonts w:asciiTheme="minorEastAsia" w:hAnsiTheme="minorEastAsia" w:hint="eastAsia"/>
                <w:sz w:val="18"/>
                <w:szCs w:val="18"/>
              </w:rPr>
              <w:t>導管</w:t>
            </w:r>
          </w:p>
        </w:tc>
      </w:tr>
      <w:tr w:rsidR="00FC020B" w:rsidRPr="008D23BD" w14:paraId="4EC5A1A2" w14:textId="77777777" w:rsidTr="00304FF8">
        <w:trPr>
          <w:cantSplit/>
          <w:trHeight w:val="703"/>
        </w:trPr>
        <w:tc>
          <w:tcPr>
            <w:tcW w:w="375" w:type="dxa"/>
            <w:vAlign w:val="center"/>
          </w:tcPr>
          <w:p w14:paraId="492A0BBB" w14:textId="2752086D" w:rsidR="00FC020B" w:rsidRPr="008D23BD" w:rsidRDefault="00FC020B" w:rsidP="00304FF8">
            <w:pPr>
              <w:ind w:leftChars="-51" w:left="-107" w:rightChars="-51" w:right="-107"/>
              <w:jc w:val="center"/>
              <w:rPr>
                <w:rFonts w:asciiTheme="minorEastAsia" w:hAnsiTheme="minorEastAsia"/>
                <w:sz w:val="18"/>
                <w:szCs w:val="18"/>
              </w:rPr>
            </w:pPr>
          </w:p>
        </w:tc>
        <w:tc>
          <w:tcPr>
            <w:tcW w:w="371" w:type="dxa"/>
            <w:vAlign w:val="center"/>
          </w:tcPr>
          <w:p w14:paraId="6D10DA93" w14:textId="0CFB7F5F" w:rsidR="00FC020B" w:rsidRPr="008D23BD" w:rsidRDefault="00FC020B" w:rsidP="00304FF8">
            <w:pPr>
              <w:ind w:leftChars="-51" w:left="-107" w:rightChars="-51" w:right="-107"/>
              <w:jc w:val="center"/>
              <w:rPr>
                <w:rFonts w:asciiTheme="minorEastAsia" w:hAnsiTheme="minorEastAsia"/>
                <w:sz w:val="18"/>
                <w:szCs w:val="18"/>
              </w:rPr>
            </w:pPr>
          </w:p>
        </w:tc>
        <w:tc>
          <w:tcPr>
            <w:tcW w:w="379" w:type="dxa"/>
            <w:vAlign w:val="center"/>
          </w:tcPr>
          <w:p w14:paraId="60DE7A9B" w14:textId="729F72A2" w:rsidR="00FC020B" w:rsidRPr="008D23BD" w:rsidRDefault="00FC020B" w:rsidP="00FC020B">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43</w:t>
            </w:r>
          </w:p>
        </w:tc>
        <w:tc>
          <w:tcPr>
            <w:tcW w:w="571" w:type="dxa"/>
            <w:vAlign w:val="center"/>
          </w:tcPr>
          <w:p w14:paraId="2D0F4FAC" w14:textId="69FDB8D8" w:rsidR="00FC020B" w:rsidRPr="008D23BD" w:rsidRDefault="00FC020B" w:rsidP="00304FF8">
            <w:pPr>
              <w:spacing w:line="0" w:lineRule="atLeast"/>
              <w:ind w:leftChars="-24" w:left="-50" w:rightChars="-51" w:right="-107"/>
              <w:jc w:val="center"/>
              <w:rPr>
                <w:rFonts w:asciiTheme="minorEastAsia" w:hAnsiTheme="minorEastAsia"/>
                <w:sz w:val="16"/>
                <w:szCs w:val="16"/>
              </w:rPr>
            </w:pPr>
          </w:p>
        </w:tc>
        <w:tc>
          <w:tcPr>
            <w:tcW w:w="2268" w:type="dxa"/>
          </w:tcPr>
          <w:p w14:paraId="504B2A94" w14:textId="4A9EA107" w:rsidR="00FC020B" w:rsidRPr="008D23BD" w:rsidRDefault="00FC020B" w:rsidP="00304FF8">
            <w:pPr>
              <w:rPr>
                <w:rFonts w:asciiTheme="minorEastAsia" w:hAnsiTheme="minorEastAsia"/>
                <w:sz w:val="18"/>
                <w:szCs w:val="18"/>
              </w:rPr>
            </w:pPr>
            <w:r w:rsidRPr="008D23BD">
              <w:rPr>
                <w:rFonts w:asciiTheme="minorEastAsia" w:hAnsiTheme="minorEastAsia" w:hint="eastAsia"/>
                <w:sz w:val="18"/>
                <w:szCs w:val="18"/>
              </w:rPr>
              <w:t>導管</w:t>
            </w:r>
            <w:r w:rsidR="00244102" w:rsidRPr="008D23BD">
              <w:rPr>
                <w:rFonts w:asciiTheme="minorEastAsia" w:hAnsiTheme="minorEastAsia" w:hint="eastAsia"/>
                <w:sz w:val="18"/>
                <w:szCs w:val="18"/>
              </w:rPr>
              <w:t>の</w:t>
            </w:r>
            <w:r w:rsidR="00244102" w:rsidRPr="008D23BD">
              <w:rPr>
                <w:rFonts w:asciiTheme="minorEastAsia" w:hAnsiTheme="minorEastAsia"/>
                <w:sz w:val="18"/>
                <w:szCs w:val="18"/>
              </w:rPr>
              <w:t>設置</w:t>
            </w:r>
          </w:p>
        </w:tc>
        <w:tc>
          <w:tcPr>
            <w:tcW w:w="5529" w:type="dxa"/>
          </w:tcPr>
          <w:p w14:paraId="3673273A" w14:textId="0EB5D278" w:rsidR="00FC020B" w:rsidRPr="008D23BD" w:rsidRDefault="00C40FC3" w:rsidP="007A2D8E">
            <w:pPr>
              <w:spacing w:line="0" w:lineRule="atLeast"/>
              <w:rPr>
                <w:rFonts w:asciiTheme="minorEastAsia" w:hAnsiTheme="minorEastAsia"/>
                <w:sz w:val="18"/>
                <w:szCs w:val="18"/>
              </w:rPr>
            </w:pPr>
            <w:r w:rsidRPr="008D23BD">
              <w:rPr>
                <w:rFonts w:asciiTheme="minorEastAsia" w:hAnsiTheme="minorEastAsia" w:hint="eastAsia"/>
                <w:sz w:val="18"/>
                <w:szCs w:val="18"/>
              </w:rPr>
              <w:t>・本号の基準</w:t>
            </w:r>
            <w:r w:rsidR="00FC020B" w:rsidRPr="008D23BD">
              <w:rPr>
                <w:rFonts w:asciiTheme="minorEastAsia" w:hAnsiTheme="minorEastAsia" w:hint="eastAsia"/>
                <w:sz w:val="18"/>
                <w:szCs w:val="18"/>
              </w:rPr>
              <w:t>に従って</w:t>
            </w:r>
            <w:r w:rsidR="00244F93" w:rsidRPr="008D23BD">
              <w:rPr>
                <w:rFonts w:asciiTheme="minorEastAsia" w:hAnsiTheme="minorEastAsia" w:hint="eastAsia"/>
                <w:sz w:val="18"/>
                <w:szCs w:val="18"/>
              </w:rPr>
              <w:t>設置</w:t>
            </w:r>
            <w:r w:rsidR="007A2D8E" w:rsidRPr="008D23BD">
              <w:rPr>
                <w:rFonts w:asciiTheme="minorEastAsia" w:hAnsiTheme="minorEastAsia" w:hint="eastAsia"/>
                <w:sz w:val="18"/>
                <w:szCs w:val="18"/>
              </w:rPr>
              <w:t>すること</w:t>
            </w:r>
          </w:p>
        </w:tc>
        <w:tc>
          <w:tcPr>
            <w:tcW w:w="992" w:type="dxa"/>
          </w:tcPr>
          <w:p w14:paraId="7AB4B622" w14:textId="77777777" w:rsidR="00FC020B" w:rsidRPr="008D23BD" w:rsidRDefault="00FC020B" w:rsidP="00304FF8">
            <w:pPr>
              <w:rPr>
                <w:rFonts w:asciiTheme="minorEastAsia" w:hAnsiTheme="minorEastAsia"/>
                <w:sz w:val="18"/>
                <w:szCs w:val="18"/>
              </w:rPr>
            </w:pPr>
            <w:r w:rsidRPr="008D23BD">
              <w:rPr>
                <w:rFonts w:asciiTheme="minorEastAsia" w:hAnsiTheme="minorEastAsia" w:hint="eastAsia"/>
                <w:sz w:val="18"/>
                <w:szCs w:val="18"/>
              </w:rPr>
              <w:t>添付資料</w:t>
            </w:r>
          </w:p>
          <w:p w14:paraId="01BC1CEF" w14:textId="77777777" w:rsidR="00FC020B" w:rsidRPr="008D23BD" w:rsidRDefault="00FC020B" w:rsidP="00304FF8">
            <w:pPr>
              <w:rPr>
                <w:rFonts w:asciiTheme="minorEastAsia" w:hAnsiTheme="minorEastAsia"/>
                <w:sz w:val="18"/>
                <w:szCs w:val="18"/>
              </w:rPr>
            </w:pPr>
            <w:r w:rsidRPr="008D23BD">
              <w:rPr>
                <w:rFonts w:asciiTheme="minorEastAsia" w:hAnsiTheme="minorEastAsia" w:hint="eastAsia"/>
                <w:sz w:val="18"/>
                <w:szCs w:val="18"/>
              </w:rPr>
              <w:t>No.</w:t>
            </w:r>
          </w:p>
          <w:p w14:paraId="28AEA390" w14:textId="77777777" w:rsidR="00FC020B" w:rsidRPr="008D23BD" w:rsidRDefault="00FC020B" w:rsidP="00304FF8">
            <w:pPr>
              <w:rPr>
                <w:rFonts w:asciiTheme="minorEastAsia" w:hAnsiTheme="minorEastAsia"/>
                <w:sz w:val="18"/>
                <w:szCs w:val="18"/>
              </w:rPr>
            </w:pPr>
          </w:p>
        </w:tc>
      </w:tr>
    </w:tbl>
    <w:p w14:paraId="6E450675" w14:textId="74146F20" w:rsidR="0097333A" w:rsidRPr="008D23BD" w:rsidRDefault="0097333A" w:rsidP="0097333A">
      <w:pPr>
        <w:spacing w:line="0" w:lineRule="atLeast"/>
        <w:ind w:firstLineChars="100" w:firstLine="180"/>
        <w:rPr>
          <w:rFonts w:asciiTheme="minorEastAsia" w:hAnsiTheme="minorEastAsia"/>
          <w:sz w:val="18"/>
          <w:szCs w:val="18"/>
        </w:rPr>
      </w:pPr>
      <w:r w:rsidRPr="008D23BD">
        <w:rPr>
          <w:rFonts w:asciiTheme="minorEastAsia" w:hAnsiTheme="minorEastAsia" w:hint="eastAsia"/>
          <w:sz w:val="18"/>
          <w:szCs w:val="18"/>
        </w:rPr>
        <w:t>注１：不活性ガス（特定不活性ガスを除く）又は空気以外のガス</w:t>
      </w:r>
    </w:p>
    <w:p w14:paraId="6915B415" w14:textId="77777777" w:rsidR="0097333A" w:rsidRPr="008D23BD" w:rsidRDefault="0097333A" w:rsidP="0097333A">
      <w:pPr>
        <w:spacing w:line="0" w:lineRule="atLeast"/>
        <w:ind w:firstLineChars="100" w:firstLine="180"/>
        <w:rPr>
          <w:rFonts w:asciiTheme="minorEastAsia" w:hAnsiTheme="minorEastAsia"/>
          <w:sz w:val="18"/>
          <w:szCs w:val="18"/>
        </w:rPr>
      </w:pPr>
      <w:r w:rsidRPr="008D23BD">
        <w:rPr>
          <w:rFonts w:asciiTheme="minorEastAsia" w:hAnsiTheme="minorEastAsia" w:hint="eastAsia"/>
          <w:sz w:val="18"/>
          <w:szCs w:val="18"/>
        </w:rPr>
        <w:t>注２：アンモニア、ブロムメチル以外の可燃性ガス</w:t>
      </w:r>
    </w:p>
    <w:p w14:paraId="00AA73F5" w14:textId="77777777" w:rsidR="0097333A" w:rsidRPr="008D23BD" w:rsidRDefault="0097333A" w:rsidP="0097333A">
      <w:pPr>
        <w:spacing w:line="0" w:lineRule="atLeast"/>
        <w:ind w:firstLineChars="100" w:firstLine="180"/>
        <w:rPr>
          <w:rFonts w:asciiTheme="minorEastAsia" w:hAnsiTheme="minorEastAsia"/>
          <w:sz w:val="18"/>
          <w:szCs w:val="18"/>
        </w:rPr>
      </w:pPr>
      <w:r w:rsidRPr="008D23BD">
        <w:rPr>
          <w:rFonts w:asciiTheme="minorEastAsia" w:hAnsiTheme="minorEastAsia" w:hint="eastAsia"/>
          <w:sz w:val="18"/>
          <w:szCs w:val="18"/>
        </w:rPr>
        <w:lastRenderedPageBreak/>
        <w:t>注３：大臣が定める（製造細目告示第10条の２）毒性ガス</w:t>
      </w:r>
    </w:p>
    <w:p w14:paraId="262F27D1" w14:textId="4EF80CFE" w:rsidR="0097333A" w:rsidRPr="008D23BD" w:rsidRDefault="0097333A" w:rsidP="0097333A">
      <w:pPr>
        <w:spacing w:line="0" w:lineRule="atLeast"/>
        <w:ind w:firstLineChars="100" w:firstLine="180"/>
        <w:rPr>
          <w:rFonts w:asciiTheme="minorEastAsia" w:hAnsiTheme="minorEastAsia"/>
          <w:sz w:val="18"/>
          <w:szCs w:val="18"/>
        </w:rPr>
      </w:pPr>
      <w:r w:rsidRPr="008D23BD">
        <w:rPr>
          <w:rFonts w:asciiTheme="minorEastAsia" w:hAnsiTheme="minorEastAsia" w:hint="eastAsia"/>
          <w:sz w:val="18"/>
          <w:szCs w:val="18"/>
        </w:rPr>
        <w:t>注４：全てのガス（可燃性ガスの貯槽及び可燃性物質を取り扱う設備の周辺にある貯槽に限る）</w:t>
      </w:r>
    </w:p>
    <w:p w14:paraId="7A173E09" w14:textId="1CF82E75" w:rsidR="0097333A" w:rsidRPr="008D23BD" w:rsidRDefault="0097333A" w:rsidP="0097333A">
      <w:pPr>
        <w:spacing w:line="0" w:lineRule="atLeast"/>
        <w:ind w:firstLineChars="100" w:firstLine="180"/>
        <w:rPr>
          <w:rFonts w:asciiTheme="minorEastAsia" w:hAnsiTheme="minorEastAsia"/>
          <w:sz w:val="18"/>
          <w:szCs w:val="18"/>
        </w:rPr>
      </w:pPr>
      <w:r w:rsidRPr="008D23BD">
        <w:rPr>
          <w:rFonts w:asciiTheme="minorEastAsia" w:hAnsiTheme="minorEastAsia" w:hint="eastAsia"/>
          <w:sz w:val="18"/>
          <w:szCs w:val="18"/>
        </w:rPr>
        <w:t>注５：</w:t>
      </w:r>
      <w:r w:rsidR="005C0B7A" w:rsidRPr="008D23BD">
        <w:rPr>
          <w:rFonts w:asciiTheme="minorEastAsia" w:hAnsiTheme="minorEastAsia" w:hint="eastAsia"/>
          <w:sz w:val="18"/>
          <w:szCs w:val="18"/>
        </w:rPr>
        <w:t>亜硫酸ガス、アンモニア、塩素、クロルメチル</w:t>
      </w:r>
      <w:r w:rsidRPr="008D23BD">
        <w:rPr>
          <w:rFonts w:asciiTheme="minorEastAsia" w:hAnsiTheme="minorEastAsia" w:hint="eastAsia"/>
          <w:sz w:val="18"/>
          <w:szCs w:val="18"/>
        </w:rPr>
        <w:t>、酸化エチレン、シアン化水素、ホスゲン、硫化水素を含む</w:t>
      </w:r>
    </w:p>
    <w:p w14:paraId="68B3E50D" w14:textId="77777777" w:rsidR="0097333A" w:rsidRPr="008D23BD" w:rsidRDefault="0097333A" w:rsidP="0097333A">
      <w:pPr>
        <w:spacing w:line="0" w:lineRule="atLeast"/>
        <w:ind w:firstLineChars="100" w:firstLine="180"/>
        <w:rPr>
          <w:rFonts w:asciiTheme="minorEastAsia" w:hAnsiTheme="minorEastAsia"/>
          <w:sz w:val="18"/>
          <w:szCs w:val="18"/>
        </w:rPr>
      </w:pPr>
      <w:r w:rsidRPr="008D23BD">
        <w:rPr>
          <w:rFonts w:asciiTheme="minorEastAsia" w:hAnsiTheme="minorEastAsia" w:hint="eastAsia"/>
          <w:sz w:val="18"/>
          <w:szCs w:val="18"/>
        </w:rPr>
        <w:t>注６：ジシラン、ホスフィン、モノシラン</w:t>
      </w:r>
    </w:p>
    <w:p w14:paraId="06D198AC" w14:textId="77777777" w:rsidR="0097333A" w:rsidRPr="008D23BD" w:rsidRDefault="0097333A">
      <w:pPr>
        <w:rPr>
          <w:rFonts w:asciiTheme="minorEastAsia" w:hAnsiTheme="minorEastAsia"/>
        </w:rPr>
      </w:pPr>
    </w:p>
    <w:p w14:paraId="31DAAD04" w14:textId="77777777" w:rsidR="0097333A" w:rsidRPr="008D23BD" w:rsidRDefault="0097333A">
      <w:pPr>
        <w:widowControl/>
        <w:jc w:val="left"/>
        <w:rPr>
          <w:rFonts w:asciiTheme="minorEastAsia" w:hAnsiTheme="minorEastAsia"/>
        </w:rPr>
      </w:pPr>
      <w:r w:rsidRPr="008D23BD">
        <w:rPr>
          <w:rFonts w:asciiTheme="minorEastAsia" w:hAnsiTheme="minorEastAsia"/>
        </w:rPr>
        <w:br w:type="page"/>
      </w:r>
    </w:p>
    <w:p w14:paraId="6ACBA862" w14:textId="6A1038D2" w:rsidR="00260C53" w:rsidRPr="00585AE7" w:rsidRDefault="0097333A" w:rsidP="004F7EDF">
      <w:pPr>
        <w:ind w:right="-108"/>
        <w:rPr>
          <w:rFonts w:asciiTheme="majorEastAsia" w:eastAsiaTheme="majorEastAsia" w:hAnsiTheme="majorEastAsia"/>
          <w:szCs w:val="21"/>
        </w:rPr>
      </w:pPr>
      <w:r w:rsidRPr="00585AE7">
        <w:rPr>
          <w:rFonts w:asciiTheme="majorEastAsia" w:eastAsiaTheme="majorEastAsia" w:hAnsiTheme="majorEastAsia" w:hint="eastAsia"/>
          <w:szCs w:val="21"/>
        </w:rPr>
        <w:lastRenderedPageBreak/>
        <w:t>＜</w:t>
      </w:r>
      <w:r w:rsidR="004F7EDF" w:rsidRPr="00585AE7">
        <w:rPr>
          <w:rFonts w:asciiTheme="majorEastAsia" w:eastAsiaTheme="majorEastAsia" w:hAnsiTheme="majorEastAsia" w:hint="eastAsia"/>
          <w:szCs w:val="21"/>
        </w:rPr>
        <w:t>高圧ガス保安法　法律第８条第２号関係</w:t>
      </w:r>
      <w:r w:rsidRPr="00585AE7">
        <w:rPr>
          <w:rFonts w:asciiTheme="majorEastAsia" w:eastAsiaTheme="majorEastAsia" w:hAnsiTheme="majorEastAsia" w:hint="eastAsia"/>
          <w:szCs w:val="21"/>
        </w:rPr>
        <w:t>＞</w:t>
      </w:r>
    </w:p>
    <w:p w14:paraId="05414786" w14:textId="204C5375" w:rsidR="00553951" w:rsidRPr="008D23BD" w:rsidRDefault="00553951" w:rsidP="00553951">
      <w:pPr>
        <w:ind w:right="-108" w:firstLineChars="100" w:firstLine="181"/>
        <w:rPr>
          <w:rFonts w:asciiTheme="minorEastAsia" w:hAnsiTheme="minorEastAsia"/>
          <w:b/>
          <w:sz w:val="18"/>
          <w:szCs w:val="21"/>
        </w:rPr>
      </w:pPr>
      <w:r w:rsidRPr="008D23BD">
        <w:rPr>
          <w:rFonts w:asciiTheme="minorEastAsia" w:hAnsiTheme="minorEastAsia" w:hint="eastAsia"/>
          <w:b/>
          <w:sz w:val="18"/>
          <w:szCs w:val="21"/>
        </w:rPr>
        <w:t>製造の方法に係る事項</w:t>
      </w:r>
    </w:p>
    <w:tbl>
      <w:tblPr>
        <w:tblStyle w:val="a3"/>
        <w:tblW w:w="10485" w:type="dxa"/>
        <w:tblLayout w:type="fixed"/>
        <w:tblLook w:val="04A0" w:firstRow="1" w:lastRow="0" w:firstColumn="1" w:lastColumn="0" w:noHBand="0" w:noVBand="1"/>
      </w:tblPr>
      <w:tblGrid>
        <w:gridCol w:w="375"/>
        <w:gridCol w:w="371"/>
        <w:gridCol w:w="379"/>
        <w:gridCol w:w="571"/>
        <w:gridCol w:w="2268"/>
        <w:gridCol w:w="5529"/>
        <w:gridCol w:w="992"/>
      </w:tblGrid>
      <w:tr w:rsidR="00553979" w:rsidRPr="008D23BD" w14:paraId="2F4F01A1" w14:textId="77777777" w:rsidTr="00553979">
        <w:trPr>
          <w:trHeight w:val="405"/>
        </w:trPr>
        <w:tc>
          <w:tcPr>
            <w:tcW w:w="1125" w:type="dxa"/>
            <w:gridSpan w:val="3"/>
            <w:vAlign w:val="center"/>
          </w:tcPr>
          <w:p w14:paraId="164F983E" w14:textId="2C76FC84" w:rsidR="00553979" w:rsidRPr="008D23BD" w:rsidRDefault="00553979" w:rsidP="00553979">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規則</w:t>
            </w:r>
          </w:p>
        </w:tc>
        <w:tc>
          <w:tcPr>
            <w:tcW w:w="571" w:type="dxa"/>
            <w:vMerge w:val="restart"/>
            <w:vAlign w:val="center"/>
          </w:tcPr>
          <w:p w14:paraId="06903807" w14:textId="137A9563" w:rsidR="00553979" w:rsidRPr="008D23BD" w:rsidRDefault="00553979" w:rsidP="00553979">
            <w:pPr>
              <w:spacing w:line="0" w:lineRule="atLeast"/>
              <w:ind w:left="113" w:right="113"/>
              <w:rPr>
                <w:rFonts w:asciiTheme="minorEastAsia" w:hAnsiTheme="minorEastAsia"/>
                <w:sz w:val="18"/>
                <w:szCs w:val="18"/>
              </w:rPr>
            </w:pPr>
            <w:r w:rsidRPr="008D23BD">
              <w:rPr>
                <w:rFonts w:asciiTheme="minorEastAsia" w:hAnsiTheme="minorEastAsia" w:hint="eastAsia"/>
                <w:sz w:val="18"/>
                <w:szCs w:val="18"/>
              </w:rPr>
              <w:t>対象ガス</w:t>
            </w:r>
          </w:p>
        </w:tc>
        <w:tc>
          <w:tcPr>
            <w:tcW w:w="2268" w:type="dxa"/>
            <w:vMerge w:val="restart"/>
            <w:vAlign w:val="center"/>
          </w:tcPr>
          <w:p w14:paraId="65C20C2E" w14:textId="0177F9EF" w:rsidR="00553979" w:rsidRPr="008D23BD" w:rsidRDefault="00553979" w:rsidP="00553979">
            <w:pPr>
              <w:spacing w:line="0" w:lineRule="atLeast"/>
              <w:ind w:right="-108"/>
              <w:jc w:val="center"/>
              <w:rPr>
                <w:rFonts w:asciiTheme="minorEastAsia" w:hAnsiTheme="minorEastAsia"/>
              </w:rPr>
            </w:pPr>
            <w:r w:rsidRPr="008D23BD">
              <w:rPr>
                <w:rFonts w:asciiTheme="minorEastAsia" w:hAnsiTheme="minorEastAsia" w:hint="eastAsia"/>
              </w:rPr>
              <w:t>内容</w:t>
            </w:r>
          </w:p>
        </w:tc>
        <w:tc>
          <w:tcPr>
            <w:tcW w:w="5529" w:type="dxa"/>
            <w:vMerge w:val="restart"/>
            <w:vAlign w:val="center"/>
          </w:tcPr>
          <w:p w14:paraId="2E862599" w14:textId="77777777" w:rsidR="00553979" w:rsidRPr="008D23BD" w:rsidRDefault="00553979" w:rsidP="00553979">
            <w:pPr>
              <w:spacing w:line="0" w:lineRule="atLeast"/>
              <w:jc w:val="center"/>
              <w:rPr>
                <w:rFonts w:asciiTheme="minorEastAsia" w:hAnsiTheme="minorEastAsia"/>
                <w:szCs w:val="21"/>
              </w:rPr>
            </w:pPr>
            <w:r w:rsidRPr="008D23BD">
              <w:rPr>
                <w:rFonts w:asciiTheme="minorEastAsia" w:hAnsiTheme="minorEastAsia" w:hint="eastAsia"/>
                <w:szCs w:val="21"/>
              </w:rPr>
              <w:t>対応方法</w:t>
            </w:r>
          </w:p>
          <w:p w14:paraId="7C3ABF12" w14:textId="6B5D2C94" w:rsidR="00553979" w:rsidRPr="008D23BD" w:rsidRDefault="00553979" w:rsidP="00553979">
            <w:pPr>
              <w:jc w:val="center"/>
              <w:rPr>
                <w:rFonts w:asciiTheme="minorEastAsia" w:hAnsiTheme="minorEastAsia"/>
                <w:sz w:val="18"/>
                <w:szCs w:val="18"/>
              </w:rPr>
            </w:pPr>
            <w:r w:rsidRPr="008D23BD">
              <w:rPr>
                <w:rFonts w:asciiTheme="minorEastAsia" w:hAnsiTheme="minorEastAsia" w:hint="eastAsia"/>
                <w:szCs w:val="21"/>
              </w:rPr>
              <w:t>（必要事項、対応例等）</w:t>
            </w:r>
          </w:p>
        </w:tc>
        <w:tc>
          <w:tcPr>
            <w:tcW w:w="992" w:type="dxa"/>
            <w:vMerge w:val="restart"/>
            <w:vAlign w:val="center"/>
          </w:tcPr>
          <w:p w14:paraId="74C11BA8" w14:textId="19CC3AF3" w:rsidR="00553979" w:rsidRPr="008D23BD" w:rsidRDefault="00553979" w:rsidP="00553979">
            <w:pPr>
              <w:jc w:val="center"/>
              <w:rPr>
                <w:rFonts w:asciiTheme="minorEastAsia" w:hAnsiTheme="minorEastAsia"/>
              </w:rPr>
            </w:pPr>
            <w:r w:rsidRPr="008D23BD">
              <w:rPr>
                <w:rFonts w:asciiTheme="minorEastAsia" w:hAnsiTheme="minorEastAsia" w:hint="eastAsia"/>
              </w:rPr>
              <w:t>備考</w:t>
            </w:r>
          </w:p>
        </w:tc>
      </w:tr>
      <w:tr w:rsidR="00553979" w:rsidRPr="008D23BD" w14:paraId="6D965486" w14:textId="77777777" w:rsidTr="00655CA1">
        <w:tc>
          <w:tcPr>
            <w:tcW w:w="375" w:type="dxa"/>
            <w:vAlign w:val="center"/>
          </w:tcPr>
          <w:p w14:paraId="04FE523C" w14:textId="1560C671" w:rsidR="00553979" w:rsidRPr="008D23BD" w:rsidRDefault="00553979" w:rsidP="00553979">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条</w:t>
            </w:r>
          </w:p>
        </w:tc>
        <w:tc>
          <w:tcPr>
            <w:tcW w:w="371" w:type="dxa"/>
            <w:vAlign w:val="center"/>
          </w:tcPr>
          <w:p w14:paraId="2BA58BFC" w14:textId="525F0297" w:rsidR="00553979" w:rsidRPr="008D23BD" w:rsidRDefault="00553979" w:rsidP="00553979">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項</w:t>
            </w:r>
          </w:p>
        </w:tc>
        <w:tc>
          <w:tcPr>
            <w:tcW w:w="379" w:type="dxa"/>
            <w:vAlign w:val="center"/>
          </w:tcPr>
          <w:p w14:paraId="08F80144" w14:textId="0BE2CF33" w:rsidR="00553979" w:rsidRPr="008D23BD" w:rsidRDefault="00553979" w:rsidP="00553979">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号</w:t>
            </w:r>
          </w:p>
        </w:tc>
        <w:tc>
          <w:tcPr>
            <w:tcW w:w="571" w:type="dxa"/>
            <w:vMerge/>
            <w:textDirection w:val="tbRlV"/>
          </w:tcPr>
          <w:p w14:paraId="2D554274" w14:textId="77777777" w:rsidR="00553979" w:rsidRPr="008D23BD" w:rsidRDefault="00553979" w:rsidP="00553979">
            <w:pPr>
              <w:spacing w:line="0" w:lineRule="atLeast"/>
              <w:ind w:left="113" w:right="113"/>
              <w:jc w:val="center"/>
              <w:rPr>
                <w:rFonts w:asciiTheme="minorEastAsia" w:hAnsiTheme="minorEastAsia"/>
              </w:rPr>
            </w:pPr>
          </w:p>
        </w:tc>
        <w:tc>
          <w:tcPr>
            <w:tcW w:w="2268" w:type="dxa"/>
            <w:vMerge/>
            <w:vAlign w:val="center"/>
          </w:tcPr>
          <w:p w14:paraId="3AE3312F" w14:textId="77777777" w:rsidR="00553979" w:rsidRPr="008D23BD" w:rsidRDefault="00553979" w:rsidP="00553979">
            <w:pPr>
              <w:jc w:val="center"/>
              <w:rPr>
                <w:rFonts w:asciiTheme="minorEastAsia" w:hAnsiTheme="minorEastAsia"/>
              </w:rPr>
            </w:pPr>
          </w:p>
        </w:tc>
        <w:tc>
          <w:tcPr>
            <w:tcW w:w="5529" w:type="dxa"/>
            <w:vMerge/>
            <w:vAlign w:val="center"/>
          </w:tcPr>
          <w:p w14:paraId="38E2B822" w14:textId="77777777" w:rsidR="00553979" w:rsidRPr="008D23BD" w:rsidRDefault="00553979" w:rsidP="00553979">
            <w:pPr>
              <w:jc w:val="center"/>
              <w:rPr>
                <w:rFonts w:asciiTheme="minorEastAsia" w:hAnsiTheme="minorEastAsia"/>
                <w:sz w:val="18"/>
                <w:szCs w:val="18"/>
              </w:rPr>
            </w:pPr>
          </w:p>
        </w:tc>
        <w:tc>
          <w:tcPr>
            <w:tcW w:w="992" w:type="dxa"/>
            <w:vMerge/>
            <w:vAlign w:val="center"/>
          </w:tcPr>
          <w:p w14:paraId="6CBEC4F1" w14:textId="77777777" w:rsidR="00553979" w:rsidRPr="008D23BD" w:rsidRDefault="00553979" w:rsidP="00553979">
            <w:pPr>
              <w:jc w:val="center"/>
              <w:rPr>
                <w:rFonts w:asciiTheme="minorEastAsia" w:hAnsiTheme="minorEastAsia"/>
              </w:rPr>
            </w:pPr>
          </w:p>
        </w:tc>
      </w:tr>
      <w:tr w:rsidR="00553979" w:rsidRPr="008D23BD" w14:paraId="264D3E3C" w14:textId="77777777" w:rsidTr="00655CA1">
        <w:trPr>
          <w:cantSplit/>
          <w:trHeight w:val="703"/>
        </w:trPr>
        <w:tc>
          <w:tcPr>
            <w:tcW w:w="375" w:type="dxa"/>
            <w:vAlign w:val="center"/>
          </w:tcPr>
          <w:p w14:paraId="521913BE" w14:textId="77777777" w:rsidR="00553979" w:rsidRPr="008D23BD" w:rsidRDefault="00553979" w:rsidP="00553979">
            <w:pPr>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６</w:t>
            </w:r>
          </w:p>
        </w:tc>
        <w:tc>
          <w:tcPr>
            <w:tcW w:w="371" w:type="dxa"/>
            <w:vAlign w:val="center"/>
          </w:tcPr>
          <w:p w14:paraId="27173ECF" w14:textId="77777777" w:rsidR="00553979" w:rsidRPr="008D23BD" w:rsidRDefault="00553979" w:rsidP="00553979">
            <w:pPr>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２</w:t>
            </w:r>
          </w:p>
        </w:tc>
        <w:tc>
          <w:tcPr>
            <w:tcW w:w="379" w:type="dxa"/>
            <w:vAlign w:val="center"/>
          </w:tcPr>
          <w:p w14:paraId="41D15C6C" w14:textId="77777777" w:rsidR="00553979" w:rsidRPr="008D23BD" w:rsidRDefault="00553979" w:rsidP="00553979">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１</w:t>
            </w:r>
          </w:p>
          <w:p w14:paraId="17D3712E" w14:textId="77777777" w:rsidR="00553979" w:rsidRPr="008D23BD" w:rsidRDefault="00553979" w:rsidP="00553979">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イ</w:t>
            </w:r>
          </w:p>
        </w:tc>
        <w:tc>
          <w:tcPr>
            <w:tcW w:w="571" w:type="dxa"/>
            <w:vAlign w:val="center"/>
          </w:tcPr>
          <w:p w14:paraId="25A9B24D" w14:textId="77777777" w:rsidR="00553979" w:rsidRPr="008D23BD" w:rsidRDefault="00553979" w:rsidP="00553979">
            <w:pPr>
              <w:spacing w:line="0" w:lineRule="atLeast"/>
              <w:ind w:leftChars="-24" w:left="-50" w:rightChars="-51" w:right="-107"/>
              <w:jc w:val="center"/>
              <w:rPr>
                <w:rFonts w:asciiTheme="minorEastAsia" w:hAnsiTheme="minorEastAsia"/>
                <w:sz w:val="16"/>
                <w:szCs w:val="16"/>
              </w:rPr>
            </w:pPr>
          </w:p>
        </w:tc>
        <w:tc>
          <w:tcPr>
            <w:tcW w:w="2268" w:type="dxa"/>
          </w:tcPr>
          <w:p w14:paraId="7A29FD79" w14:textId="4865BC6F" w:rsidR="00553979" w:rsidRPr="008D23BD" w:rsidRDefault="00553979" w:rsidP="00553979">
            <w:pPr>
              <w:rPr>
                <w:rFonts w:asciiTheme="minorEastAsia" w:hAnsiTheme="minorEastAsia"/>
                <w:sz w:val="18"/>
                <w:szCs w:val="18"/>
              </w:rPr>
            </w:pPr>
            <w:r w:rsidRPr="008D23BD">
              <w:rPr>
                <w:rFonts w:asciiTheme="minorEastAsia" w:hAnsiTheme="minorEastAsia" w:hint="eastAsia"/>
                <w:sz w:val="18"/>
                <w:szCs w:val="18"/>
              </w:rPr>
              <w:t>安全弁等の止め弁の全開</w:t>
            </w:r>
          </w:p>
        </w:tc>
        <w:tc>
          <w:tcPr>
            <w:tcW w:w="5529" w:type="dxa"/>
          </w:tcPr>
          <w:p w14:paraId="5A82D184" w14:textId="51370ABC" w:rsidR="00553979" w:rsidRPr="008D23BD" w:rsidRDefault="00553979" w:rsidP="00E16814">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安全弁又は逃し弁に付帯して設けた止め弁は、修理又は清掃など必要な時以外は、常に全開にすること</w:t>
            </w:r>
          </w:p>
          <w:p w14:paraId="673DB475" w14:textId="67ACA93D" w:rsidR="00553979" w:rsidRPr="008D23BD" w:rsidRDefault="00553979" w:rsidP="00553979">
            <w:pPr>
              <w:spacing w:line="0" w:lineRule="atLeast"/>
              <w:ind w:left="90" w:hangingChars="50" w:hanging="90"/>
              <w:rPr>
                <w:rFonts w:asciiTheme="minorEastAsia" w:hAnsiTheme="minorEastAsia"/>
                <w:sz w:val="18"/>
                <w:szCs w:val="18"/>
              </w:rPr>
            </w:pPr>
            <w:r w:rsidRPr="008D23BD">
              <w:rPr>
                <w:rFonts w:asciiTheme="minorEastAsia" w:hAnsiTheme="minorEastAsia" w:hint="eastAsia"/>
                <w:sz w:val="18"/>
                <w:szCs w:val="18"/>
              </w:rPr>
              <w:t>※誤操作を防止するための措置（封印、ハンドル取外し等）を明示する</w:t>
            </w:r>
          </w:p>
        </w:tc>
        <w:tc>
          <w:tcPr>
            <w:tcW w:w="992" w:type="dxa"/>
          </w:tcPr>
          <w:p w14:paraId="4540DF12" w14:textId="77777777" w:rsidR="00553979" w:rsidRPr="008D23BD" w:rsidRDefault="00553979" w:rsidP="00553979">
            <w:pPr>
              <w:rPr>
                <w:rFonts w:asciiTheme="minorEastAsia" w:hAnsiTheme="minorEastAsia"/>
                <w:sz w:val="18"/>
                <w:szCs w:val="18"/>
              </w:rPr>
            </w:pPr>
            <w:r w:rsidRPr="008D23BD">
              <w:rPr>
                <w:rFonts w:asciiTheme="minorEastAsia" w:hAnsiTheme="minorEastAsia" w:hint="eastAsia"/>
                <w:sz w:val="18"/>
                <w:szCs w:val="18"/>
              </w:rPr>
              <w:t>添付資料</w:t>
            </w:r>
          </w:p>
          <w:p w14:paraId="64BA84F6" w14:textId="77777777" w:rsidR="00553979" w:rsidRPr="008D23BD" w:rsidRDefault="00553979" w:rsidP="00553979">
            <w:pPr>
              <w:rPr>
                <w:rFonts w:asciiTheme="minorEastAsia" w:hAnsiTheme="minorEastAsia"/>
                <w:sz w:val="18"/>
                <w:szCs w:val="18"/>
              </w:rPr>
            </w:pPr>
            <w:r w:rsidRPr="008D23BD">
              <w:rPr>
                <w:rFonts w:asciiTheme="minorEastAsia" w:hAnsiTheme="minorEastAsia" w:hint="eastAsia"/>
                <w:sz w:val="18"/>
                <w:szCs w:val="18"/>
              </w:rPr>
              <w:t>No.</w:t>
            </w:r>
          </w:p>
          <w:p w14:paraId="628BBFE2" w14:textId="77777777" w:rsidR="00553979" w:rsidRPr="008D23BD" w:rsidRDefault="00553979" w:rsidP="00553979">
            <w:pPr>
              <w:rPr>
                <w:rFonts w:asciiTheme="minorEastAsia" w:hAnsiTheme="minorEastAsia"/>
                <w:sz w:val="18"/>
                <w:szCs w:val="18"/>
              </w:rPr>
            </w:pPr>
          </w:p>
        </w:tc>
      </w:tr>
      <w:tr w:rsidR="00553979" w:rsidRPr="008D23BD" w14:paraId="53061102" w14:textId="77777777" w:rsidTr="00655CA1">
        <w:trPr>
          <w:cantSplit/>
          <w:trHeight w:val="703"/>
        </w:trPr>
        <w:tc>
          <w:tcPr>
            <w:tcW w:w="375" w:type="dxa"/>
            <w:vAlign w:val="center"/>
          </w:tcPr>
          <w:p w14:paraId="7C59444F" w14:textId="77777777" w:rsidR="00553979" w:rsidRPr="008D23BD" w:rsidRDefault="00553979" w:rsidP="00553979">
            <w:pPr>
              <w:ind w:leftChars="-51" w:left="-107" w:rightChars="-51" w:right="-107"/>
              <w:jc w:val="center"/>
              <w:rPr>
                <w:rFonts w:asciiTheme="minorEastAsia" w:hAnsiTheme="minorEastAsia"/>
                <w:sz w:val="18"/>
                <w:szCs w:val="18"/>
              </w:rPr>
            </w:pPr>
          </w:p>
        </w:tc>
        <w:tc>
          <w:tcPr>
            <w:tcW w:w="371" w:type="dxa"/>
            <w:vAlign w:val="center"/>
          </w:tcPr>
          <w:p w14:paraId="079E739A" w14:textId="77777777" w:rsidR="00553979" w:rsidRPr="008D23BD" w:rsidRDefault="00553979" w:rsidP="00553979">
            <w:pPr>
              <w:ind w:leftChars="-51" w:left="-107" w:rightChars="-51" w:right="-107"/>
              <w:jc w:val="center"/>
              <w:rPr>
                <w:rFonts w:asciiTheme="minorEastAsia" w:hAnsiTheme="minorEastAsia"/>
                <w:sz w:val="18"/>
                <w:szCs w:val="18"/>
              </w:rPr>
            </w:pPr>
          </w:p>
        </w:tc>
        <w:tc>
          <w:tcPr>
            <w:tcW w:w="379" w:type="dxa"/>
            <w:vAlign w:val="center"/>
          </w:tcPr>
          <w:p w14:paraId="64C599CF" w14:textId="77777777" w:rsidR="00553979" w:rsidRPr="008D23BD" w:rsidRDefault="00553979" w:rsidP="00553979">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１</w:t>
            </w:r>
          </w:p>
          <w:p w14:paraId="0BAA8341" w14:textId="77777777" w:rsidR="00553979" w:rsidRPr="008D23BD" w:rsidRDefault="00553979" w:rsidP="00553979">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ロ</w:t>
            </w:r>
          </w:p>
        </w:tc>
        <w:tc>
          <w:tcPr>
            <w:tcW w:w="571" w:type="dxa"/>
            <w:vAlign w:val="center"/>
          </w:tcPr>
          <w:p w14:paraId="2779FB0E" w14:textId="77777777" w:rsidR="00553979" w:rsidRPr="008D23BD" w:rsidRDefault="00553979" w:rsidP="00553979">
            <w:pPr>
              <w:spacing w:line="0" w:lineRule="atLeast"/>
              <w:ind w:leftChars="-24" w:left="-50" w:rightChars="-51" w:right="-107"/>
              <w:jc w:val="center"/>
              <w:rPr>
                <w:rFonts w:asciiTheme="minorEastAsia" w:hAnsiTheme="minorEastAsia"/>
                <w:sz w:val="16"/>
                <w:szCs w:val="16"/>
              </w:rPr>
            </w:pPr>
            <w:r w:rsidRPr="008D23BD">
              <w:rPr>
                <w:rFonts w:asciiTheme="minorEastAsia" w:hAnsiTheme="minorEastAsia" w:hint="eastAsia"/>
                <w:sz w:val="16"/>
                <w:szCs w:val="16"/>
              </w:rPr>
              <w:t>液酸</w:t>
            </w:r>
          </w:p>
        </w:tc>
        <w:tc>
          <w:tcPr>
            <w:tcW w:w="2268" w:type="dxa"/>
          </w:tcPr>
          <w:p w14:paraId="0DA10289" w14:textId="77777777" w:rsidR="00553979" w:rsidRPr="008D23BD" w:rsidRDefault="00553979" w:rsidP="00553979">
            <w:pPr>
              <w:rPr>
                <w:rFonts w:asciiTheme="minorEastAsia" w:hAnsiTheme="minorEastAsia"/>
                <w:sz w:val="18"/>
                <w:szCs w:val="18"/>
              </w:rPr>
            </w:pPr>
            <w:r w:rsidRPr="008D23BD">
              <w:rPr>
                <w:rFonts w:asciiTheme="minorEastAsia" w:hAnsiTheme="minorEastAsia" w:hint="eastAsia"/>
                <w:sz w:val="18"/>
                <w:szCs w:val="18"/>
              </w:rPr>
              <w:t>空気液化分離装置</w:t>
            </w:r>
          </w:p>
        </w:tc>
        <w:tc>
          <w:tcPr>
            <w:tcW w:w="5529" w:type="dxa"/>
          </w:tcPr>
          <w:p w14:paraId="2943C86C" w14:textId="3E7F6B68" w:rsidR="00553979" w:rsidRPr="008D23BD" w:rsidRDefault="00553979" w:rsidP="00553979">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液化酸素だめ内の液化酸素１Ｌ中におけるアセチレンの質量、メタン中の炭素の質量、その他の炭化水素中の炭素の質量が規則で定める量を超えたとき、運転を中止し、液化酸素を放出する措置を講ずること</w:t>
            </w:r>
          </w:p>
        </w:tc>
        <w:tc>
          <w:tcPr>
            <w:tcW w:w="992" w:type="dxa"/>
          </w:tcPr>
          <w:p w14:paraId="286C9C65" w14:textId="77777777" w:rsidR="00553979" w:rsidRPr="008D23BD" w:rsidRDefault="00553979" w:rsidP="00553979">
            <w:pPr>
              <w:rPr>
                <w:rFonts w:asciiTheme="minorEastAsia" w:hAnsiTheme="minorEastAsia"/>
                <w:sz w:val="18"/>
                <w:szCs w:val="18"/>
              </w:rPr>
            </w:pPr>
            <w:r w:rsidRPr="008D23BD">
              <w:rPr>
                <w:rFonts w:asciiTheme="minorEastAsia" w:hAnsiTheme="minorEastAsia" w:hint="eastAsia"/>
                <w:sz w:val="18"/>
                <w:szCs w:val="18"/>
              </w:rPr>
              <w:t>添付資料</w:t>
            </w:r>
          </w:p>
          <w:p w14:paraId="69B89B44" w14:textId="77777777" w:rsidR="00553979" w:rsidRPr="008D23BD" w:rsidRDefault="00553979" w:rsidP="00553979">
            <w:pPr>
              <w:rPr>
                <w:rFonts w:asciiTheme="minorEastAsia" w:hAnsiTheme="minorEastAsia"/>
                <w:sz w:val="18"/>
                <w:szCs w:val="18"/>
              </w:rPr>
            </w:pPr>
            <w:r w:rsidRPr="008D23BD">
              <w:rPr>
                <w:rFonts w:asciiTheme="minorEastAsia" w:hAnsiTheme="minorEastAsia" w:hint="eastAsia"/>
                <w:sz w:val="18"/>
                <w:szCs w:val="18"/>
              </w:rPr>
              <w:t>No.</w:t>
            </w:r>
          </w:p>
          <w:p w14:paraId="6A2971F7" w14:textId="77777777" w:rsidR="00553979" w:rsidRPr="008D23BD" w:rsidRDefault="00553979" w:rsidP="00553979">
            <w:pPr>
              <w:rPr>
                <w:rFonts w:asciiTheme="minorEastAsia" w:hAnsiTheme="minorEastAsia"/>
                <w:sz w:val="18"/>
                <w:szCs w:val="18"/>
              </w:rPr>
            </w:pPr>
          </w:p>
        </w:tc>
      </w:tr>
      <w:tr w:rsidR="00553979" w:rsidRPr="008D23BD" w14:paraId="71E5F469" w14:textId="77777777" w:rsidTr="00655CA1">
        <w:trPr>
          <w:cantSplit/>
          <w:trHeight w:val="703"/>
        </w:trPr>
        <w:tc>
          <w:tcPr>
            <w:tcW w:w="375" w:type="dxa"/>
            <w:vAlign w:val="center"/>
          </w:tcPr>
          <w:p w14:paraId="2AC7525E" w14:textId="77777777" w:rsidR="00553979" w:rsidRPr="008D23BD" w:rsidRDefault="00553979" w:rsidP="00553979">
            <w:pPr>
              <w:ind w:leftChars="-51" w:left="-107" w:rightChars="-51" w:right="-107"/>
              <w:jc w:val="center"/>
              <w:rPr>
                <w:rFonts w:asciiTheme="minorEastAsia" w:hAnsiTheme="minorEastAsia"/>
                <w:sz w:val="18"/>
                <w:szCs w:val="18"/>
              </w:rPr>
            </w:pPr>
          </w:p>
        </w:tc>
        <w:tc>
          <w:tcPr>
            <w:tcW w:w="371" w:type="dxa"/>
            <w:vAlign w:val="center"/>
          </w:tcPr>
          <w:p w14:paraId="3BAFB56B" w14:textId="77777777" w:rsidR="00553979" w:rsidRPr="008D23BD" w:rsidRDefault="00553979" w:rsidP="00553979">
            <w:pPr>
              <w:ind w:leftChars="-51" w:left="-107" w:rightChars="-51" w:right="-107"/>
              <w:jc w:val="center"/>
              <w:rPr>
                <w:rFonts w:asciiTheme="minorEastAsia" w:hAnsiTheme="minorEastAsia"/>
                <w:sz w:val="18"/>
                <w:szCs w:val="18"/>
              </w:rPr>
            </w:pPr>
          </w:p>
        </w:tc>
        <w:tc>
          <w:tcPr>
            <w:tcW w:w="379" w:type="dxa"/>
            <w:vAlign w:val="center"/>
          </w:tcPr>
          <w:p w14:paraId="5ECF9878" w14:textId="77777777" w:rsidR="00553979" w:rsidRPr="008D23BD" w:rsidRDefault="00553979" w:rsidP="00553979">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１</w:t>
            </w:r>
          </w:p>
          <w:p w14:paraId="5D192230" w14:textId="77777777" w:rsidR="00553979" w:rsidRPr="008D23BD" w:rsidRDefault="00553979" w:rsidP="00553979">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ハ</w:t>
            </w:r>
          </w:p>
        </w:tc>
        <w:tc>
          <w:tcPr>
            <w:tcW w:w="571" w:type="dxa"/>
            <w:vAlign w:val="center"/>
          </w:tcPr>
          <w:p w14:paraId="2841692D" w14:textId="77777777" w:rsidR="00553979" w:rsidRPr="008D23BD" w:rsidRDefault="00553979" w:rsidP="00553979">
            <w:pPr>
              <w:spacing w:line="0" w:lineRule="atLeast"/>
              <w:ind w:leftChars="-24" w:left="-50" w:rightChars="-51" w:right="-107"/>
              <w:jc w:val="center"/>
              <w:rPr>
                <w:rFonts w:asciiTheme="minorEastAsia" w:hAnsiTheme="minorEastAsia"/>
                <w:sz w:val="16"/>
                <w:szCs w:val="16"/>
              </w:rPr>
            </w:pPr>
          </w:p>
        </w:tc>
        <w:tc>
          <w:tcPr>
            <w:tcW w:w="2268" w:type="dxa"/>
          </w:tcPr>
          <w:p w14:paraId="706C9FBD" w14:textId="77777777" w:rsidR="00553979" w:rsidRPr="008D23BD" w:rsidRDefault="00553979" w:rsidP="00553979">
            <w:pPr>
              <w:rPr>
                <w:rFonts w:asciiTheme="minorEastAsia" w:hAnsiTheme="minorEastAsia"/>
                <w:sz w:val="18"/>
                <w:szCs w:val="18"/>
              </w:rPr>
            </w:pPr>
            <w:r w:rsidRPr="008D23BD">
              <w:rPr>
                <w:rFonts w:asciiTheme="minorEastAsia" w:hAnsiTheme="minorEastAsia" w:hint="eastAsia"/>
                <w:sz w:val="18"/>
                <w:szCs w:val="18"/>
              </w:rPr>
              <w:t>圧縮禁止のガス</w:t>
            </w:r>
          </w:p>
        </w:tc>
        <w:tc>
          <w:tcPr>
            <w:tcW w:w="5529" w:type="dxa"/>
          </w:tcPr>
          <w:p w14:paraId="1238FEF0" w14:textId="77777777" w:rsidR="00553979" w:rsidRPr="008D23BD" w:rsidRDefault="00553979" w:rsidP="00553979">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規則に掲げるガスを圧縮しないこと</w:t>
            </w:r>
          </w:p>
        </w:tc>
        <w:tc>
          <w:tcPr>
            <w:tcW w:w="992" w:type="dxa"/>
          </w:tcPr>
          <w:p w14:paraId="2F98F89B" w14:textId="77777777" w:rsidR="00553979" w:rsidRPr="008D23BD" w:rsidRDefault="00553979" w:rsidP="00553979">
            <w:pPr>
              <w:rPr>
                <w:rFonts w:asciiTheme="minorEastAsia" w:hAnsiTheme="minorEastAsia"/>
                <w:sz w:val="18"/>
                <w:szCs w:val="18"/>
              </w:rPr>
            </w:pPr>
            <w:r w:rsidRPr="008D23BD">
              <w:rPr>
                <w:rFonts w:asciiTheme="minorEastAsia" w:hAnsiTheme="minorEastAsia" w:hint="eastAsia"/>
                <w:sz w:val="18"/>
                <w:szCs w:val="18"/>
              </w:rPr>
              <w:t>添付資料</w:t>
            </w:r>
          </w:p>
          <w:p w14:paraId="1A862DB9" w14:textId="77777777" w:rsidR="00553979" w:rsidRPr="008D23BD" w:rsidRDefault="00553979" w:rsidP="00553979">
            <w:pPr>
              <w:rPr>
                <w:rFonts w:asciiTheme="minorEastAsia" w:hAnsiTheme="minorEastAsia"/>
                <w:sz w:val="18"/>
                <w:szCs w:val="18"/>
              </w:rPr>
            </w:pPr>
            <w:r w:rsidRPr="008D23BD">
              <w:rPr>
                <w:rFonts w:asciiTheme="minorEastAsia" w:hAnsiTheme="minorEastAsia" w:hint="eastAsia"/>
                <w:sz w:val="18"/>
                <w:szCs w:val="18"/>
              </w:rPr>
              <w:t>No.</w:t>
            </w:r>
          </w:p>
          <w:p w14:paraId="2894DCC3" w14:textId="77777777" w:rsidR="00553979" w:rsidRPr="008D23BD" w:rsidRDefault="00553979" w:rsidP="00553979">
            <w:pPr>
              <w:rPr>
                <w:rFonts w:asciiTheme="minorEastAsia" w:hAnsiTheme="minorEastAsia"/>
                <w:sz w:val="18"/>
                <w:szCs w:val="18"/>
              </w:rPr>
            </w:pPr>
          </w:p>
        </w:tc>
      </w:tr>
      <w:tr w:rsidR="00553979" w:rsidRPr="008D23BD" w14:paraId="7D63DA2D" w14:textId="77777777" w:rsidTr="00464727">
        <w:trPr>
          <w:cantSplit/>
          <w:trHeight w:val="703"/>
        </w:trPr>
        <w:tc>
          <w:tcPr>
            <w:tcW w:w="375" w:type="dxa"/>
            <w:tcBorders>
              <w:bottom w:val="single" w:sz="4" w:space="0" w:color="auto"/>
            </w:tcBorders>
            <w:vAlign w:val="center"/>
          </w:tcPr>
          <w:p w14:paraId="1DDE5C9A" w14:textId="77777777" w:rsidR="00553979" w:rsidRPr="008D23BD" w:rsidRDefault="00553979" w:rsidP="00553979">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14:paraId="76934E8B" w14:textId="77777777" w:rsidR="00553979" w:rsidRPr="008D23BD" w:rsidRDefault="00553979" w:rsidP="00553979">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14:paraId="0C391918" w14:textId="77777777" w:rsidR="00553979" w:rsidRPr="008D23BD" w:rsidRDefault="00553979" w:rsidP="00553979">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１</w:t>
            </w:r>
          </w:p>
          <w:p w14:paraId="05846518" w14:textId="77777777" w:rsidR="00553979" w:rsidRPr="008D23BD" w:rsidRDefault="00553979" w:rsidP="00553979">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ニ</w:t>
            </w:r>
          </w:p>
        </w:tc>
        <w:tc>
          <w:tcPr>
            <w:tcW w:w="571" w:type="dxa"/>
            <w:tcBorders>
              <w:bottom w:val="single" w:sz="4" w:space="0" w:color="auto"/>
            </w:tcBorders>
            <w:vAlign w:val="center"/>
          </w:tcPr>
          <w:p w14:paraId="4327061C" w14:textId="77777777" w:rsidR="00553979" w:rsidRPr="008D23BD" w:rsidRDefault="00553979" w:rsidP="00553979">
            <w:pPr>
              <w:spacing w:line="0" w:lineRule="atLeast"/>
              <w:ind w:leftChars="-24" w:left="-50" w:rightChars="-51" w:right="-107"/>
              <w:jc w:val="center"/>
              <w:rPr>
                <w:rFonts w:asciiTheme="minorEastAsia" w:hAnsiTheme="minorEastAsia"/>
                <w:sz w:val="16"/>
                <w:szCs w:val="16"/>
              </w:rPr>
            </w:pPr>
            <w:r w:rsidRPr="008D23BD">
              <w:rPr>
                <w:rFonts w:asciiTheme="minorEastAsia" w:hAnsiTheme="minorEastAsia" w:hint="eastAsia"/>
                <w:sz w:val="16"/>
                <w:szCs w:val="16"/>
              </w:rPr>
              <w:t>ア</w:t>
            </w:r>
          </w:p>
        </w:tc>
        <w:tc>
          <w:tcPr>
            <w:tcW w:w="2268" w:type="dxa"/>
            <w:tcBorders>
              <w:bottom w:val="single" w:sz="4" w:space="0" w:color="auto"/>
            </w:tcBorders>
          </w:tcPr>
          <w:p w14:paraId="4B224972" w14:textId="1924018A" w:rsidR="00553979" w:rsidRPr="008D23BD" w:rsidRDefault="00553979" w:rsidP="00553979">
            <w:pPr>
              <w:rPr>
                <w:rFonts w:asciiTheme="minorEastAsia" w:hAnsiTheme="minorEastAsia"/>
                <w:b/>
                <w:sz w:val="18"/>
                <w:szCs w:val="18"/>
              </w:rPr>
            </w:pPr>
            <w:r w:rsidRPr="008D23BD">
              <w:rPr>
                <w:rFonts w:asciiTheme="minorEastAsia" w:hAnsiTheme="minorEastAsia" w:hint="eastAsia"/>
                <w:sz w:val="18"/>
                <w:szCs w:val="18"/>
              </w:rPr>
              <w:t>アセチレンガスの希釈剤の添加</w:t>
            </w:r>
          </w:p>
          <w:p w14:paraId="7D687C1E" w14:textId="77777777" w:rsidR="00553979" w:rsidRPr="008D23BD" w:rsidRDefault="00553979" w:rsidP="00553979">
            <w:pPr>
              <w:rPr>
                <w:rFonts w:asciiTheme="minorEastAsia" w:hAnsiTheme="minorEastAsia"/>
                <w:sz w:val="18"/>
                <w:szCs w:val="18"/>
              </w:rPr>
            </w:pPr>
            <w:r w:rsidRPr="008D23BD">
              <w:rPr>
                <w:rFonts w:asciiTheme="minorEastAsia" w:hAnsiTheme="minorEastAsia" w:hint="eastAsia"/>
                <w:sz w:val="18"/>
                <w:szCs w:val="18"/>
              </w:rPr>
              <w:t>【参照】例示基準42</w:t>
            </w:r>
          </w:p>
        </w:tc>
        <w:tc>
          <w:tcPr>
            <w:tcW w:w="5529" w:type="dxa"/>
            <w:tcBorders>
              <w:bottom w:val="single" w:sz="4" w:space="0" w:color="auto"/>
            </w:tcBorders>
          </w:tcPr>
          <w:p w14:paraId="2C6E85B5" w14:textId="4AD439D1" w:rsidR="00553979" w:rsidRPr="008D23BD" w:rsidRDefault="00553979" w:rsidP="00553979">
            <w:pPr>
              <w:spacing w:line="0" w:lineRule="atLeast"/>
              <w:rPr>
                <w:rFonts w:asciiTheme="minorEastAsia" w:hAnsiTheme="minorEastAsia"/>
                <w:b/>
                <w:sz w:val="18"/>
                <w:szCs w:val="18"/>
              </w:rPr>
            </w:pPr>
            <w:r w:rsidRPr="008D23BD">
              <w:rPr>
                <w:rFonts w:asciiTheme="minorEastAsia" w:hAnsiTheme="minorEastAsia" w:hint="eastAsia"/>
                <w:b/>
                <w:sz w:val="18"/>
                <w:szCs w:val="18"/>
              </w:rPr>
              <w:t>対象：アセチレンを2.5ＭＰa</w:t>
            </w:r>
            <w:r w:rsidR="00310922" w:rsidRPr="008D23BD">
              <w:rPr>
                <w:rFonts w:asciiTheme="minorEastAsia" w:hAnsiTheme="minorEastAsia" w:hint="eastAsia"/>
                <w:b/>
                <w:sz w:val="18"/>
                <w:szCs w:val="18"/>
              </w:rPr>
              <w:t>以上の圧力で充塡</w:t>
            </w:r>
            <w:r w:rsidRPr="008D23BD">
              <w:rPr>
                <w:rFonts w:asciiTheme="minorEastAsia" w:hAnsiTheme="minorEastAsia" w:hint="eastAsia"/>
                <w:b/>
                <w:sz w:val="18"/>
                <w:szCs w:val="18"/>
              </w:rPr>
              <w:t>する場合</w:t>
            </w:r>
          </w:p>
          <w:p w14:paraId="270C3F81" w14:textId="50F772E8" w:rsidR="00553979" w:rsidRPr="008D23BD" w:rsidRDefault="00553979" w:rsidP="00553979">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希釈剤を添加すること</w:t>
            </w:r>
          </w:p>
        </w:tc>
        <w:tc>
          <w:tcPr>
            <w:tcW w:w="992" w:type="dxa"/>
            <w:tcBorders>
              <w:bottom w:val="single" w:sz="4" w:space="0" w:color="auto"/>
            </w:tcBorders>
          </w:tcPr>
          <w:p w14:paraId="1BED0E09" w14:textId="77777777" w:rsidR="00553979" w:rsidRPr="008D23BD" w:rsidRDefault="00553979" w:rsidP="00553979">
            <w:pPr>
              <w:rPr>
                <w:rFonts w:asciiTheme="minorEastAsia" w:hAnsiTheme="minorEastAsia"/>
                <w:sz w:val="18"/>
                <w:szCs w:val="18"/>
              </w:rPr>
            </w:pPr>
            <w:r w:rsidRPr="008D23BD">
              <w:rPr>
                <w:rFonts w:asciiTheme="minorEastAsia" w:hAnsiTheme="minorEastAsia" w:hint="eastAsia"/>
                <w:sz w:val="18"/>
                <w:szCs w:val="18"/>
              </w:rPr>
              <w:t>添付資料</w:t>
            </w:r>
          </w:p>
          <w:p w14:paraId="70401E66" w14:textId="77777777" w:rsidR="00553979" w:rsidRPr="008D23BD" w:rsidRDefault="00553979" w:rsidP="00553979">
            <w:pPr>
              <w:rPr>
                <w:rFonts w:asciiTheme="minorEastAsia" w:hAnsiTheme="minorEastAsia"/>
                <w:sz w:val="18"/>
                <w:szCs w:val="18"/>
              </w:rPr>
            </w:pPr>
            <w:r w:rsidRPr="008D23BD">
              <w:rPr>
                <w:rFonts w:asciiTheme="minorEastAsia" w:hAnsiTheme="minorEastAsia" w:hint="eastAsia"/>
                <w:sz w:val="18"/>
                <w:szCs w:val="18"/>
              </w:rPr>
              <w:t>No.</w:t>
            </w:r>
          </w:p>
          <w:p w14:paraId="66DB128F" w14:textId="77777777" w:rsidR="00553979" w:rsidRPr="008D23BD" w:rsidRDefault="00553979" w:rsidP="00553979">
            <w:pPr>
              <w:rPr>
                <w:rFonts w:asciiTheme="minorEastAsia" w:hAnsiTheme="minorEastAsia"/>
                <w:sz w:val="18"/>
                <w:szCs w:val="18"/>
              </w:rPr>
            </w:pPr>
          </w:p>
        </w:tc>
      </w:tr>
      <w:tr w:rsidR="00553979" w:rsidRPr="008D23BD" w14:paraId="391EAA4B" w14:textId="77777777" w:rsidTr="00655CA1">
        <w:trPr>
          <w:cantSplit/>
          <w:trHeight w:val="703"/>
        </w:trPr>
        <w:tc>
          <w:tcPr>
            <w:tcW w:w="375" w:type="dxa"/>
            <w:vAlign w:val="center"/>
          </w:tcPr>
          <w:p w14:paraId="7AB5F591" w14:textId="77777777" w:rsidR="00553979" w:rsidRPr="008D23BD" w:rsidRDefault="00553979" w:rsidP="00553979">
            <w:pPr>
              <w:ind w:leftChars="-51" w:left="-107" w:rightChars="-51" w:right="-107"/>
              <w:jc w:val="center"/>
              <w:rPr>
                <w:rFonts w:asciiTheme="minorEastAsia" w:hAnsiTheme="minorEastAsia"/>
                <w:sz w:val="18"/>
                <w:szCs w:val="18"/>
              </w:rPr>
            </w:pPr>
          </w:p>
        </w:tc>
        <w:tc>
          <w:tcPr>
            <w:tcW w:w="371" w:type="dxa"/>
            <w:vAlign w:val="center"/>
          </w:tcPr>
          <w:p w14:paraId="319ABA61" w14:textId="77777777" w:rsidR="00553979" w:rsidRPr="008D23BD" w:rsidRDefault="00553979" w:rsidP="00553979">
            <w:pPr>
              <w:ind w:leftChars="-51" w:left="-107" w:rightChars="-51" w:right="-107"/>
              <w:jc w:val="center"/>
              <w:rPr>
                <w:rFonts w:asciiTheme="minorEastAsia" w:hAnsiTheme="minorEastAsia"/>
                <w:sz w:val="18"/>
                <w:szCs w:val="18"/>
              </w:rPr>
            </w:pPr>
          </w:p>
        </w:tc>
        <w:tc>
          <w:tcPr>
            <w:tcW w:w="379" w:type="dxa"/>
            <w:vAlign w:val="center"/>
          </w:tcPr>
          <w:p w14:paraId="17ECFB13" w14:textId="77777777" w:rsidR="00553979" w:rsidRPr="008D23BD" w:rsidRDefault="00553979" w:rsidP="00553979">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１</w:t>
            </w:r>
          </w:p>
          <w:p w14:paraId="7968C797" w14:textId="77777777" w:rsidR="00553979" w:rsidRPr="008D23BD" w:rsidRDefault="00553979" w:rsidP="00553979">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ホ</w:t>
            </w:r>
          </w:p>
        </w:tc>
        <w:tc>
          <w:tcPr>
            <w:tcW w:w="571" w:type="dxa"/>
            <w:vAlign w:val="center"/>
          </w:tcPr>
          <w:p w14:paraId="43BDD4D5" w14:textId="77777777" w:rsidR="00553979" w:rsidRPr="008D23BD" w:rsidRDefault="00553979" w:rsidP="00553979">
            <w:pPr>
              <w:spacing w:line="0" w:lineRule="atLeast"/>
              <w:ind w:leftChars="-24" w:left="-50" w:rightChars="-51" w:right="-107"/>
              <w:jc w:val="center"/>
              <w:rPr>
                <w:rFonts w:asciiTheme="minorEastAsia" w:hAnsiTheme="minorEastAsia"/>
                <w:sz w:val="16"/>
                <w:szCs w:val="16"/>
              </w:rPr>
            </w:pPr>
            <w:r w:rsidRPr="008D23BD">
              <w:rPr>
                <w:rFonts w:asciiTheme="minorEastAsia" w:hAnsiTheme="minorEastAsia" w:hint="eastAsia"/>
                <w:sz w:val="16"/>
                <w:szCs w:val="16"/>
              </w:rPr>
              <w:t>空</w:t>
            </w:r>
          </w:p>
        </w:tc>
        <w:tc>
          <w:tcPr>
            <w:tcW w:w="2268" w:type="dxa"/>
          </w:tcPr>
          <w:p w14:paraId="649AB549" w14:textId="77777777" w:rsidR="00553979" w:rsidRPr="008D23BD" w:rsidRDefault="00553979" w:rsidP="00553979">
            <w:pPr>
              <w:ind w:left="180" w:hangingChars="100" w:hanging="180"/>
              <w:rPr>
                <w:rFonts w:asciiTheme="minorEastAsia" w:hAnsiTheme="minorEastAsia"/>
                <w:sz w:val="18"/>
                <w:szCs w:val="18"/>
              </w:rPr>
            </w:pPr>
            <w:r w:rsidRPr="008D23BD">
              <w:rPr>
                <w:rFonts w:asciiTheme="minorEastAsia" w:hAnsiTheme="minorEastAsia" w:hint="eastAsia"/>
                <w:sz w:val="18"/>
                <w:szCs w:val="18"/>
              </w:rPr>
              <w:t>アキュムレータ</w:t>
            </w:r>
          </w:p>
          <w:p w14:paraId="1E299D6B" w14:textId="77777777" w:rsidR="00553979" w:rsidRPr="008D23BD" w:rsidRDefault="00553979" w:rsidP="00553979">
            <w:pPr>
              <w:ind w:left="180" w:hangingChars="100" w:hanging="180"/>
              <w:rPr>
                <w:rFonts w:asciiTheme="minorEastAsia" w:hAnsiTheme="minorEastAsia"/>
                <w:sz w:val="18"/>
                <w:szCs w:val="18"/>
              </w:rPr>
            </w:pPr>
            <w:r w:rsidRPr="008D23BD">
              <w:rPr>
                <w:rFonts w:asciiTheme="minorEastAsia" w:hAnsiTheme="minorEastAsia" w:hint="eastAsia"/>
                <w:sz w:val="18"/>
                <w:szCs w:val="18"/>
              </w:rPr>
              <w:t>【参照】例示基準43</w:t>
            </w:r>
          </w:p>
        </w:tc>
        <w:tc>
          <w:tcPr>
            <w:tcW w:w="5529" w:type="dxa"/>
          </w:tcPr>
          <w:p w14:paraId="3D88DAED" w14:textId="77777777" w:rsidR="00553979" w:rsidRPr="008D23BD" w:rsidRDefault="00553979" w:rsidP="00553979">
            <w:pPr>
              <w:spacing w:line="0" w:lineRule="atLeast"/>
              <w:rPr>
                <w:rFonts w:asciiTheme="minorEastAsia" w:hAnsiTheme="minorEastAsia"/>
                <w:b/>
                <w:sz w:val="18"/>
                <w:szCs w:val="18"/>
              </w:rPr>
            </w:pPr>
            <w:r w:rsidRPr="008D23BD">
              <w:rPr>
                <w:rFonts w:asciiTheme="minorEastAsia" w:hAnsiTheme="minorEastAsia" w:hint="eastAsia"/>
                <w:b/>
                <w:sz w:val="18"/>
                <w:szCs w:val="18"/>
              </w:rPr>
              <w:t>対象：アキュムレータで圧縮空気を圧縮、減圧する場合</w:t>
            </w:r>
          </w:p>
          <w:p w14:paraId="464393C2" w14:textId="2B36B366" w:rsidR="00553979" w:rsidRPr="008D23BD" w:rsidRDefault="00553979" w:rsidP="00553979">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アキュムレータ設備系内の空気と石油類又は油脂類が混在しないこと</w:t>
            </w:r>
          </w:p>
          <w:p w14:paraId="29885544" w14:textId="146F9A61" w:rsidR="00553979" w:rsidRPr="008D23BD" w:rsidRDefault="00553979" w:rsidP="0089680D">
            <w:pPr>
              <w:spacing w:line="0" w:lineRule="atLeast"/>
              <w:rPr>
                <w:rFonts w:asciiTheme="minorEastAsia" w:hAnsiTheme="minorEastAsia"/>
                <w:sz w:val="18"/>
                <w:szCs w:val="18"/>
              </w:rPr>
            </w:pPr>
            <w:r w:rsidRPr="008D23BD">
              <w:rPr>
                <w:rFonts w:asciiTheme="minorEastAsia" w:hAnsiTheme="minorEastAsia" w:hint="eastAsia"/>
                <w:sz w:val="18"/>
                <w:szCs w:val="18"/>
              </w:rPr>
              <w:t>※空気と油</w:t>
            </w:r>
            <w:r w:rsidR="009C68A8" w:rsidRPr="008D23BD">
              <w:rPr>
                <w:rFonts w:asciiTheme="minorEastAsia" w:hAnsiTheme="minorEastAsia" w:hint="eastAsia"/>
                <w:sz w:val="18"/>
                <w:szCs w:val="18"/>
              </w:rPr>
              <w:t>が</w:t>
            </w:r>
            <w:r w:rsidRPr="008D23BD">
              <w:rPr>
                <w:rFonts w:asciiTheme="minorEastAsia" w:hAnsiTheme="minorEastAsia" w:hint="eastAsia"/>
                <w:sz w:val="18"/>
                <w:szCs w:val="18"/>
              </w:rPr>
              <w:t>隔離された構造であることを明示する</w:t>
            </w:r>
          </w:p>
        </w:tc>
        <w:tc>
          <w:tcPr>
            <w:tcW w:w="992" w:type="dxa"/>
          </w:tcPr>
          <w:p w14:paraId="6E3BD8BC" w14:textId="77777777" w:rsidR="00553979" w:rsidRPr="008D23BD" w:rsidRDefault="00553979" w:rsidP="00553979">
            <w:pPr>
              <w:rPr>
                <w:rFonts w:asciiTheme="minorEastAsia" w:hAnsiTheme="minorEastAsia"/>
                <w:sz w:val="18"/>
                <w:szCs w:val="18"/>
              </w:rPr>
            </w:pPr>
            <w:r w:rsidRPr="008D23BD">
              <w:rPr>
                <w:rFonts w:asciiTheme="minorEastAsia" w:hAnsiTheme="minorEastAsia" w:hint="eastAsia"/>
                <w:sz w:val="18"/>
                <w:szCs w:val="18"/>
              </w:rPr>
              <w:t>添付資料</w:t>
            </w:r>
          </w:p>
          <w:p w14:paraId="08F685A2" w14:textId="77777777" w:rsidR="00553979" w:rsidRPr="008D23BD" w:rsidRDefault="00553979" w:rsidP="00553979">
            <w:pPr>
              <w:rPr>
                <w:rFonts w:asciiTheme="minorEastAsia" w:hAnsiTheme="minorEastAsia"/>
                <w:sz w:val="18"/>
                <w:szCs w:val="18"/>
              </w:rPr>
            </w:pPr>
            <w:r w:rsidRPr="008D23BD">
              <w:rPr>
                <w:rFonts w:asciiTheme="minorEastAsia" w:hAnsiTheme="minorEastAsia" w:hint="eastAsia"/>
                <w:sz w:val="18"/>
                <w:szCs w:val="18"/>
              </w:rPr>
              <w:t>No.</w:t>
            </w:r>
          </w:p>
          <w:p w14:paraId="74714987" w14:textId="77777777" w:rsidR="00553979" w:rsidRPr="008D23BD" w:rsidRDefault="00553979" w:rsidP="00553979">
            <w:pPr>
              <w:rPr>
                <w:rFonts w:asciiTheme="minorEastAsia" w:hAnsiTheme="minorEastAsia"/>
                <w:sz w:val="18"/>
                <w:szCs w:val="18"/>
              </w:rPr>
            </w:pPr>
          </w:p>
        </w:tc>
      </w:tr>
      <w:tr w:rsidR="00553979" w:rsidRPr="008D23BD" w14:paraId="264175C3" w14:textId="77777777" w:rsidTr="00655CA1">
        <w:trPr>
          <w:cantSplit/>
          <w:trHeight w:val="703"/>
        </w:trPr>
        <w:tc>
          <w:tcPr>
            <w:tcW w:w="375" w:type="dxa"/>
            <w:vAlign w:val="center"/>
          </w:tcPr>
          <w:p w14:paraId="6877C899" w14:textId="77777777" w:rsidR="00553979" w:rsidRPr="008D23BD" w:rsidRDefault="00553979" w:rsidP="00553979">
            <w:pPr>
              <w:ind w:leftChars="-51" w:left="-107" w:rightChars="-51" w:right="-107"/>
              <w:jc w:val="center"/>
              <w:rPr>
                <w:rFonts w:asciiTheme="minorEastAsia" w:hAnsiTheme="minorEastAsia"/>
                <w:sz w:val="18"/>
                <w:szCs w:val="18"/>
              </w:rPr>
            </w:pPr>
          </w:p>
        </w:tc>
        <w:tc>
          <w:tcPr>
            <w:tcW w:w="371" w:type="dxa"/>
            <w:vAlign w:val="center"/>
          </w:tcPr>
          <w:p w14:paraId="56578F1D" w14:textId="77777777" w:rsidR="00553979" w:rsidRPr="008D23BD" w:rsidRDefault="00553979" w:rsidP="00553979">
            <w:pPr>
              <w:ind w:leftChars="-51" w:left="-107" w:rightChars="-51" w:right="-107"/>
              <w:jc w:val="center"/>
              <w:rPr>
                <w:rFonts w:asciiTheme="minorEastAsia" w:hAnsiTheme="minorEastAsia"/>
                <w:sz w:val="18"/>
                <w:szCs w:val="18"/>
              </w:rPr>
            </w:pPr>
          </w:p>
        </w:tc>
        <w:tc>
          <w:tcPr>
            <w:tcW w:w="379" w:type="dxa"/>
            <w:vAlign w:val="center"/>
          </w:tcPr>
          <w:p w14:paraId="781A3D33" w14:textId="77777777" w:rsidR="00553979" w:rsidRPr="008D23BD" w:rsidRDefault="00553979" w:rsidP="00553979">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１</w:t>
            </w:r>
          </w:p>
          <w:p w14:paraId="21AABC6C" w14:textId="2CC63DA6" w:rsidR="008216CB" w:rsidRPr="008D23BD" w:rsidRDefault="008216CB" w:rsidP="008216CB">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ヘ</w:t>
            </w:r>
          </w:p>
        </w:tc>
        <w:tc>
          <w:tcPr>
            <w:tcW w:w="571" w:type="dxa"/>
            <w:vAlign w:val="center"/>
          </w:tcPr>
          <w:p w14:paraId="2E0B4E7B" w14:textId="77777777" w:rsidR="00553979" w:rsidRPr="008D23BD" w:rsidRDefault="00553979" w:rsidP="00553979">
            <w:pPr>
              <w:spacing w:line="0" w:lineRule="atLeast"/>
              <w:ind w:leftChars="-24" w:left="-50" w:rightChars="-51" w:right="-107"/>
              <w:jc w:val="center"/>
              <w:rPr>
                <w:rFonts w:asciiTheme="minorEastAsia" w:hAnsiTheme="minorEastAsia"/>
                <w:sz w:val="16"/>
                <w:szCs w:val="16"/>
              </w:rPr>
            </w:pPr>
            <w:r w:rsidRPr="008D23BD">
              <w:rPr>
                <w:rFonts w:asciiTheme="minorEastAsia" w:hAnsiTheme="minorEastAsia" w:hint="eastAsia"/>
                <w:sz w:val="16"/>
                <w:szCs w:val="16"/>
              </w:rPr>
              <w:t>三窒</w:t>
            </w:r>
          </w:p>
        </w:tc>
        <w:tc>
          <w:tcPr>
            <w:tcW w:w="2268" w:type="dxa"/>
          </w:tcPr>
          <w:p w14:paraId="02CE96F5" w14:textId="5D72CEB4" w:rsidR="00553979" w:rsidRPr="008D23BD" w:rsidRDefault="00553979" w:rsidP="00553979">
            <w:pPr>
              <w:rPr>
                <w:rFonts w:asciiTheme="minorEastAsia" w:hAnsiTheme="minorEastAsia"/>
                <w:sz w:val="18"/>
                <w:szCs w:val="18"/>
              </w:rPr>
            </w:pPr>
            <w:r w:rsidRPr="008D23BD">
              <w:rPr>
                <w:rFonts w:asciiTheme="minorEastAsia" w:hAnsiTheme="minorEastAsia" w:hint="eastAsia"/>
                <w:sz w:val="18"/>
                <w:szCs w:val="18"/>
              </w:rPr>
              <w:t>充塡容器のバルブの操作</w:t>
            </w:r>
          </w:p>
        </w:tc>
        <w:tc>
          <w:tcPr>
            <w:tcW w:w="5529" w:type="dxa"/>
          </w:tcPr>
          <w:p w14:paraId="4A81F96A" w14:textId="77777777" w:rsidR="00553979" w:rsidRPr="008D23BD" w:rsidRDefault="00553979" w:rsidP="00553979">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三フッ化窒素の</w:t>
            </w:r>
            <w:r w:rsidRPr="008D23BD">
              <w:rPr>
                <w:rFonts w:asciiTheme="minorEastAsia" w:hAnsiTheme="minorEastAsia" w:cs="Segoe UI Symbol" w:hint="eastAsia"/>
                <w:sz w:val="18"/>
                <w:szCs w:val="18"/>
              </w:rPr>
              <w:t>充塡</w:t>
            </w:r>
            <w:r w:rsidRPr="008D23BD">
              <w:rPr>
                <w:rFonts w:asciiTheme="minorEastAsia" w:hAnsiTheme="minorEastAsia" w:hint="eastAsia"/>
                <w:sz w:val="18"/>
                <w:szCs w:val="18"/>
              </w:rPr>
              <w:t>容器等のバルブは、静かに開閉すること</w:t>
            </w:r>
          </w:p>
        </w:tc>
        <w:tc>
          <w:tcPr>
            <w:tcW w:w="992" w:type="dxa"/>
          </w:tcPr>
          <w:p w14:paraId="774A2B21" w14:textId="77777777" w:rsidR="00553979" w:rsidRPr="008D23BD" w:rsidRDefault="00553979" w:rsidP="00553979">
            <w:pPr>
              <w:rPr>
                <w:rFonts w:asciiTheme="minorEastAsia" w:hAnsiTheme="minorEastAsia"/>
                <w:sz w:val="18"/>
                <w:szCs w:val="18"/>
              </w:rPr>
            </w:pPr>
            <w:r w:rsidRPr="008D23BD">
              <w:rPr>
                <w:rFonts w:asciiTheme="minorEastAsia" w:hAnsiTheme="minorEastAsia" w:hint="eastAsia"/>
                <w:sz w:val="18"/>
                <w:szCs w:val="18"/>
              </w:rPr>
              <w:t>添付資料</w:t>
            </w:r>
          </w:p>
          <w:p w14:paraId="736576BD" w14:textId="77777777" w:rsidR="00553979" w:rsidRPr="008D23BD" w:rsidRDefault="00553979" w:rsidP="00553979">
            <w:pPr>
              <w:rPr>
                <w:rFonts w:asciiTheme="minorEastAsia" w:hAnsiTheme="minorEastAsia"/>
                <w:sz w:val="18"/>
                <w:szCs w:val="18"/>
              </w:rPr>
            </w:pPr>
            <w:r w:rsidRPr="008D23BD">
              <w:rPr>
                <w:rFonts w:asciiTheme="minorEastAsia" w:hAnsiTheme="minorEastAsia" w:hint="eastAsia"/>
                <w:sz w:val="18"/>
                <w:szCs w:val="18"/>
              </w:rPr>
              <w:t>No.</w:t>
            </w:r>
          </w:p>
          <w:p w14:paraId="16892447" w14:textId="77777777" w:rsidR="00553979" w:rsidRPr="008D23BD" w:rsidRDefault="00553979" w:rsidP="00553979">
            <w:pPr>
              <w:rPr>
                <w:rFonts w:asciiTheme="minorEastAsia" w:hAnsiTheme="minorEastAsia"/>
                <w:sz w:val="18"/>
                <w:szCs w:val="18"/>
              </w:rPr>
            </w:pPr>
          </w:p>
        </w:tc>
      </w:tr>
      <w:tr w:rsidR="00553979" w:rsidRPr="008D23BD" w14:paraId="2412539E" w14:textId="77777777" w:rsidTr="005000F8">
        <w:trPr>
          <w:cantSplit/>
          <w:trHeight w:val="340"/>
        </w:trPr>
        <w:tc>
          <w:tcPr>
            <w:tcW w:w="10485" w:type="dxa"/>
            <w:gridSpan w:val="7"/>
            <w:vAlign w:val="center"/>
          </w:tcPr>
          <w:p w14:paraId="0846ED82" w14:textId="65AD53C9" w:rsidR="00553979" w:rsidRPr="008D23BD" w:rsidRDefault="00553979" w:rsidP="00553979">
            <w:pPr>
              <w:ind w:firstLineChars="100" w:firstLine="180"/>
              <w:rPr>
                <w:rFonts w:asciiTheme="minorEastAsia" w:hAnsiTheme="minorEastAsia"/>
              </w:rPr>
            </w:pPr>
            <w:r w:rsidRPr="008D23BD">
              <w:rPr>
                <w:rFonts w:asciiTheme="minorEastAsia" w:hAnsiTheme="minorEastAsia" w:hint="eastAsia"/>
                <w:sz w:val="18"/>
                <w:szCs w:val="18"/>
              </w:rPr>
              <w:t>充塡の基準</w:t>
            </w:r>
          </w:p>
        </w:tc>
      </w:tr>
      <w:tr w:rsidR="00553979" w:rsidRPr="008D23BD" w14:paraId="1CF73253" w14:textId="77777777" w:rsidTr="00655CA1">
        <w:trPr>
          <w:cantSplit/>
          <w:trHeight w:val="703"/>
        </w:trPr>
        <w:tc>
          <w:tcPr>
            <w:tcW w:w="375" w:type="dxa"/>
            <w:vAlign w:val="center"/>
          </w:tcPr>
          <w:p w14:paraId="24DD1856" w14:textId="2F82FB39" w:rsidR="00553979" w:rsidRPr="008D23BD" w:rsidRDefault="00553979" w:rsidP="00553979">
            <w:pPr>
              <w:ind w:leftChars="-51" w:left="-107" w:rightChars="-51" w:right="-107"/>
              <w:jc w:val="center"/>
              <w:rPr>
                <w:rFonts w:asciiTheme="minorEastAsia" w:hAnsiTheme="minorEastAsia"/>
                <w:sz w:val="18"/>
                <w:szCs w:val="18"/>
              </w:rPr>
            </w:pPr>
          </w:p>
        </w:tc>
        <w:tc>
          <w:tcPr>
            <w:tcW w:w="371" w:type="dxa"/>
            <w:vAlign w:val="center"/>
          </w:tcPr>
          <w:p w14:paraId="50FB6CB0" w14:textId="6B1C15F3" w:rsidR="00553979" w:rsidRPr="008D23BD" w:rsidRDefault="00553979" w:rsidP="00553979">
            <w:pPr>
              <w:ind w:leftChars="-51" w:left="-107" w:rightChars="-51" w:right="-107"/>
              <w:jc w:val="center"/>
              <w:rPr>
                <w:rFonts w:asciiTheme="minorEastAsia" w:hAnsiTheme="minorEastAsia"/>
                <w:sz w:val="18"/>
                <w:szCs w:val="18"/>
              </w:rPr>
            </w:pPr>
          </w:p>
        </w:tc>
        <w:tc>
          <w:tcPr>
            <w:tcW w:w="379" w:type="dxa"/>
            <w:vAlign w:val="center"/>
          </w:tcPr>
          <w:p w14:paraId="588586C9" w14:textId="77777777" w:rsidR="00553979" w:rsidRPr="008D23BD" w:rsidRDefault="00553979" w:rsidP="00553979">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２</w:t>
            </w:r>
          </w:p>
          <w:p w14:paraId="1590A79C" w14:textId="77777777" w:rsidR="00553979" w:rsidRPr="008D23BD" w:rsidRDefault="00553979" w:rsidP="00553979">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イ</w:t>
            </w:r>
          </w:p>
        </w:tc>
        <w:tc>
          <w:tcPr>
            <w:tcW w:w="571" w:type="dxa"/>
            <w:vAlign w:val="center"/>
          </w:tcPr>
          <w:p w14:paraId="697AD64C" w14:textId="77777777" w:rsidR="00553979" w:rsidRPr="008D23BD" w:rsidRDefault="00553979" w:rsidP="00553979">
            <w:pPr>
              <w:spacing w:line="0" w:lineRule="atLeast"/>
              <w:ind w:leftChars="-24" w:left="-50" w:rightChars="-51" w:right="-107"/>
              <w:jc w:val="center"/>
              <w:rPr>
                <w:rFonts w:asciiTheme="minorEastAsia" w:hAnsiTheme="minorEastAsia"/>
                <w:sz w:val="16"/>
                <w:szCs w:val="16"/>
              </w:rPr>
            </w:pPr>
            <w:r w:rsidRPr="008D23BD">
              <w:rPr>
                <w:rFonts w:asciiTheme="minorEastAsia" w:hAnsiTheme="minorEastAsia" w:hint="eastAsia"/>
                <w:sz w:val="16"/>
                <w:szCs w:val="16"/>
              </w:rPr>
              <w:t>液</w:t>
            </w:r>
          </w:p>
        </w:tc>
        <w:tc>
          <w:tcPr>
            <w:tcW w:w="2268" w:type="dxa"/>
          </w:tcPr>
          <w:p w14:paraId="287C1E84" w14:textId="77777777" w:rsidR="00553979" w:rsidRPr="008D23BD" w:rsidRDefault="00553979" w:rsidP="00553979">
            <w:pPr>
              <w:rPr>
                <w:rFonts w:asciiTheme="minorEastAsia" w:hAnsiTheme="minorEastAsia"/>
                <w:sz w:val="18"/>
                <w:szCs w:val="18"/>
              </w:rPr>
            </w:pPr>
            <w:r w:rsidRPr="008D23BD">
              <w:rPr>
                <w:rFonts w:asciiTheme="minorEastAsia" w:hAnsiTheme="minorEastAsia" w:hint="eastAsia"/>
                <w:sz w:val="18"/>
                <w:szCs w:val="18"/>
              </w:rPr>
              <w:t>貯槽への過充塡防止</w:t>
            </w:r>
          </w:p>
          <w:p w14:paraId="3CAB7FED" w14:textId="77777777" w:rsidR="00553979" w:rsidRPr="008D23BD" w:rsidRDefault="00553979" w:rsidP="00553979">
            <w:pPr>
              <w:rPr>
                <w:rFonts w:asciiTheme="minorEastAsia" w:hAnsiTheme="minorEastAsia"/>
                <w:sz w:val="18"/>
                <w:szCs w:val="18"/>
              </w:rPr>
            </w:pPr>
            <w:r w:rsidRPr="008D23BD">
              <w:rPr>
                <w:rFonts w:asciiTheme="minorEastAsia" w:hAnsiTheme="minorEastAsia" w:hint="eastAsia"/>
                <w:sz w:val="18"/>
                <w:szCs w:val="18"/>
              </w:rPr>
              <w:t>【参照】例示基準44（毒</w:t>
            </w:r>
          </w:p>
          <w:p w14:paraId="1A577600" w14:textId="77777777" w:rsidR="00553979" w:rsidRPr="008D23BD" w:rsidRDefault="00553979" w:rsidP="00553979">
            <w:pPr>
              <w:ind w:firstLineChars="400" w:firstLine="720"/>
              <w:rPr>
                <w:rFonts w:asciiTheme="minorEastAsia" w:hAnsiTheme="minorEastAsia"/>
                <w:sz w:val="18"/>
                <w:szCs w:val="18"/>
              </w:rPr>
            </w:pPr>
            <w:r w:rsidRPr="008D23BD">
              <w:rPr>
                <w:rFonts w:asciiTheme="minorEastAsia" w:hAnsiTheme="minorEastAsia" w:hint="eastAsia"/>
                <w:sz w:val="18"/>
                <w:szCs w:val="18"/>
              </w:rPr>
              <w:t>性ガス）</w:t>
            </w:r>
          </w:p>
        </w:tc>
        <w:tc>
          <w:tcPr>
            <w:tcW w:w="5529" w:type="dxa"/>
          </w:tcPr>
          <w:p w14:paraId="28569BBE" w14:textId="686274FB" w:rsidR="00553979" w:rsidRPr="008D23BD" w:rsidRDefault="00553979" w:rsidP="00553979">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貯槽における常用の温度において、容量がその内容積の90％を超えないように充塡すること</w:t>
            </w:r>
          </w:p>
          <w:p w14:paraId="1DA19547" w14:textId="37BDC8EA" w:rsidR="00553979" w:rsidRPr="008D23BD" w:rsidRDefault="00553979" w:rsidP="00553979">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毒性ガスの場合は、90％を自動で検知し、警報する措置を講ずること</w:t>
            </w:r>
          </w:p>
          <w:p w14:paraId="5AE882AF" w14:textId="77777777" w:rsidR="00553979" w:rsidRPr="008D23BD" w:rsidRDefault="00553979" w:rsidP="00553979">
            <w:pPr>
              <w:spacing w:line="0" w:lineRule="atLeast"/>
              <w:rPr>
                <w:rFonts w:asciiTheme="minorEastAsia" w:hAnsiTheme="minorEastAsia"/>
                <w:sz w:val="18"/>
                <w:szCs w:val="18"/>
              </w:rPr>
            </w:pPr>
            <w:r w:rsidRPr="008D23BD">
              <w:rPr>
                <w:rFonts w:asciiTheme="minorEastAsia" w:hAnsiTheme="minorEastAsia" w:hint="eastAsia"/>
                <w:sz w:val="18"/>
                <w:szCs w:val="18"/>
              </w:rPr>
              <w:t>※検知の方法、警報を発する場所を明示する</w:t>
            </w:r>
          </w:p>
        </w:tc>
        <w:tc>
          <w:tcPr>
            <w:tcW w:w="992" w:type="dxa"/>
          </w:tcPr>
          <w:p w14:paraId="24EA4EC4" w14:textId="77777777" w:rsidR="00553979" w:rsidRPr="008D23BD" w:rsidRDefault="00553979" w:rsidP="00553979">
            <w:pPr>
              <w:rPr>
                <w:rFonts w:asciiTheme="minorEastAsia" w:hAnsiTheme="minorEastAsia"/>
                <w:sz w:val="18"/>
                <w:szCs w:val="18"/>
              </w:rPr>
            </w:pPr>
            <w:r w:rsidRPr="008D23BD">
              <w:rPr>
                <w:rFonts w:asciiTheme="minorEastAsia" w:hAnsiTheme="minorEastAsia" w:hint="eastAsia"/>
                <w:sz w:val="18"/>
                <w:szCs w:val="18"/>
              </w:rPr>
              <w:t>添付資料</w:t>
            </w:r>
          </w:p>
          <w:p w14:paraId="4BDC6ADA" w14:textId="77777777" w:rsidR="00553979" w:rsidRPr="008D23BD" w:rsidRDefault="00553979" w:rsidP="00553979">
            <w:pPr>
              <w:rPr>
                <w:rFonts w:asciiTheme="minorEastAsia" w:hAnsiTheme="minorEastAsia"/>
                <w:sz w:val="18"/>
                <w:szCs w:val="18"/>
              </w:rPr>
            </w:pPr>
            <w:r w:rsidRPr="008D23BD">
              <w:rPr>
                <w:rFonts w:asciiTheme="minorEastAsia" w:hAnsiTheme="minorEastAsia" w:hint="eastAsia"/>
                <w:sz w:val="18"/>
                <w:szCs w:val="18"/>
              </w:rPr>
              <w:t>No.</w:t>
            </w:r>
          </w:p>
          <w:p w14:paraId="61FC0921" w14:textId="77777777" w:rsidR="00553979" w:rsidRPr="008D23BD" w:rsidRDefault="00553979" w:rsidP="00553979">
            <w:pPr>
              <w:rPr>
                <w:rFonts w:asciiTheme="minorEastAsia" w:hAnsiTheme="minorEastAsia"/>
                <w:sz w:val="18"/>
                <w:szCs w:val="18"/>
              </w:rPr>
            </w:pPr>
          </w:p>
        </w:tc>
      </w:tr>
      <w:tr w:rsidR="00553979" w:rsidRPr="008D23BD" w14:paraId="6BFC6D93" w14:textId="77777777" w:rsidTr="00655CA1">
        <w:trPr>
          <w:cantSplit/>
          <w:trHeight w:val="703"/>
        </w:trPr>
        <w:tc>
          <w:tcPr>
            <w:tcW w:w="375" w:type="dxa"/>
            <w:vAlign w:val="center"/>
          </w:tcPr>
          <w:p w14:paraId="52524CE1" w14:textId="77777777" w:rsidR="00553979" w:rsidRPr="008D23BD" w:rsidRDefault="00553979" w:rsidP="00553979">
            <w:pPr>
              <w:ind w:leftChars="-51" w:left="-107" w:rightChars="-51" w:right="-107"/>
              <w:jc w:val="center"/>
              <w:rPr>
                <w:rFonts w:asciiTheme="minorEastAsia" w:hAnsiTheme="minorEastAsia"/>
                <w:sz w:val="18"/>
                <w:szCs w:val="18"/>
              </w:rPr>
            </w:pPr>
          </w:p>
        </w:tc>
        <w:tc>
          <w:tcPr>
            <w:tcW w:w="371" w:type="dxa"/>
            <w:vAlign w:val="center"/>
          </w:tcPr>
          <w:p w14:paraId="3A5C2C74" w14:textId="77777777" w:rsidR="00553979" w:rsidRPr="008D23BD" w:rsidRDefault="00553979" w:rsidP="00553979">
            <w:pPr>
              <w:ind w:leftChars="-51" w:left="-107" w:rightChars="-51" w:right="-107"/>
              <w:jc w:val="center"/>
              <w:rPr>
                <w:rFonts w:asciiTheme="minorEastAsia" w:hAnsiTheme="minorEastAsia"/>
                <w:sz w:val="18"/>
                <w:szCs w:val="18"/>
              </w:rPr>
            </w:pPr>
          </w:p>
        </w:tc>
        <w:tc>
          <w:tcPr>
            <w:tcW w:w="379" w:type="dxa"/>
            <w:vAlign w:val="center"/>
          </w:tcPr>
          <w:p w14:paraId="7D223A60" w14:textId="77777777" w:rsidR="00553979" w:rsidRPr="008D23BD" w:rsidRDefault="00553979" w:rsidP="00553979">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２</w:t>
            </w:r>
          </w:p>
          <w:p w14:paraId="252665B8" w14:textId="77777777" w:rsidR="00553979" w:rsidRPr="008D23BD" w:rsidRDefault="00553979" w:rsidP="00553979">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ロ</w:t>
            </w:r>
          </w:p>
        </w:tc>
        <w:tc>
          <w:tcPr>
            <w:tcW w:w="571" w:type="dxa"/>
            <w:vAlign w:val="center"/>
          </w:tcPr>
          <w:p w14:paraId="4D190C99" w14:textId="77777777" w:rsidR="00553979" w:rsidRPr="008D23BD" w:rsidRDefault="00553979" w:rsidP="00553979">
            <w:pPr>
              <w:spacing w:line="0" w:lineRule="atLeast"/>
              <w:ind w:leftChars="-24" w:left="-50" w:rightChars="-51" w:right="-107"/>
              <w:jc w:val="center"/>
              <w:rPr>
                <w:rFonts w:asciiTheme="minorEastAsia" w:hAnsiTheme="minorEastAsia"/>
                <w:sz w:val="16"/>
                <w:szCs w:val="16"/>
              </w:rPr>
            </w:pPr>
            <w:r w:rsidRPr="008D23BD">
              <w:rPr>
                <w:rFonts w:asciiTheme="minorEastAsia" w:hAnsiTheme="minorEastAsia" w:hint="eastAsia"/>
                <w:sz w:val="16"/>
                <w:szCs w:val="16"/>
              </w:rPr>
              <w:t>注１</w:t>
            </w:r>
          </w:p>
        </w:tc>
        <w:tc>
          <w:tcPr>
            <w:tcW w:w="2268" w:type="dxa"/>
          </w:tcPr>
          <w:p w14:paraId="550531BB" w14:textId="77777777" w:rsidR="00553979" w:rsidRPr="008D23BD" w:rsidRDefault="00553979" w:rsidP="00553979">
            <w:pPr>
              <w:rPr>
                <w:rFonts w:asciiTheme="minorEastAsia" w:hAnsiTheme="minorEastAsia"/>
                <w:sz w:val="18"/>
                <w:szCs w:val="18"/>
              </w:rPr>
            </w:pPr>
            <w:r w:rsidRPr="008D23BD">
              <w:rPr>
                <w:rFonts w:asciiTheme="minorEastAsia" w:hAnsiTheme="minorEastAsia" w:hint="eastAsia"/>
                <w:sz w:val="18"/>
                <w:szCs w:val="18"/>
              </w:rPr>
              <w:t>容器への充塡時の措置</w:t>
            </w:r>
          </w:p>
        </w:tc>
        <w:tc>
          <w:tcPr>
            <w:tcW w:w="5529" w:type="dxa"/>
          </w:tcPr>
          <w:p w14:paraId="4351BF35" w14:textId="77777777" w:rsidR="00553979" w:rsidRPr="008D23BD" w:rsidRDefault="00553979" w:rsidP="00553979">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継目なし容器に充塡するときは、あらかじめ、その容器の音響検査を行うこと</w:t>
            </w:r>
          </w:p>
          <w:p w14:paraId="3AE72370" w14:textId="0C7222B2" w:rsidR="00553979" w:rsidRPr="008D23BD" w:rsidRDefault="00553979" w:rsidP="00553979">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音響不良の容器は、内部検査を行い、内部に腐食、異物等があるときは、当該容器を使用しないこと</w:t>
            </w:r>
          </w:p>
        </w:tc>
        <w:tc>
          <w:tcPr>
            <w:tcW w:w="992" w:type="dxa"/>
          </w:tcPr>
          <w:p w14:paraId="50475D59" w14:textId="77777777" w:rsidR="00553979" w:rsidRPr="008D23BD" w:rsidRDefault="00553979" w:rsidP="00553979">
            <w:pPr>
              <w:rPr>
                <w:rFonts w:asciiTheme="minorEastAsia" w:hAnsiTheme="minorEastAsia"/>
                <w:sz w:val="18"/>
                <w:szCs w:val="18"/>
              </w:rPr>
            </w:pPr>
            <w:r w:rsidRPr="008D23BD">
              <w:rPr>
                <w:rFonts w:asciiTheme="minorEastAsia" w:hAnsiTheme="minorEastAsia" w:hint="eastAsia"/>
                <w:sz w:val="18"/>
                <w:szCs w:val="18"/>
              </w:rPr>
              <w:t>添付資料</w:t>
            </w:r>
          </w:p>
          <w:p w14:paraId="5CD4FB1E" w14:textId="77777777" w:rsidR="00553979" w:rsidRPr="008D23BD" w:rsidRDefault="00553979" w:rsidP="00553979">
            <w:pPr>
              <w:rPr>
                <w:rFonts w:asciiTheme="minorEastAsia" w:hAnsiTheme="minorEastAsia"/>
                <w:sz w:val="18"/>
                <w:szCs w:val="18"/>
              </w:rPr>
            </w:pPr>
            <w:r w:rsidRPr="008D23BD">
              <w:rPr>
                <w:rFonts w:asciiTheme="minorEastAsia" w:hAnsiTheme="minorEastAsia" w:hint="eastAsia"/>
                <w:sz w:val="18"/>
                <w:szCs w:val="18"/>
              </w:rPr>
              <w:t>No.</w:t>
            </w:r>
          </w:p>
          <w:p w14:paraId="71B29B4B" w14:textId="77777777" w:rsidR="00553979" w:rsidRPr="008D23BD" w:rsidRDefault="00553979" w:rsidP="00553979">
            <w:pPr>
              <w:rPr>
                <w:rFonts w:asciiTheme="minorEastAsia" w:hAnsiTheme="minorEastAsia"/>
                <w:sz w:val="18"/>
                <w:szCs w:val="18"/>
              </w:rPr>
            </w:pPr>
          </w:p>
        </w:tc>
      </w:tr>
      <w:tr w:rsidR="00553979" w:rsidRPr="008D23BD" w14:paraId="7CA1D70C" w14:textId="77777777" w:rsidTr="00655CA1">
        <w:trPr>
          <w:cantSplit/>
          <w:trHeight w:val="703"/>
        </w:trPr>
        <w:tc>
          <w:tcPr>
            <w:tcW w:w="375" w:type="dxa"/>
            <w:tcBorders>
              <w:bottom w:val="single" w:sz="4" w:space="0" w:color="auto"/>
            </w:tcBorders>
            <w:vAlign w:val="center"/>
          </w:tcPr>
          <w:p w14:paraId="4E049ECE" w14:textId="77777777" w:rsidR="00553979" w:rsidRPr="008D23BD" w:rsidRDefault="00553979" w:rsidP="00553979">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14:paraId="224D2F29" w14:textId="77777777" w:rsidR="00553979" w:rsidRPr="008D23BD" w:rsidRDefault="00553979" w:rsidP="00553979">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14:paraId="06170812" w14:textId="77777777" w:rsidR="00553979" w:rsidRPr="008D23BD" w:rsidRDefault="00553979" w:rsidP="00553979">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２</w:t>
            </w:r>
          </w:p>
          <w:p w14:paraId="3C9D5BA7" w14:textId="77777777" w:rsidR="00553979" w:rsidRPr="008D23BD" w:rsidRDefault="00553979" w:rsidP="00553979">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ハ</w:t>
            </w:r>
          </w:p>
        </w:tc>
        <w:tc>
          <w:tcPr>
            <w:tcW w:w="571" w:type="dxa"/>
            <w:tcBorders>
              <w:bottom w:val="single" w:sz="4" w:space="0" w:color="auto"/>
            </w:tcBorders>
            <w:vAlign w:val="center"/>
          </w:tcPr>
          <w:p w14:paraId="7BD1E996" w14:textId="77777777" w:rsidR="00553979" w:rsidRPr="008D23BD" w:rsidRDefault="00553979" w:rsidP="00553979">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14:paraId="3EFB0A1E" w14:textId="77777777" w:rsidR="00553979" w:rsidRPr="008D23BD" w:rsidRDefault="00553979" w:rsidP="00553979">
            <w:pPr>
              <w:rPr>
                <w:rFonts w:asciiTheme="minorEastAsia" w:hAnsiTheme="minorEastAsia"/>
                <w:sz w:val="18"/>
                <w:szCs w:val="18"/>
              </w:rPr>
            </w:pPr>
            <w:r w:rsidRPr="008D23BD">
              <w:rPr>
                <w:rFonts w:asciiTheme="minorEastAsia" w:hAnsiTheme="minorEastAsia" w:hint="eastAsia"/>
                <w:sz w:val="18"/>
                <w:szCs w:val="18"/>
              </w:rPr>
              <w:t>車両容器の車両の固定</w:t>
            </w:r>
          </w:p>
        </w:tc>
        <w:tc>
          <w:tcPr>
            <w:tcW w:w="5529" w:type="dxa"/>
            <w:tcBorders>
              <w:bottom w:val="single" w:sz="4" w:space="0" w:color="auto"/>
            </w:tcBorders>
          </w:tcPr>
          <w:p w14:paraId="400098FE" w14:textId="3FCB3FC9" w:rsidR="00553979" w:rsidRPr="008D23BD" w:rsidRDefault="00553979" w:rsidP="00553979">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車両に固定した容器</w:t>
            </w:r>
            <w:r w:rsidR="00C43B11" w:rsidRPr="008D23BD">
              <w:rPr>
                <w:rFonts w:asciiTheme="minorEastAsia" w:hAnsiTheme="minorEastAsia" w:hint="eastAsia"/>
                <w:sz w:val="18"/>
                <w:szCs w:val="18"/>
              </w:rPr>
              <w:t>（内容積4000L以上）</w:t>
            </w:r>
            <w:r w:rsidRPr="008D23BD">
              <w:rPr>
                <w:rFonts w:asciiTheme="minorEastAsia" w:hAnsiTheme="minorEastAsia" w:hint="eastAsia"/>
                <w:sz w:val="18"/>
                <w:szCs w:val="18"/>
              </w:rPr>
              <w:t>に高圧ガスを送り出し、又は当該容器から高圧ガスを受け入れるときは、車止め等により車両を固定すること</w:t>
            </w:r>
          </w:p>
        </w:tc>
        <w:tc>
          <w:tcPr>
            <w:tcW w:w="992" w:type="dxa"/>
            <w:tcBorders>
              <w:bottom w:val="single" w:sz="4" w:space="0" w:color="auto"/>
            </w:tcBorders>
          </w:tcPr>
          <w:p w14:paraId="71FA1991" w14:textId="77777777" w:rsidR="00553979" w:rsidRPr="008D23BD" w:rsidRDefault="00553979" w:rsidP="00553979">
            <w:pPr>
              <w:rPr>
                <w:rFonts w:asciiTheme="minorEastAsia" w:hAnsiTheme="minorEastAsia"/>
                <w:sz w:val="18"/>
                <w:szCs w:val="18"/>
              </w:rPr>
            </w:pPr>
            <w:r w:rsidRPr="008D23BD">
              <w:rPr>
                <w:rFonts w:asciiTheme="minorEastAsia" w:hAnsiTheme="minorEastAsia" w:hint="eastAsia"/>
                <w:sz w:val="18"/>
                <w:szCs w:val="18"/>
              </w:rPr>
              <w:t>添付資料</w:t>
            </w:r>
          </w:p>
          <w:p w14:paraId="22B3D2F4" w14:textId="77777777" w:rsidR="00553979" w:rsidRPr="008D23BD" w:rsidRDefault="00553979" w:rsidP="00553979">
            <w:pPr>
              <w:rPr>
                <w:rFonts w:asciiTheme="minorEastAsia" w:hAnsiTheme="minorEastAsia"/>
                <w:sz w:val="18"/>
                <w:szCs w:val="18"/>
              </w:rPr>
            </w:pPr>
            <w:r w:rsidRPr="008D23BD">
              <w:rPr>
                <w:rFonts w:asciiTheme="minorEastAsia" w:hAnsiTheme="minorEastAsia" w:hint="eastAsia"/>
                <w:sz w:val="18"/>
                <w:szCs w:val="18"/>
              </w:rPr>
              <w:t>No.</w:t>
            </w:r>
          </w:p>
          <w:p w14:paraId="67B0971B" w14:textId="77777777" w:rsidR="00553979" w:rsidRPr="008D23BD" w:rsidRDefault="00553979" w:rsidP="00553979">
            <w:pPr>
              <w:rPr>
                <w:rFonts w:asciiTheme="minorEastAsia" w:hAnsiTheme="minorEastAsia"/>
                <w:sz w:val="18"/>
                <w:szCs w:val="18"/>
              </w:rPr>
            </w:pPr>
          </w:p>
        </w:tc>
      </w:tr>
      <w:tr w:rsidR="00553979" w:rsidRPr="008D23BD" w14:paraId="1F87BEC3" w14:textId="77777777" w:rsidTr="00655CA1">
        <w:trPr>
          <w:cantSplit/>
          <w:trHeight w:val="703"/>
        </w:trPr>
        <w:tc>
          <w:tcPr>
            <w:tcW w:w="375" w:type="dxa"/>
            <w:tcBorders>
              <w:bottom w:val="single" w:sz="4" w:space="0" w:color="auto"/>
            </w:tcBorders>
            <w:vAlign w:val="center"/>
          </w:tcPr>
          <w:p w14:paraId="67C3EB4E" w14:textId="77777777" w:rsidR="00553979" w:rsidRPr="008D23BD" w:rsidRDefault="00553979" w:rsidP="00553979">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14:paraId="62270A97" w14:textId="77777777" w:rsidR="00553979" w:rsidRPr="008D23BD" w:rsidRDefault="00553979" w:rsidP="00553979">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14:paraId="0ECE3B58" w14:textId="77777777" w:rsidR="00553979" w:rsidRPr="008D23BD" w:rsidRDefault="00553979" w:rsidP="00553979">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２</w:t>
            </w:r>
          </w:p>
          <w:p w14:paraId="18C75572" w14:textId="77777777" w:rsidR="00553979" w:rsidRPr="008D23BD" w:rsidRDefault="00553979" w:rsidP="00553979">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ニ</w:t>
            </w:r>
          </w:p>
          <w:p w14:paraId="3225ABEA" w14:textId="77777777" w:rsidR="00553979" w:rsidRPr="008D23BD" w:rsidRDefault="00553979" w:rsidP="00553979">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w:t>
            </w:r>
          </w:p>
          <w:p w14:paraId="6A40FE02" w14:textId="77777777" w:rsidR="00553979" w:rsidRPr="008D23BD" w:rsidRDefault="00553979" w:rsidP="00553979">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ト</w:t>
            </w:r>
          </w:p>
        </w:tc>
        <w:tc>
          <w:tcPr>
            <w:tcW w:w="571" w:type="dxa"/>
            <w:tcBorders>
              <w:bottom w:val="single" w:sz="4" w:space="0" w:color="auto"/>
            </w:tcBorders>
            <w:vAlign w:val="center"/>
          </w:tcPr>
          <w:p w14:paraId="5A5D6FF0" w14:textId="77777777" w:rsidR="00553979" w:rsidRPr="008D23BD" w:rsidRDefault="00553979" w:rsidP="00553979">
            <w:pPr>
              <w:spacing w:line="0" w:lineRule="atLeast"/>
              <w:ind w:leftChars="-24" w:left="-50" w:rightChars="-51" w:right="-107"/>
              <w:jc w:val="center"/>
              <w:rPr>
                <w:rFonts w:asciiTheme="minorEastAsia" w:hAnsiTheme="minorEastAsia"/>
                <w:sz w:val="16"/>
                <w:szCs w:val="16"/>
              </w:rPr>
            </w:pPr>
            <w:r w:rsidRPr="008D23BD">
              <w:rPr>
                <w:rFonts w:asciiTheme="minorEastAsia" w:hAnsiTheme="minorEastAsia" w:hint="eastAsia"/>
                <w:sz w:val="16"/>
                <w:szCs w:val="16"/>
              </w:rPr>
              <w:t>ア</w:t>
            </w:r>
          </w:p>
          <w:p w14:paraId="4D9C2287" w14:textId="77777777" w:rsidR="00553979" w:rsidRPr="008D23BD" w:rsidRDefault="00553979" w:rsidP="00553979">
            <w:pPr>
              <w:spacing w:line="0" w:lineRule="atLeast"/>
              <w:ind w:leftChars="-24" w:left="-50" w:rightChars="-51" w:right="-107"/>
              <w:jc w:val="center"/>
              <w:rPr>
                <w:rFonts w:asciiTheme="minorEastAsia" w:hAnsiTheme="minorEastAsia"/>
                <w:sz w:val="16"/>
                <w:szCs w:val="16"/>
              </w:rPr>
            </w:pPr>
            <w:r w:rsidRPr="008D23BD">
              <w:rPr>
                <w:rFonts w:asciiTheme="minorEastAsia" w:hAnsiTheme="minorEastAsia" w:hint="eastAsia"/>
                <w:sz w:val="16"/>
                <w:szCs w:val="16"/>
              </w:rPr>
              <w:t>エ</w:t>
            </w:r>
          </w:p>
          <w:p w14:paraId="79E574CC" w14:textId="77777777" w:rsidR="00553979" w:rsidRPr="008D23BD" w:rsidRDefault="00553979" w:rsidP="00553979">
            <w:pPr>
              <w:spacing w:line="0" w:lineRule="atLeast"/>
              <w:ind w:leftChars="-24" w:left="-50" w:rightChars="-51" w:right="-107"/>
              <w:jc w:val="center"/>
              <w:rPr>
                <w:rFonts w:asciiTheme="minorEastAsia" w:hAnsiTheme="minorEastAsia"/>
                <w:sz w:val="16"/>
                <w:szCs w:val="16"/>
              </w:rPr>
            </w:pPr>
            <w:r w:rsidRPr="008D23BD">
              <w:rPr>
                <w:rFonts w:asciiTheme="minorEastAsia" w:hAnsiTheme="minorEastAsia" w:hint="eastAsia"/>
                <w:sz w:val="16"/>
                <w:szCs w:val="16"/>
              </w:rPr>
              <w:t>酸</w:t>
            </w:r>
          </w:p>
          <w:p w14:paraId="72BEBB8E" w14:textId="77777777" w:rsidR="00553979" w:rsidRPr="008D23BD" w:rsidRDefault="00553979" w:rsidP="00553979">
            <w:pPr>
              <w:spacing w:line="0" w:lineRule="atLeast"/>
              <w:ind w:leftChars="-24" w:left="-50" w:rightChars="-51" w:right="-107"/>
              <w:jc w:val="center"/>
              <w:rPr>
                <w:rFonts w:asciiTheme="minorEastAsia" w:hAnsiTheme="minorEastAsia"/>
                <w:sz w:val="16"/>
                <w:szCs w:val="16"/>
              </w:rPr>
            </w:pPr>
            <w:r w:rsidRPr="008D23BD">
              <w:rPr>
                <w:rFonts w:asciiTheme="minorEastAsia" w:hAnsiTheme="minorEastAsia" w:hint="eastAsia"/>
                <w:sz w:val="16"/>
                <w:szCs w:val="16"/>
              </w:rPr>
              <w:t>三窒</w:t>
            </w:r>
          </w:p>
        </w:tc>
        <w:tc>
          <w:tcPr>
            <w:tcW w:w="2268" w:type="dxa"/>
            <w:tcBorders>
              <w:bottom w:val="single" w:sz="4" w:space="0" w:color="auto"/>
            </w:tcBorders>
          </w:tcPr>
          <w:p w14:paraId="1A2E23C2" w14:textId="77777777" w:rsidR="00553979" w:rsidRPr="008D23BD" w:rsidRDefault="00553979" w:rsidP="00553979">
            <w:pPr>
              <w:rPr>
                <w:rFonts w:asciiTheme="minorEastAsia" w:hAnsiTheme="minorEastAsia"/>
                <w:sz w:val="18"/>
                <w:szCs w:val="18"/>
              </w:rPr>
            </w:pPr>
            <w:r w:rsidRPr="008D23BD">
              <w:rPr>
                <w:rFonts w:asciiTheme="minorEastAsia" w:hAnsiTheme="minorEastAsia" w:hint="eastAsia"/>
                <w:sz w:val="18"/>
                <w:szCs w:val="18"/>
              </w:rPr>
              <w:t>指定ガスの充塡時の措置</w:t>
            </w:r>
          </w:p>
          <w:p w14:paraId="771E95FA" w14:textId="77777777" w:rsidR="00553979" w:rsidRPr="008D23BD" w:rsidRDefault="00553979" w:rsidP="00553979">
            <w:pPr>
              <w:rPr>
                <w:rFonts w:asciiTheme="minorEastAsia" w:hAnsiTheme="minorEastAsia"/>
                <w:sz w:val="18"/>
                <w:szCs w:val="18"/>
              </w:rPr>
            </w:pPr>
            <w:r w:rsidRPr="008D23BD">
              <w:rPr>
                <w:rFonts w:asciiTheme="minorEastAsia" w:hAnsiTheme="minorEastAsia" w:hint="eastAsia"/>
                <w:sz w:val="18"/>
                <w:szCs w:val="18"/>
              </w:rPr>
              <w:t>【参照】例示基準45（ア</w:t>
            </w:r>
          </w:p>
          <w:p w14:paraId="6B6C831E" w14:textId="77777777" w:rsidR="00553979" w:rsidRPr="008D23BD" w:rsidRDefault="00553979" w:rsidP="00553979">
            <w:pPr>
              <w:ind w:firstLineChars="400" w:firstLine="720"/>
              <w:rPr>
                <w:rFonts w:asciiTheme="minorEastAsia" w:hAnsiTheme="minorEastAsia"/>
                <w:sz w:val="18"/>
                <w:szCs w:val="18"/>
              </w:rPr>
            </w:pPr>
            <w:r w:rsidRPr="008D23BD">
              <w:rPr>
                <w:rFonts w:asciiTheme="minorEastAsia" w:hAnsiTheme="minorEastAsia" w:hint="eastAsia"/>
                <w:sz w:val="18"/>
                <w:szCs w:val="18"/>
              </w:rPr>
              <w:t>セチレン）</w:t>
            </w:r>
          </w:p>
        </w:tc>
        <w:tc>
          <w:tcPr>
            <w:tcW w:w="5529" w:type="dxa"/>
            <w:tcBorders>
              <w:bottom w:val="single" w:sz="4" w:space="0" w:color="auto"/>
            </w:tcBorders>
          </w:tcPr>
          <w:p w14:paraId="3CEEF3EF" w14:textId="77777777" w:rsidR="00553979" w:rsidRPr="008D23BD" w:rsidRDefault="00553979" w:rsidP="00553979">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規則で定める条件で充塡を行うこと</w:t>
            </w:r>
          </w:p>
          <w:p w14:paraId="3610F02A" w14:textId="77777777" w:rsidR="00553979" w:rsidRPr="008D23BD" w:rsidRDefault="00553979" w:rsidP="00553979">
            <w:pPr>
              <w:spacing w:line="0" w:lineRule="atLeast"/>
              <w:rPr>
                <w:rFonts w:asciiTheme="minorEastAsia" w:hAnsiTheme="minorEastAsia"/>
                <w:sz w:val="18"/>
                <w:szCs w:val="18"/>
              </w:rPr>
            </w:pPr>
          </w:p>
          <w:p w14:paraId="42DA5B04" w14:textId="77777777" w:rsidR="00553979" w:rsidRPr="008D23BD" w:rsidRDefault="00553979" w:rsidP="00553979">
            <w:pPr>
              <w:spacing w:line="0" w:lineRule="atLeast"/>
              <w:rPr>
                <w:rFonts w:asciiTheme="minorEastAsia" w:hAnsiTheme="minorEastAsia"/>
                <w:sz w:val="18"/>
                <w:szCs w:val="18"/>
              </w:rPr>
            </w:pPr>
          </w:p>
          <w:p w14:paraId="4DE28789" w14:textId="77777777" w:rsidR="00553979" w:rsidRPr="008D23BD" w:rsidRDefault="00553979" w:rsidP="00553979">
            <w:pPr>
              <w:spacing w:line="0" w:lineRule="atLeast"/>
              <w:rPr>
                <w:rFonts w:asciiTheme="minorEastAsia" w:hAnsiTheme="minorEastAsia"/>
                <w:sz w:val="18"/>
                <w:szCs w:val="18"/>
              </w:rPr>
            </w:pPr>
            <w:r w:rsidRPr="008D23BD">
              <w:rPr>
                <w:rFonts w:asciiTheme="minorEastAsia" w:hAnsiTheme="minorEastAsia" w:hint="eastAsia"/>
                <w:sz w:val="18"/>
                <w:szCs w:val="18"/>
              </w:rPr>
              <w:t>※充塡時の管理方法（設備や作業要領等）を明示する</w:t>
            </w:r>
          </w:p>
        </w:tc>
        <w:tc>
          <w:tcPr>
            <w:tcW w:w="992" w:type="dxa"/>
            <w:tcBorders>
              <w:bottom w:val="single" w:sz="4" w:space="0" w:color="auto"/>
            </w:tcBorders>
          </w:tcPr>
          <w:p w14:paraId="06767FDE" w14:textId="77777777" w:rsidR="00553979" w:rsidRPr="008D23BD" w:rsidRDefault="00553979" w:rsidP="00553979">
            <w:pPr>
              <w:rPr>
                <w:rFonts w:asciiTheme="minorEastAsia" w:hAnsiTheme="minorEastAsia"/>
                <w:sz w:val="18"/>
                <w:szCs w:val="18"/>
              </w:rPr>
            </w:pPr>
            <w:r w:rsidRPr="008D23BD">
              <w:rPr>
                <w:rFonts w:asciiTheme="minorEastAsia" w:hAnsiTheme="minorEastAsia" w:hint="eastAsia"/>
                <w:sz w:val="18"/>
                <w:szCs w:val="18"/>
              </w:rPr>
              <w:t>添付資料</w:t>
            </w:r>
          </w:p>
          <w:p w14:paraId="0B142D1C" w14:textId="77777777" w:rsidR="00553979" w:rsidRPr="008D23BD" w:rsidRDefault="00553979" w:rsidP="00553979">
            <w:pPr>
              <w:rPr>
                <w:rFonts w:asciiTheme="minorEastAsia" w:hAnsiTheme="minorEastAsia"/>
                <w:sz w:val="18"/>
                <w:szCs w:val="18"/>
              </w:rPr>
            </w:pPr>
            <w:r w:rsidRPr="008D23BD">
              <w:rPr>
                <w:rFonts w:asciiTheme="minorEastAsia" w:hAnsiTheme="minorEastAsia" w:hint="eastAsia"/>
                <w:sz w:val="18"/>
                <w:szCs w:val="18"/>
              </w:rPr>
              <w:t>No.</w:t>
            </w:r>
          </w:p>
          <w:p w14:paraId="20134D43" w14:textId="77777777" w:rsidR="00553979" w:rsidRPr="008D23BD" w:rsidRDefault="00553979" w:rsidP="00553979">
            <w:pPr>
              <w:rPr>
                <w:rFonts w:asciiTheme="minorEastAsia" w:hAnsiTheme="minorEastAsia"/>
                <w:sz w:val="18"/>
                <w:szCs w:val="18"/>
              </w:rPr>
            </w:pPr>
          </w:p>
        </w:tc>
      </w:tr>
      <w:tr w:rsidR="00553979" w:rsidRPr="008D23BD" w14:paraId="2DF0904C" w14:textId="77777777" w:rsidTr="00655CA1">
        <w:trPr>
          <w:cantSplit/>
          <w:trHeight w:val="703"/>
        </w:trPr>
        <w:tc>
          <w:tcPr>
            <w:tcW w:w="375" w:type="dxa"/>
            <w:tcBorders>
              <w:bottom w:val="single" w:sz="4" w:space="0" w:color="auto"/>
            </w:tcBorders>
            <w:vAlign w:val="center"/>
          </w:tcPr>
          <w:p w14:paraId="35ADF3E4" w14:textId="77777777" w:rsidR="00553979" w:rsidRPr="008D23BD" w:rsidRDefault="00553979" w:rsidP="00553979">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14:paraId="6D723C61" w14:textId="77777777" w:rsidR="00553979" w:rsidRPr="008D23BD" w:rsidRDefault="00553979" w:rsidP="00553979">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14:paraId="52834B2D" w14:textId="77777777" w:rsidR="00553979" w:rsidRPr="008D23BD" w:rsidRDefault="00553979" w:rsidP="00553979">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２</w:t>
            </w:r>
          </w:p>
          <w:p w14:paraId="11E7D398" w14:textId="77777777" w:rsidR="00553979" w:rsidRPr="008D23BD" w:rsidRDefault="00553979" w:rsidP="00553979">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チ</w:t>
            </w:r>
          </w:p>
        </w:tc>
        <w:tc>
          <w:tcPr>
            <w:tcW w:w="571" w:type="dxa"/>
            <w:tcBorders>
              <w:bottom w:val="single" w:sz="4" w:space="0" w:color="auto"/>
            </w:tcBorders>
            <w:vAlign w:val="center"/>
          </w:tcPr>
          <w:p w14:paraId="05AD2452" w14:textId="77777777" w:rsidR="00553979" w:rsidRPr="008D23BD" w:rsidRDefault="00553979" w:rsidP="00553979">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14:paraId="5E5716CF" w14:textId="22970D95" w:rsidR="00553979" w:rsidRPr="008D23BD" w:rsidRDefault="00553979" w:rsidP="00553979">
            <w:pPr>
              <w:rPr>
                <w:rFonts w:asciiTheme="minorEastAsia" w:hAnsiTheme="minorEastAsia"/>
                <w:sz w:val="18"/>
                <w:szCs w:val="18"/>
              </w:rPr>
            </w:pPr>
            <w:r w:rsidRPr="008D23BD">
              <w:rPr>
                <w:rFonts w:asciiTheme="minorEastAsia" w:hAnsiTheme="minorEastAsia" w:hint="eastAsia"/>
                <w:sz w:val="18"/>
                <w:szCs w:val="18"/>
              </w:rPr>
              <w:t>充塡容器等、バルブ又は充塡用枝管の加熱</w:t>
            </w:r>
          </w:p>
        </w:tc>
        <w:tc>
          <w:tcPr>
            <w:tcW w:w="5529" w:type="dxa"/>
            <w:tcBorders>
              <w:bottom w:val="single" w:sz="4" w:space="0" w:color="auto"/>
            </w:tcBorders>
          </w:tcPr>
          <w:p w14:paraId="4E12E5CE" w14:textId="77777777" w:rsidR="00553979" w:rsidRPr="008D23BD" w:rsidRDefault="00553979" w:rsidP="00553979">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充塡時にバルブ等を加熱する場合は、規則で定める方法で行うこと</w:t>
            </w:r>
          </w:p>
          <w:p w14:paraId="4606EB2C" w14:textId="77777777" w:rsidR="00553979" w:rsidRPr="008D23BD" w:rsidRDefault="00553979" w:rsidP="00553979">
            <w:pPr>
              <w:spacing w:line="0" w:lineRule="atLeast"/>
              <w:rPr>
                <w:rFonts w:asciiTheme="minorEastAsia" w:hAnsiTheme="minorEastAsia"/>
                <w:sz w:val="18"/>
                <w:szCs w:val="18"/>
              </w:rPr>
            </w:pPr>
            <w:r w:rsidRPr="008D23BD">
              <w:rPr>
                <w:rFonts w:asciiTheme="minorEastAsia" w:hAnsiTheme="minorEastAsia" w:hint="eastAsia"/>
                <w:sz w:val="18"/>
                <w:szCs w:val="18"/>
              </w:rPr>
              <w:t>※温度の制御方法を明示する</w:t>
            </w:r>
          </w:p>
          <w:p w14:paraId="1278E0F0" w14:textId="77777777" w:rsidR="00553979" w:rsidRPr="008D23BD" w:rsidRDefault="00553979" w:rsidP="00553979">
            <w:pPr>
              <w:spacing w:line="0" w:lineRule="atLeast"/>
              <w:rPr>
                <w:rFonts w:asciiTheme="minorEastAsia" w:hAnsiTheme="minorEastAsia"/>
                <w:sz w:val="18"/>
                <w:szCs w:val="18"/>
              </w:rPr>
            </w:pPr>
            <w:r w:rsidRPr="008D23BD">
              <w:rPr>
                <w:rFonts w:asciiTheme="minorEastAsia" w:hAnsiTheme="minorEastAsia" w:hint="eastAsia"/>
                <w:sz w:val="18"/>
                <w:szCs w:val="18"/>
              </w:rPr>
              <w:t>※空気調和設備を用いる場合は、設置場所と仕様を明示する</w:t>
            </w:r>
          </w:p>
        </w:tc>
        <w:tc>
          <w:tcPr>
            <w:tcW w:w="992" w:type="dxa"/>
            <w:tcBorders>
              <w:bottom w:val="single" w:sz="4" w:space="0" w:color="auto"/>
            </w:tcBorders>
          </w:tcPr>
          <w:p w14:paraId="425A0485" w14:textId="77777777" w:rsidR="00553979" w:rsidRPr="008D23BD" w:rsidRDefault="00553979" w:rsidP="00553979">
            <w:pPr>
              <w:rPr>
                <w:rFonts w:asciiTheme="minorEastAsia" w:hAnsiTheme="minorEastAsia"/>
                <w:sz w:val="18"/>
                <w:szCs w:val="18"/>
              </w:rPr>
            </w:pPr>
            <w:r w:rsidRPr="008D23BD">
              <w:rPr>
                <w:rFonts w:asciiTheme="minorEastAsia" w:hAnsiTheme="minorEastAsia" w:hint="eastAsia"/>
                <w:sz w:val="18"/>
                <w:szCs w:val="18"/>
              </w:rPr>
              <w:t>添付資料</w:t>
            </w:r>
          </w:p>
          <w:p w14:paraId="126C380A" w14:textId="77777777" w:rsidR="00553979" w:rsidRPr="008D23BD" w:rsidRDefault="00553979" w:rsidP="00553979">
            <w:pPr>
              <w:rPr>
                <w:rFonts w:asciiTheme="minorEastAsia" w:hAnsiTheme="minorEastAsia"/>
                <w:sz w:val="18"/>
                <w:szCs w:val="18"/>
              </w:rPr>
            </w:pPr>
            <w:r w:rsidRPr="008D23BD">
              <w:rPr>
                <w:rFonts w:asciiTheme="minorEastAsia" w:hAnsiTheme="minorEastAsia" w:hint="eastAsia"/>
                <w:sz w:val="18"/>
                <w:szCs w:val="18"/>
              </w:rPr>
              <w:t>No.</w:t>
            </w:r>
          </w:p>
          <w:p w14:paraId="5CAE8351" w14:textId="77777777" w:rsidR="00553979" w:rsidRPr="008D23BD" w:rsidRDefault="00553979" w:rsidP="00553979">
            <w:pPr>
              <w:rPr>
                <w:rFonts w:asciiTheme="minorEastAsia" w:hAnsiTheme="minorEastAsia"/>
                <w:sz w:val="18"/>
                <w:szCs w:val="18"/>
              </w:rPr>
            </w:pPr>
          </w:p>
        </w:tc>
      </w:tr>
      <w:tr w:rsidR="00553979" w:rsidRPr="008D23BD" w14:paraId="3750489F" w14:textId="77777777" w:rsidTr="00655CA1">
        <w:trPr>
          <w:cantSplit/>
          <w:trHeight w:val="703"/>
        </w:trPr>
        <w:tc>
          <w:tcPr>
            <w:tcW w:w="375" w:type="dxa"/>
            <w:tcBorders>
              <w:bottom w:val="single" w:sz="4" w:space="0" w:color="auto"/>
            </w:tcBorders>
            <w:vAlign w:val="center"/>
          </w:tcPr>
          <w:p w14:paraId="00DC6D3C" w14:textId="77777777" w:rsidR="00553979" w:rsidRPr="008D23BD" w:rsidRDefault="00553979" w:rsidP="00553979">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14:paraId="23573E10" w14:textId="77777777" w:rsidR="00553979" w:rsidRPr="008D23BD" w:rsidRDefault="00553979" w:rsidP="00553979">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14:paraId="64F4A62E" w14:textId="77777777" w:rsidR="00553979" w:rsidRPr="008D23BD" w:rsidRDefault="00553979" w:rsidP="00553979">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２</w:t>
            </w:r>
          </w:p>
          <w:p w14:paraId="18982B29" w14:textId="77777777" w:rsidR="00553979" w:rsidRPr="008D23BD" w:rsidRDefault="00553979" w:rsidP="00553979">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リ</w:t>
            </w:r>
          </w:p>
          <w:p w14:paraId="62006C79" w14:textId="77777777" w:rsidR="00553979" w:rsidRPr="008D23BD" w:rsidRDefault="00E62B4B" w:rsidP="00553979">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w:t>
            </w:r>
          </w:p>
          <w:p w14:paraId="20BC8A08" w14:textId="05CEAF70" w:rsidR="00E62B4B" w:rsidRPr="008D23BD" w:rsidRDefault="00E62B4B" w:rsidP="00553979">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ル</w:t>
            </w:r>
          </w:p>
        </w:tc>
        <w:tc>
          <w:tcPr>
            <w:tcW w:w="571" w:type="dxa"/>
            <w:tcBorders>
              <w:bottom w:val="single" w:sz="4" w:space="0" w:color="auto"/>
            </w:tcBorders>
            <w:vAlign w:val="center"/>
          </w:tcPr>
          <w:p w14:paraId="7C0808FA" w14:textId="77777777" w:rsidR="00553979" w:rsidRPr="008D23BD" w:rsidRDefault="00553979" w:rsidP="00553979">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14:paraId="5B4D683D" w14:textId="77777777" w:rsidR="00553979" w:rsidRPr="008D23BD" w:rsidRDefault="00553979" w:rsidP="00553979">
            <w:pPr>
              <w:rPr>
                <w:rFonts w:asciiTheme="minorEastAsia" w:hAnsiTheme="minorEastAsia"/>
                <w:sz w:val="18"/>
                <w:szCs w:val="18"/>
              </w:rPr>
            </w:pPr>
            <w:r w:rsidRPr="008D23BD">
              <w:rPr>
                <w:rFonts w:asciiTheme="minorEastAsia" w:hAnsiTheme="minorEastAsia" w:hint="eastAsia"/>
                <w:sz w:val="18"/>
                <w:szCs w:val="18"/>
              </w:rPr>
              <w:t>容器の充塡期限管理</w:t>
            </w:r>
          </w:p>
        </w:tc>
        <w:tc>
          <w:tcPr>
            <w:tcW w:w="5529" w:type="dxa"/>
            <w:tcBorders>
              <w:bottom w:val="single" w:sz="4" w:space="0" w:color="auto"/>
            </w:tcBorders>
          </w:tcPr>
          <w:p w14:paraId="775C3B5F" w14:textId="2FFB409F" w:rsidR="00553979" w:rsidRPr="008D23BD" w:rsidRDefault="00553979" w:rsidP="00553979">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一般複合容器は、刻印等で示された年月から15年を経過したものにはガスを充塡しないこと</w:t>
            </w:r>
          </w:p>
          <w:p w14:paraId="241036E1" w14:textId="77777777" w:rsidR="00553979" w:rsidRPr="008D23BD" w:rsidRDefault="00553979" w:rsidP="00553979">
            <w:pPr>
              <w:spacing w:line="0" w:lineRule="atLeast"/>
              <w:rPr>
                <w:rFonts w:asciiTheme="minorEastAsia" w:hAnsiTheme="minorEastAsia"/>
                <w:sz w:val="18"/>
                <w:szCs w:val="18"/>
              </w:rPr>
            </w:pPr>
          </w:p>
          <w:p w14:paraId="1D162371" w14:textId="77777777" w:rsidR="00553979" w:rsidRPr="008D23BD" w:rsidRDefault="00553979" w:rsidP="00553979">
            <w:pPr>
              <w:spacing w:line="0" w:lineRule="atLeast"/>
              <w:rPr>
                <w:rFonts w:asciiTheme="minorEastAsia" w:hAnsiTheme="minorEastAsia"/>
                <w:sz w:val="18"/>
                <w:szCs w:val="18"/>
              </w:rPr>
            </w:pPr>
            <w:r w:rsidRPr="008D23BD">
              <w:rPr>
                <w:rFonts w:asciiTheme="minorEastAsia" w:hAnsiTheme="minorEastAsia" w:hint="eastAsia"/>
                <w:sz w:val="18"/>
                <w:szCs w:val="18"/>
              </w:rPr>
              <w:t>※充塡期限管理の方法（バーコードやPOS管理等）を明示する</w:t>
            </w:r>
          </w:p>
        </w:tc>
        <w:tc>
          <w:tcPr>
            <w:tcW w:w="992" w:type="dxa"/>
            <w:tcBorders>
              <w:bottom w:val="single" w:sz="4" w:space="0" w:color="auto"/>
            </w:tcBorders>
          </w:tcPr>
          <w:p w14:paraId="755A6763" w14:textId="77777777" w:rsidR="00553979" w:rsidRPr="008D23BD" w:rsidRDefault="00553979" w:rsidP="00553979">
            <w:pPr>
              <w:rPr>
                <w:rFonts w:asciiTheme="minorEastAsia" w:hAnsiTheme="minorEastAsia"/>
                <w:sz w:val="18"/>
                <w:szCs w:val="18"/>
              </w:rPr>
            </w:pPr>
            <w:r w:rsidRPr="008D23BD">
              <w:rPr>
                <w:rFonts w:asciiTheme="minorEastAsia" w:hAnsiTheme="minorEastAsia" w:hint="eastAsia"/>
                <w:sz w:val="18"/>
                <w:szCs w:val="18"/>
              </w:rPr>
              <w:t>添付資料</w:t>
            </w:r>
          </w:p>
          <w:p w14:paraId="283D29CB" w14:textId="77777777" w:rsidR="00553979" w:rsidRPr="008D23BD" w:rsidRDefault="00553979" w:rsidP="00553979">
            <w:pPr>
              <w:rPr>
                <w:rFonts w:asciiTheme="minorEastAsia" w:hAnsiTheme="minorEastAsia"/>
                <w:sz w:val="18"/>
                <w:szCs w:val="18"/>
              </w:rPr>
            </w:pPr>
            <w:r w:rsidRPr="008D23BD">
              <w:rPr>
                <w:rFonts w:asciiTheme="minorEastAsia" w:hAnsiTheme="minorEastAsia" w:hint="eastAsia"/>
                <w:sz w:val="18"/>
                <w:szCs w:val="18"/>
              </w:rPr>
              <w:t>No.</w:t>
            </w:r>
          </w:p>
          <w:p w14:paraId="4D7908B8" w14:textId="77777777" w:rsidR="00553979" w:rsidRPr="008D23BD" w:rsidRDefault="00553979" w:rsidP="00553979">
            <w:pPr>
              <w:rPr>
                <w:rFonts w:asciiTheme="minorEastAsia" w:hAnsiTheme="minorEastAsia"/>
                <w:sz w:val="18"/>
                <w:szCs w:val="18"/>
              </w:rPr>
            </w:pPr>
          </w:p>
        </w:tc>
      </w:tr>
      <w:tr w:rsidR="00553979" w:rsidRPr="008D23BD" w14:paraId="236AB991" w14:textId="77777777" w:rsidTr="00655CA1">
        <w:trPr>
          <w:cantSplit/>
          <w:trHeight w:val="703"/>
        </w:trPr>
        <w:tc>
          <w:tcPr>
            <w:tcW w:w="375" w:type="dxa"/>
            <w:tcBorders>
              <w:bottom w:val="single" w:sz="4" w:space="0" w:color="auto"/>
            </w:tcBorders>
            <w:vAlign w:val="center"/>
          </w:tcPr>
          <w:p w14:paraId="1DFEC412" w14:textId="12393E1E" w:rsidR="00553979" w:rsidRPr="008D23BD" w:rsidRDefault="00553979" w:rsidP="00553979">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14:paraId="51B4A4E1" w14:textId="77777777" w:rsidR="00553979" w:rsidRPr="008D23BD" w:rsidRDefault="00553979" w:rsidP="00553979">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14:paraId="1A262A60" w14:textId="77777777" w:rsidR="00553979" w:rsidRPr="008D23BD" w:rsidRDefault="00553979" w:rsidP="00553979">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２</w:t>
            </w:r>
          </w:p>
          <w:p w14:paraId="45346829" w14:textId="6E3BE3C4" w:rsidR="00E62B4B" w:rsidRPr="008D23BD" w:rsidRDefault="00E62B4B" w:rsidP="008952FA">
            <w:pPr>
              <w:spacing w:line="0" w:lineRule="atLeast"/>
              <w:ind w:rightChars="-51" w:right="-107"/>
              <w:rPr>
                <w:rFonts w:asciiTheme="minorEastAsia" w:hAnsiTheme="minorEastAsia"/>
                <w:sz w:val="18"/>
                <w:szCs w:val="18"/>
              </w:rPr>
            </w:pPr>
            <w:r w:rsidRPr="008D23BD">
              <w:rPr>
                <w:rFonts w:asciiTheme="minorEastAsia" w:hAnsiTheme="minorEastAsia" w:hint="eastAsia"/>
                <w:sz w:val="18"/>
                <w:szCs w:val="18"/>
              </w:rPr>
              <w:t>ヲ</w:t>
            </w:r>
          </w:p>
        </w:tc>
        <w:tc>
          <w:tcPr>
            <w:tcW w:w="571" w:type="dxa"/>
            <w:tcBorders>
              <w:bottom w:val="single" w:sz="4" w:space="0" w:color="auto"/>
            </w:tcBorders>
            <w:vAlign w:val="center"/>
          </w:tcPr>
          <w:p w14:paraId="068CCB15" w14:textId="77777777" w:rsidR="00553979" w:rsidRPr="008D23BD" w:rsidRDefault="00553979" w:rsidP="00553979">
            <w:pPr>
              <w:spacing w:line="0" w:lineRule="atLeast"/>
              <w:ind w:leftChars="-24" w:left="-50" w:rightChars="-51" w:right="-107"/>
              <w:jc w:val="center"/>
              <w:rPr>
                <w:rFonts w:asciiTheme="minorEastAsia" w:hAnsiTheme="minorEastAsia"/>
                <w:sz w:val="16"/>
                <w:szCs w:val="16"/>
              </w:rPr>
            </w:pPr>
            <w:r w:rsidRPr="008D23BD">
              <w:rPr>
                <w:rFonts w:asciiTheme="minorEastAsia" w:hAnsiTheme="minorEastAsia" w:hint="eastAsia"/>
                <w:sz w:val="16"/>
                <w:szCs w:val="16"/>
              </w:rPr>
              <w:t>水</w:t>
            </w:r>
          </w:p>
        </w:tc>
        <w:tc>
          <w:tcPr>
            <w:tcW w:w="2268" w:type="dxa"/>
            <w:tcBorders>
              <w:bottom w:val="single" w:sz="4" w:space="0" w:color="auto"/>
            </w:tcBorders>
          </w:tcPr>
          <w:p w14:paraId="729CF22D" w14:textId="77777777" w:rsidR="00553979" w:rsidRPr="008D23BD" w:rsidRDefault="00553979" w:rsidP="00553979">
            <w:pPr>
              <w:rPr>
                <w:rFonts w:asciiTheme="minorEastAsia" w:hAnsiTheme="minorEastAsia"/>
                <w:sz w:val="18"/>
              </w:rPr>
            </w:pPr>
            <w:r w:rsidRPr="008D23BD">
              <w:rPr>
                <w:rFonts w:asciiTheme="minorEastAsia" w:hAnsiTheme="minorEastAsia" w:hint="eastAsia"/>
                <w:sz w:val="18"/>
                <w:szCs w:val="18"/>
              </w:rPr>
              <w:t>圧縮水素運送自動車用容器への充塡時の措置</w:t>
            </w:r>
          </w:p>
          <w:p w14:paraId="6257A477" w14:textId="5D4891E8" w:rsidR="00553979" w:rsidRPr="008D23BD" w:rsidRDefault="00553979" w:rsidP="00553979">
            <w:pPr>
              <w:rPr>
                <w:rFonts w:asciiTheme="minorEastAsia" w:hAnsiTheme="minorEastAsia"/>
                <w:sz w:val="18"/>
              </w:rPr>
            </w:pPr>
            <w:r w:rsidRPr="008D23BD">
              <w:rPr>
                <w:rFonts w:asciiTheme="minorEastAsia" w:hAnsiTheme="minorEastAsia" w:hint="eastAsia"/>
                <w:sz w:val="18"/>
              </w:rPr>
              <w:t>【参照】例示基準21の3</w:t>
            </w:r>
          </w:p>
        </w:tc>
        <w:tc>
          <w:tcPr>
            <w:tcW w:w="5529" w:type="dxa"/>
            <w:tcBorders>
              <w:bottom w:val="single" w:sz="4" w:space="0" w:color="auto"/>
            </w:tcBorders>
          </w:tcPr>
          <w:p w14:paraId="574D6024" w14:textId="77777777" w:rsidR="00553979" w:rsidRPr="008D23BD" w:rsidRDefault="00553979" w:rsidP="00553979">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規則で定める条件で充塡を行うこと</w:t>
            </w:r>
          </w:p>
        </w:tc>
        <w:tc>
          <w:tcPr>
            <w:tcW w:w="992" w:type="dxa"/>
            <w:tcBorders>
              <w:bottom w:val="single" w:sz="4" w:space="0" w:color="auto"/>
            </w:tcBorders>
          </w:tcPr>
          <w:p w14:paraId="4E6E2908" w14:textId="77777777" w:rsidR="00553979" w:rsidRPr="008D23BD" w:rsidRDefault="00553979" w:rsidP="00553979">
            <w:pPr>
              <w:rPr>
                <w:rFonts w:asciiTheme="minorEastAsia" w:hAnsiTheme="minorEastAsia"/>
                <w:sz w:val="18"/>
                <w:szCs w:val="18"/>
              </w:rPr>
            </w:pPr>
            <w:r w:rsidRPr="008D23BD">
              <w:rPr>
                <w:rFonts w:asciiTheme="minorEastAsia" w:hAnsiTheme="minorEastAsia" w:hint="eastAsia"/>
                <w:sz w:val="18"/>
                <w:szCs w:val="18"/>
              </w:rPr>
              <w:t>添付資料</w:t>
            </w:r>
          </w:p>
          <w:p w14:paraId="7328FD95" w14:textId="77777777" w:rsidR="00553979" w:rsidRPr="008D23BD" w:rsidRDefault="00553979" w:rsidP="00553979">
            <w:pPr>
              <w:rPr>
                <w:rFonts w:asciiTheme="minorEastAsia" w:hAnsiTheme="minorEastAsia"/>
                <w:sz w:val="18"/>
                <w:szCs w:val="18"/>
              </w:rPr>
            </w:pPr>
            <w:r w:rsidRPr="008D23BD">
              <w:rPr>
                <w:rFonts w:asciiTheme="minorEastAsia" w:hAnsiTheme="minorEastAsia" w:hint="eastAsia"/>
                <w:sz w:val="18"/>
                <w:szCs w:val="18"/>
              </w:rPr>
              <w:t>No.</w:t>
            </w:r>
          </w:p>
          <w:p w14:paraId="069529A1" w14:textId="77777777" w:rsidR="00553979" w:rsidRPr="008D23BD" w:rsidRDefault="00553979" w:rsidP="00553979">
            <w:pPr>
              <w:rPr>
                <w:rFonts w:asciiTheme="minorEastAsia" w:hAnsiTheme="minorEastAsia"/>
                <w:sz w:val="18"/>
                <w:szCs w:val="18"/>
              </w:rPr>
            </w:pPr>
          </w:p>
        </w:tc>
      </w:tr>
      <w:tr w:rsidR="00553979" w:rsidRPr="008D23BD" w14:paraId="1F9FE47C" w14:textId="77777777" w:rsidTr="00655CA1">
        <w:trPr>
          <w:cantSplit/>
          <w:trHeight w:val="703"/>
        </w:trPr>
        <w:tc>
          <w:tcPr>
            <w:tcW w:w="375" w:type="dxa"/>
            <w:tcBorders>
              <w:bottom w:val="single" w:sz="4" w:space="0" w:color="auto"/>
            </w:tcBorders>
            <w:vAlign w:val="center"/>
          </w:tcPr>
          <w:p w14:paraId="505DAC5E" w14:textId="77777777" w:rsidR="00553979" w:rsidRPr="008D23BD" w:rsidRDefault="00553979" w:rsidP="00553979">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14:paraId="34AA70EF" w14:textId="77777777" w:rsidR="00553979" w:rsidRPr="008D23BD" w:rsidRDefault="00553979" w:rsidP="00553979">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14:paraId="09BB520D" w14:textId="77777777" w:rsidR="00553979" w:rsidRPr="008D23BD" w:rsidRDefault="00553979" w:rsidP="00553979">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３</w:t>
            </w:r>
          </w:p>
          <w:p w14:paraId="72476C4D" w14:textId="77777777" w:rsidR="00553979" w:rsidRPr="008D23BD" w:rsidRDefault="00553979" w:rsidP="00553979">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イ</w:t>
            </w:r>
          </w:p>
          <w:p w14:paraId="3912ACED" w14:textId="77777777" w:rsidR="00553979" w:rsidRPr="008D23BD" w:rsidRDefault="00553979" w:rsidP="00553979">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w:t>
            </w:r>
          </w:p>
          <w:p w14:paraId="1C80C9C1" w14:textId="77777777" w:rsidR="00553979" w:rsidRPr="008D23BD" w:rsidRDefault="00553979" w:rsidP="00553979">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へ</w:t>
            </w:r>
          </w:p>
        </w:tc>
        <w:tc>
          <w:tcPr>
            <w:tcW w:w="571" w:type="dxa"/>
            <w:tcBorders>
              <w:bottom w:val="single" w:sz="4" w:space="0" w:color="auto"/>
            </w:tcBorders>
            <w:vAlign w:val="center"/>
          </w:tcPr>
          <w:p w14:paraId="13C8B9CC" w14:textId="77777777" w:rsidR="00553979" w:rsidRPr="008D23BD" w:rsidRDefault="00553979" w:rsidP="00553979">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14:paraId="168C81EE" w14:textId="77777777" w:rsidR="00553979" w:rsidRPr="008D23BD" w:rsidRDefault="00553979" w:rsidP="00553979">
            <w:pPr>
              <w:rPr>
                <w:rFonts w:asciiTheme="minorEastAsia" w:hAnsiTheme="minorEastAsia"/>
                <w:sz w:val="18"/>
              </w:rPr>
            </w:pPr>
            <w:r w:rsidRPr="008D23BD">
              <w:rPr>
                <w:rFonts w:asciiTheme="minorEastAsia" w:hAnsiTheme="minorEastAsia" w:hint="eastAsia"/>
                <w:sz w:val="18"/>
              </w:rPr>
              <w:t>指定ガスの充塡後の措置</w:t>
            </w:r>
          </w:p>
          <w:p w14:paraId="2761517E" w14:textId="77777777" w:rsidR="00553979" w:rsidRPr="008D23BD" w:rsidRDefault="00553979" w:rsidP="00553979">
            <w:pPr>
              <w:rPr>
                <w:rFonts w:asciiTheme="minorEastAsia" w:hAnsiTheme="minorEastAsia"/>
                <w:sz w:val="18"/>
              </w:rPr>
            </w:pPr>
            <w:r w:rsidRPr="008D23BD">
              <w:rPr>
                <w:rFonts w:asciiTheme="minorEastAsia" w:hAnsiTheme="minorEastAsia" w:hint="eastAsia"/>
                <w:sz w:val="18"/>
              </w:rPr>
              <w:t>【参照】例示基準46</w:t>
            </w:r>
          </w:p>
          <w:p w14:paraId="5B8013EE" w14:textId="77777777" w:rsidR="00553979" w:rsidRPr="008D23BD" w:rsidRDefault="00553979" w:rsidP="00553979">
            <w:pPr>
              <w:rPr>
                <w:rFonts w:asciiTheme="minorEastAsia" w:hAnsiTheme="minorEastAsia"/>
                <w:sz w:val="18"/>
              </w:rPr>
            </w:pPr>
            <w:r w:rsidRPr="008D23BD">
              <w:rPr>
                <w:rFonts w:asciiTheme="minorEastAsia" w:hAnsiTheme="minorEastAsia" w:hint="eastAsia"/>
                <w:sz w:val="18"/>
              </w:rPr>
              <w:t xml:space="preserve">　　　　例示基準47</w:t>
            </w:r>
          </w:p>
          <w:p w14:paraId="5B898466" w14:textId="77777777" w:rsidR="00553979" w:rsidRPr="008D23BD" w:rsidRDefault="00553979" w:rsidP="00553979">
            <w:pPr>
              <w:rPr>
                <w:rFonts w:asciiTheme="minorEastAsia" w:hAnsiTheme="minorEastAsia"/>
                <w:sz w:val="18"/>
              </w:rPr>
            </w:pPr>
            <w:r w:rsidRPr="008D23BD">
              <w:rPr>
                <w:rFonts w:asciiTheme="minorEastAsia" w:hAnsiTheme="minorEastAsia" w:hint="eastAsia"/>
                <w:sz w:val="18"/>
              </w:rPr>
              <w:t xml:space="preserve">　　　　例示基準48</w:t>
            </w:r>
          </w:p>
        </w:tc>
        <w:tc>
          <w:tcPr>
            <w:tcW w:w="5529" w:type="dxa"/>
            <w:tcBorders>
              <w:bottom w:val="single" w:sz="4" w:space="0" w:color="auto"/>
            </w:tcBorders>
          </w:tcPr>
          <w:p w14:paraId="45A92F52" w14:textId="77777777" w:rsidR="00553979" w:rsidRPr="008D23BD" w:rsidRDefault="00553979" w:rsidP="00553979">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規則で定める条件で充塡を行うこと</w:t>
            </w:r>
          </w:p>
          <w:p w14:paraId="068936B5" w14:textId="77777777" w:rsidR="00553979" w:rsidRPr="008D23BD" w:rsidRDefault="00553979" w:rsidP="00553979">
            <w:pPr>
              <w:spacing w:line="0" w:lineRule="atLeast"/>
              <w:rPr>
                <w:rFonts w:asciiTheme="minorEastAsia" w:hAnsiTheme="minorEastAsia"/>
                <w:sz w:val="18"/>
                <w:szCs w:val="18"/>
              </w:rPr>
            </w:pPr>
          </w:p>
          <w:p w14:paraId="59047008" w14:textId="77777777" w:rsidR="00553979" w:rsidRPr="008D23BD" w:rsidRDefault="00553979" w:rsidP="00553979">
            <w:pPr>
              <w:spacing w:line="0" w:lineRule="atLeast"/>
              <w:rPr>
                <w:rFonts w:asciiTheme="minorEastAsia" w:hAnsiTheme="minorEastAsia"/>
                <w:sz w:val="18"/>
                <w:szCs w:val="18"/>
              </w:rPr>
            </w:pPr>
          </w:p>
          <w:p w14:paraId="3F8864F3" w14:textId="11A9B785" w:rsidR="00553979" w:rsidRPr="008D23BD" w:rsidRDefault="00553979" w:rsidP="00553979">
            <w:pPr>
              <w:spacing w:line="0" w:lineRule="atLeast"/>
              <w:rPr>
                <w:rFonts w:asciiTheme="minorEastAsia" w:hAnsiTheme="minorEastAsia"/>
                <w:sz w:val="18"/>
                <w:szCs w:val="18"/>
              </w:rPr>
            </w:pPr>
          </w:p>
        </w:tc>
        <w:tc>
          <w:tcPr>
            <w:tcW w:w="992" w:type="dxa"/>
            <w:tcBorders>
              <w:bottom w:val="single" w:sz="4" w:space="0" w:color="auto"/>
            </w:tcBorders>
          </w:tcPr>
          <w:p w14:paraId="6E958681" w14:textId="77777777" w:rsidR="00553979" w:rsidRPr="008D23BD" w:rsidRDefault="00553979" w:rsidP="00553979">
            <w:pPr>
              <w:rPr>
                <w:rFonts w:asciiTheme="minorEastAsia" w:hAnsiTheme="minorEastAsia"/>
                <w:sz w:val="18"/>
                <w:szCs w:val="18"/>
              </w:rPr>
            </w:pPr>
            <w:r w:rsidRPr="008D23BD">
              <w:rPr>
                <w:rFonts w:asciiTheme="minorEastAsia" w:hAnsiTheme="minorEastAsia" w:hint="eastAsia"/>
                <w:sz w:val="18"/>
                <w:szCs w:val="18"/>
              </w:rPr>
              <w:t>添付資料</w:t>
            </w:r>
          </w:p>
          <w:p w14:paraId="795606F5" w14:textId="77777777" w:rsidR="00553979" w:rsidRPr="008D23BD" w:rsidRDefault="00553979" w:rsidP="00553979">
            <w:pPr>
              <w:rPr>
                <w:rFonts w:asciiTheme="minorEastAsia" w:hAnsiTheme="minorEastAsia"/>
                <w:sz w:val="18"/>
                <w:szCs w:val="18"/>
              </w:rPr>
            </w:pPr>
            <w:r w:rsidRPr="008D23BD">
              <w:rPr>
                <w:rFonts w:asciiTheme="minorEastAsia" w:hAnsiTheme="minorEastAsia" w:hint="eastAsia"/>
                <w:sz w:val="18"/>
                <w:szCs w:val="18"/>
              </w:rPr>
              <w:t>No.</w:t>
            </w:r>
          </w:p>
          <w:p w14:paraId="7455EE32" w14:textId="77777777" w:rsidR="00553979" w:rsidRPr="008D23BD" w:rsidRDefault="00553979" w:rsidP="00553979">
            <w:pPr>
              <w:rPr>
                <w:rFonts w:asciiTheme="minorEastAsia" w:hAnsiTheme="minorEastAsia"/>
                <w:sz w:val="18"/>
                <w:szCs w:val="18"/>
              </w:rPr>
            </w:pPr>
          </w:p>
        </w:tc>
      </w:tr>
      <w:tr w:rsidR="00553979" w:rsidRPr="008D23BD" w14:paraId="45937FE5" w14:textId="77777777" w:rsidTr="005000F8">
        <w:trPr>
          <w:cantSplit/>
          <w:trHeight w:val="340"/>
        </w:trPr>
        <w:tc>
          <w:tcPr>
            <w:tcW w:w="10485" w:type="dxa"/>
            <w:gridSpan w:val="7"/>
            <w:tcBorders>
              <w:bottom w:val="single" w:sz="4" w:space="0" w:color="auto"/>
            </w:tcBorders>
            <w:vAlign w:val="center"/>
          </w:tcPr>
          <w:p w14:paraId="5A428920" w14:textId="73EC6D19" w:rsidR="00553979" w:rsidRPr="008D23BD" w:rsidRDefault="00553979" w:rsidP="00553979">
            <w:pPr>
              <w:ind w:firstLineChars="100" w:firstLine="180"/>
              <w:rPr>
                <w:rFonts w:asciiTheme="minorEastAsia" w:hAnsiTheme="minorEastAsia"/>
                <w:sz w:val="18"/>
                <w:szCs w:val="18"/>
              </w:rPr>
            </w:pPr>
            <w:r w:rsidRPr="008D23BD">
              <w:rPr>
                <w:rFonts w:asciiTheme="minorEastAsia" w:hAnsiTheme="minorEastAsia" w:hint="eastAsia"/>
                <w:sz w:val="18"/>
                <w:szCs w:val="18"/>
              </w:rPr>
              <w:t>設備管理の基準</w:t>
            </w:r>
          </w:p>
        </w:tc>
      </w:tr>
      <w:tr w:rsidR="00553979" w:rsidRPr="008D23BD" w14:paraId="0E18FB47" w14:textId="77777777" w:rsidTr="007246BD">
        <w:trPr>
          <w:cantSplit/>
          <w:trHeight w:val="1372"/>
        </w:trPr>
        <w:tc>
          <w:tcPr>
            <w:tcW w:w="375" w:type="dxa"/>
            <w:tcBorders>
              <w:bottom w:val="single" w:sz="4" w:space="0" w:color="auto"/>
            </w:tcBorders>
            <w:vAlign w:val="center"/>
          </w:tcPr>
          <w:p w14:paraId="6FC47056" w14:textId="77777777" w:rsidR="00553979" w:rsidRPr="008D23BD" w:rsidRDefault="00553979" w:rsidP="00553979">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14:paraId="5E16976A" w14:textId="77777777" w:rsidR="00553979" w:rsidRPr="008D23BD" w:rsidRDefault="00553979" w:rsidP="00553979">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14:paraId="23BBA73C" w14:textId="77777777" w:rsidR="00553979" w:rsidRPr="008D23BD" w:rsidRDefault="00553979" w:rsidP="00553979">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４</w:t>
            </w:r>
          </w:p>
        </w:tc>
        <w:tc>
          <w:tcPr>
            <w:tcW w:w="571" w:type="dxa"/>
            <w:tcBorders>
              <w:bottom w:val="single" w:sz="4" w:space="0" w:color="auto"/>
            </w:tcBorders>
            <w:vAlign w:val="center"/>
          </w:tcPr>
          <w:p w14:paraId="710B6796" w14:textId="77777777" w:rsidR="00553979" w:rsidRPr="008D23BD" w:rsidRDefault="00553979" w:rsidP="00553979">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14:paraId="3CA22366" w14:textId="1A3DEBDF" w:rsidR="00553979" w:rsidRPr="008D23BD" w:rsidRDefault="00553979" w:rsidP="00553979">
            <w:pPr>
              <w:rPr>
                <w:rFonts w:asciiTheme="minorEastAsia" w:hAnsiTheme="minorEastAsia"/>
                <w:sz w:val="18"/>
                <w:szCs w:val="18"/>
              </w:rPr>
            </w:pPr>
            <w:r w:rsidRPr="008D23BD">
              <w:rPr>
                <w:rFonts w:asciiTheme="minorEastAsia" w:hAnsiTheme="minorEastAsia" w:hint="eastAsia"/>
                <w:sz w:val="18"/>
                <w:szCs w:val="18"/>
              </w:rPr>
              <w:t>製造設備の点検及び異常時の措置</w:t>
            </w:r>
          </w:p>
          <w:p w14:paraId="3334E775" w14:textId="77777777" w:rsidR="00553979" w:rsidRPr="008D23BD" w:rsidRDefault="00553979" w:rsidP="00553979">
            <w:pPr>
              <w:rPr>
                <w:rFonts w:asciiTheme="minorEastAsia" w:hAnsiTheme="minorEastAsia"/>
                <w:sz w:val="18"/>
                <w:szCs w:val="18"/>
              </w:rPr>
            </w:pPr>
            <w:r w:rsidRPr="008D23BD">
              <w:rPr>
                <w:rFonts w:asciiTheme="minorEastAsia" w:hAnsiTheme="minorEastAsia" w:hint="eastAsia"/>
                <w:sz w:val="18"/>
                <w:szCs w:val="18"/>
              </w:rPr>
              <w:t>【参照】例示基準49</w:t>
            </w:r>
          </w:p>
        </w:tc>
        <w:tc>
          <w:tcPr>
            <w:tcW w:w="5529" w:type="dxa"/>
            <w:tcBorders>
              <w:bottom w:val="single" w:sz="4" w:space="0" w:color="auto"/>
            </w:tcBorders>
          </w:tcPr>
          <w:p w14:paraId="0FA04075" w14:textId="7583F8F4" w:rsidR="00553979" w:rsidRPr="008D23BD" w:rsidRDefault="00553979" w:rsidP="00553979">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当該設備の属する製造施設の異常の有無の点検を、使用開始及び使用終了時、そのほか設備態様に応じ１日1回以上行うこと</w:t>
            </w:r>
          </w:p>
          <w:p w14:paraId="492419C6" w14:textId="4F549C7B" w:rsidR="00553979" w:rsidRPr="00EE5C2A" w:rsidRDefault="00553979" w:rsidP="00553979">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点検時に異常が発覚したときは危険を防止する措置を講ずること</w:t>
            </w:r>
          </w:p>
        </w:tc>
        <w:tc>
          <w:tcPr>
            <w:tcW w:w="992" w:type="dxa"/>
            <w:tcBorders>
              <w:bottom w:val="single" w:sz="4" w:space="0" w:color="auto"/>
            </w:tcBorders>
          </w:tcPr>
          <w:p w14:paraId="08FD9B72" w14:textId="77777777" w:rsidR="00553979" w:rsidRPr="008D23BD" w:rsidRDefault="00553979" w:rsidP="00553979">
            <w:pPr>
              <w:rPr>
                <w:rFonts w:asciiTheme="minorEastAsia" w:hAnsiTheme="minorEastAsia"/>
                <w:sz w:val="18"/>
                <w:szCs w:val="18"/>
              </w:rPr>
            </w:pPr>
            <w:r w:rsidRPr="008D23BD">
              <w:rPr>
                <w:rFonts w:asciiTheme="minorEastAsia" w:hAnsiTheme="minorEastAsia" w:hint="eastAsia"/>
                <w:sz w:val="18"/>
                <w:szCs w:val="18"/>
              </w:rPr>
              <w:t>添付資料</w:t>
            </w:r>
          </w:p>
          <w:p w14:paraId="04412814" w14:textId="77777777" w:rsidR="00553979" w:rsidRPr="008D23BD" w:rsidRDefault="00553979" w:rsidP="00553979">
            <w:pPr>
              <w:rPr>
                <w:rFonts w:asciiTheme="minorEastAsia" w:hAnsiTheme="minorEastAsia"/>
                <w:sz w:val="18"/>
                <w:szCs w:val="18"/>
              </w:rPr>
            </w:pPr>
            <w:r w:rsidRPr="008D23BD">
              <w:rPr>
                <w:rFonts w:asciiTheme="minorEastAsia" w:hAnsiTheme="minorEastAsia" w:hint="eastAsia"/>
                <w:sz w:val="18"/>
                <w:szCs w:val="18"/>
              </w:rPr>
              <w:t>No.</w:t>
            </w:r>
          </w:p>
          <w:p w14:paraId="52AB3B91" w14:textId="77777777" w:rsidR="00553979" w:rsidRPr="008D23BD" w:rsidRDefault="00553979" w:rsidP="00553979">
            <w:pPr>
              <w:rPr>
                <w:rFonts w:asciiTheme="minorEastAsia" w:hAnsiTheme="minorEastAsia"/>
                <w:sz w:val="18"/>
                <w:szCs w:val="18"/>
              </w:rPr>
            </w:pPr>
          </w:p>
        </w:tc>
      </w:tr>
      <w:tr w:rsidR="00553979" w:rsidRPr="008D23BD" w14:paraId="0A9C7A9B" w14:textId="77777777" w:rsidTr="00655CA1">
        <w:trPr>
          <w:cantSplit/>
          <w:trHeight w:val="703"/>
        </w:trPr>
        <w:tc>
          <w:tcPr>
            <w:tcW w:w="375" w:type="dxa"/>
            <w:tcBorders>
              <w:bottom w:val="single" w:sz="4" w:space="0" w:color="auto"/>
            </w:tcBorders>
            <w:vAlign w:val="center"/>
          </w:tcPr>
          <w:p w14:paraId="6F6C7ED9" w14:textId="77777777" w:rsidR="00553979" w:rsidRPr="008D23BD" w:rsidRDefault="00553979" w:rsidP="00553979">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14:paraId="304B438B" w14:textId="77777777" w:rsidR="00553979" w:rsidRPr="008D23BD" w:rsidRDefault="00553979" w:rsidP="00553979">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14:paraId="526AF6F3" w14:textId="77777777" w:rsidR="00553979" w:rsidRPr="008D23BD" w:rsidRDefault="00553979" w:rsidP="00553979">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５</w:t>
            </w:r>
          </w:p>
          <w:p w14:paraId="6C909EBE" w14:textId="77777777" w:rsidR="00553979" w:rsidRPr="008D23BD" w:rsidRDefault="00553979" w:rsidP="00553979">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イ</w:t>
            </w:r>
          </w:p>
        </w:tc>
        <w:tc>
          <w:tcPr>
            <w:tcW w:w="571" w:type="dxa"/>
            <w:tcBorders>
              <w:bottom w:val="single" w:sz="4" w:space="0" w:color="auto"/>
            </w:tcBorders>
            <w:vAlign w:val="center"/>
          </w:tcPr>
          <w:p w14:paraId="0326D065" w14:textId="77777777" w:rsidR="00553979" w:rsidRPr="008D23BD" w:rsidRDefault="00553979" w:rsidP="00553979">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14:paraId="21BFC44B" w14:textId="77777777" w:rsidR="00553979" w:rsidRPr="008D23BD" w:rsidRDefault="00553979" w:rsidP="00553979">
            <w:pPr>
              <w:rPr>
                <w:rFonts w:asciiTheme="minorEastAsia" w:hAnsiTheme="minorEastAsia"/>
                <w:sz w:val="18"/>
                <w:szCs w:val="18"/>
              </w:rPr>
            </w:pPr>
            <w:r w:rsidRPr="008D23BD">
              <w:rPr>
                <w:rFonts w:asciiTheme="minorEastAsia" w:hAnsiTheme="minorEastAsia" w:hint="eastAsia"/>
                <w:sz w:val="18"/>
                <w:szCs w:val="18"/>
              </w:rPr>
              <w:t>修理又は清掃の作業計画等の作成</w:t>
            </w:r>
          </w:p>
          <w:p w14:paraId="65FA9CEF" w14:textId="77777777" w:rsidR="00553979" w:rsidRPr="008D23BD" w:rsidRDefault="00553979" w:rsidP="00553979">
            <w:pPr>
              <w:rPr>
                <w:rFonts w:asciiTheme="minorEastAsia" w:hAnsiTheme="minorEastAsia"/>
                <w:sz w:val="18"/>
                <w:szCs w:val="18"/>
              </w:rPr>
            </w:pPr>
            <w:r w:rsidRPr="008D23BD">
              <w:rPr>
                <w:rFonts w:asciiTheme="minorEastAsia" w:hAnsiTheme="minorEastAsia" w:hint="eastAsia"/>
                <w:sz w:val="18"/>
                <w:szCs w:val="18"/>
              </w:rPr>
              <w:t>【参照】例示基準50</w:t>
            </w:r>
          </w:p>
        </w:tc>
        <w:tc>
          <w:tcPr>
            <w:tcW w:w="5529" w:type="dxa"/>
            <w:tcBorders>
              <w:bottom w:val="single" w:sz="4" w:space="0" w:color="auto"/>
            </w:tcBorders>
          </w:tcPr>
          <w:p w14:paraId="527D9022" w14:textId="7E6719E4" w:rsidR="00553979" w:rsidRPr="008D23BD" w:rsidRDefault="00553979" w:rsidP="00553979">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修理等を行うときは、作業計画及び作業の責任者を定めること</w:t>
            </w:r>
          </w:p>
          <w:p w14:paraId="360F4C88" w14:textId="77777777" w:rsidR="00553979" w:rsidRPr="008D23BD" w:rsidRDefault="00553979" w:rsidP="00553979">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あらかじめ関係者に周知し、当該責任者の監視の下に行うこと</w:t>
            </w:r>
          </w:p>
          <w:p w14:paraId="06C85970" w14:textId="6AA4A961" w:rsidR="00553979" w:rsidRPr="008D23BD" w:rsidRDefault="00553979" w:rsidP="0089680D">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作業時に異常があったときは、直ちに当該責任者に通報するための措置を講ずること</w:t>
            </w:r>
          </w:p>
        </w:tc>
        <w:tc>
          <w:tcPr>
            <w:tcW w:w="992" w:type="dxa"/>
            <w:tcBorders>
              <w:bottom w:val="single" w:sz="4" w:space="0" w:color="auto"/>
            </w:tcBorders>
          </w:tcPr>
          <w:p w14:paraId="4F1BCE9D" w14:textId="77777777" w:rsidR="00553979" w:rsidRPr="008D23BD" w:rsidRDefault="00553979" w:rsidP="00553979">
            <w:pPr>
              <w:rPr>
                <w:rFonts w:asciiTheme="minorEastAsia" w:hAnsiTheme="minorEastAsia"/>
                <w:sz w:val="18"/>
                <w:szCs w:val="18"/>
              </w:rPr>
            </w:pPr>
            <w:r w:rsidRPr="008D23BD">
              <w:rPr>
                <w:rFonts w:asciiTheme="minorEastAsia" w:hAnsiTheme="minorEastAsia" w:hint="eastAsia"/>
                <w:sz w:val="18"/>
                <w:szCs w:val="18"/>
              </w:rPr>
              <w:t>添付資料</w:t>
            </w:r>
          </w:p>
          <w:p w14:paraId="78D24E53" w14:textId="77777777" w:rsidR="00553979" w:rsidRPr="008D23BD" w:rsidRDefault="00553979" w:rsidP="00553979">
            <w:pPr>
              <w:rPr>
                <w:rFonts w:asciiTheme="minorEastAsia" w:hAnsiTheme="minorEastAsia"/>
                <w:sz w:val="18"/>
                <w:szCs w:val="18"/>
              </w:rPr>
            </w:pPr>
            <w:r w:rsidRPr="008D23BD">
              <w:rPr>
                <w:rFonts w:asciiTheme="minorEastAsia" w:hAnsiTheme="minorEastAsia" w:hint="eastAsia"/>
                <w:sz w:val="18"/>
                <w:szCs w:val="18"/>
              </w:rPr>
              <w:t>No.</w:t>
            </w:r>
          </w:p>
          <w:p w14:paraId="3713B892" w14:textId="77777777" w:rsidR="00553979" w:rsidRPr="008D23BD" w:rsidRDefault="00553979" w:rsidP="00553979">
            <w:pPr>
              <w:rPr>
                <w:rFonts w:asciiTheme="minorEastAsia" w:hAnsiTheme="minorEastAsia"/>
                <w:sz w:val="18"/>
                <w:szCs w:val="18"/>
              </w:rPr>
            </w:pPr>
          </w:p>
        </w:tc>
      </w:tr>
      <w:tr w:rsidR="00553979" w:rsidRPr="008D23BD" w14:paraId="2BB8BD11" w14:textId="77777777" w:rsidTr="00655CA1">
        <w:trPr>
          <w:cantSplit/>
          <w:trHeight w:val="703"/>
        </w:trPr>
        <w:tc>
          <w:tcPr>
            <w:tcW w:w="375" w:type="dxa"/>
            <w:tcBorders>
              <w:bottom w:val="single" w:sz="4" w:space="0" w:color="auto"/>
            </w:tcBorders>
            <w:vAlign w:val="center"/>
          </w:tcPr>
          <w:p w14:paraId="30183D50" w14:textId="77777777" w:rsidR="00553979" w:rsidRPr="008D23BD" w:rsidRDefault="00553979" w:rsidP="00553979">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14:paraId="2CF4F7F6" w14:textId="77777777" w:rsidR="00553979" w:rsidRPr="008D23BD" w:rsidRDefault="00553979" w:rsidP="00553979">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14:paraId="4CD9604C" w14:textId="77777777" w:rsidR="00553979" w:rsidRPr="008D23BD" w:rsidRDefault="00553979" w:rsidP="00553979">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５</w:t>
            </w:r>
          </w:p>
          <w:p w14:paraId="4A502BD6" w14:textId="77777777" w:rsidR="00553979" w:rsidRPr="008D23BD" w:rsidRDefault="00553979" w:rsidP="00553979">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ロ</w:t>
            </w:r>
          </w:p>
        </w:tc>
        <w:tc>
          <w:tcPr>
            <w:tcW w:w="571" w:type="dxa"/>
            <w:tcBorders>
              <w:bottom w:val="single" w:sz="4" w:space="0" w:color="auto"/>
            </w:tcBorders>
            <w:vAlign w:val="center"/>
          </w:tcPr>
          <w:p w14:paraId="00AE7D9F" w14:textId="77777777" w:rsidR="00553979" w:rsidRPr="008D23BD" w:rsidRDefault="00553979" w:rsidP="00553979">
            <w:pPr>
              <w:spacing w:line="0" w:lineRule="atLeast"/>
              <w:ind w:leftChars="-24" w:left="-50" w:rightChars="-51" w:right="-107"/>
              <w:jc w:val="center"/>
              <w:rPr>
                <w:rFonts w:asciiTheme="minorEastAsia" w:hAnsiTheme="minorEastAsia"/>
                <w:sz w:val="16"/>
                <w:szCs w:val="16"/>
              </w:rPr>
            </w:pPr>
            <w:r w:rsidRPr="008D23BD">
              <w:rPr>
                <w:rFonts w:asciiTheme="minorEastAsia" w:hAnsiTheme="minorEastAsia" w:hint="eastAsia"/>
                <w:sz w:val="16"/>
                <w:szCs w:val="16"/>
              </w:rPr>
              <w:t>燃</w:t>
            </w:r>
          </w:p>
          <w:p w14:paraId="4115FE2D" w14:textId="77777777" w:rsidR="00553979" w:rsidRPr="008D23BD" w:rsidRDefault="00553979" w:rsidP="00553979">
            <w:pPr>
              <w:spacing w:line="0" w:lineRule="atLeast"/>
              <w:ind w:leftChars="-24" w:left="-50" w:rightChars="-51" w:right="-107"/>
              <w:jc w:val="center"/>
              <w:rPr>
                <w:rFonts w:asciiTheme="minorEastAsia" w:hAnsiTheme="minorEastAsia"/>
                <w:sz w:val="16"/>
                <w:szCs w:val="16"/>
              </w:rPr>
            </w:pPr>
            <w:r w:rsidRPr="008D23BD">
              <w:rPr>
                <w:rFonts w:asciiTheme="minorEastAsia" w:hAnsiTheme="minorEastAsia" w:hint="eastAsia"/>
                <w:sz w:val="16"/>
                <w:szCs w:val="16"/>
              </w:rPr>
              <w:t>毒</w:t>
            </w:r>
          </w:p>
          <w:p w14:paraId="03C4CDC8" w14:textId="77777777" w:rsidR="00553979" w:rsidRPr="008D23BD" w:rsidRDefault="00553979" w:rsidP="00553979">
            <w:pPr>
              <w:spacing w:line="0" w:lineRule="atLeast"/>
              <w:ind w:leftChars="-24" w:left="-50" w:rightChars="-51" w:right="-107"/>
              <w:jc w:val="center"/>
              <w:rPr>
                <w:rFonts w:asciiTheme="minorEastAsia" w:hAnsiTheme="minorEastAsia"/>
                <w:sz w:val="16"/>
                <w:szCs w:val="16"/>
              </w:rPr>
            </w:pPr>
            <w:r w:rsidRPr="008D23BD">
              <w:rPr>
                <w:rFonts w:asciiTheme="minorEastAsia" w:hAnsiTheme="minorEastAsia" w:hint="eastAsia"/>
                <w:sz w:val="16"/>
                <w:szCs w:val="16"/>
              </w:rPr>
              <w:t>特不</w:t>
            </w:r>
          </w:p>
          <w:p w14:paraId="301730E6" w14:textId="77777777" w:rsidR="00553979" w:rsidRPr="008D23BD" w:rsidRDefault="00553979" w:rsidP="00553979">
            <w:pPr>
              <w:spacing w:line="0" w:lineRule="atLeast"/>
              <w:ind w:leftChars="-24" w:left="-50" w:rightChars="-51" w:right="-107"/>
              <w:jc w:val="center"/>
              <w:rPr>
                <w:rFonts w:asciiTheme="minorEastAsia" w:hAnsiTheme="minorEastAsia"/>
                <w:sz w:val="16"/>
                <w:szCs w:val="16"/>
              </w:rPr>
            </w:pPr>
            <w:r w:rsidRPr="008D23BD">
              <w:rPr>
                <w:rFonts w:asciiTheme="minorEastAsia" w:hAnsiTheme="minorEastAsia" w:hint="eastAsia"/>
                <w:sz w:val="16"/>
                <w:szCs w:val="16"/>
              </w:rPr>
              <w:t>酸</w:t>
            </w:r>
          </w:p>
        </w:tc>
        <w:tc>
          <w:tcPr>
            <w:tcW w:w="2268" w:type="dxa"/>
            <w:tcBorders>
              <w:bottom w:val="single" w:sz="4" w:space="0" w:color="auto"/>
            </w:tcBorders>
          </w:tcPr>
          <w:p w14:paraId="04BBA6B9" w14:textId="3F0940C4" w:rsidR="00553979" w:rsidRPr="008D23BD" w:rsidRDefault="00553979" w:rsidP="00553979">
            <w:pPr>
              <w:rPr>
                <w:rFonts w:asciiTheme="minorEastAsia" w:hAnsiTheme="minorEastAsia"/>
                <w:sz w:val="18"/>
                <w:szCs w:val="18"/>
              </w:rPr>
            </w:pPr>
            <w:r w:rsidRPr="008D23BD">
              <w:rPr>
                <w:rFonts w:asciiTheme="minorEastAsia" w:hAnsiTheme="minorEastAsia" w:hint="eastAsia"/>
                <w:sz w:val="18"/>
                <w:szCs w:val="18"/>
              </w:rPr>
              <w:t>修理又は清掃時の措置</w:t>
            </w:r>
          </w:p>
          <w:p w14:paraId="2DF7BF68" w14:textId="77777777" w:rsidR="00553979" w:rsidRPr="008D23BD" w:rsidRDefault="00553979" w:rsidP="00553979">
            <w:pPr>
              <w:rPr>
                <w:rFonts w:asciiTheme="minorEastAsia" w:hAnsiTheme="minorEastAsia"/>
                <w:sz w:val="18"/>
                <w:szCs w:val="18"/>
              </w:rPr>
            </w:pPr>
            <w:r w:rsidRPr="008D23BD">
              <w:rPr>
                <w:rFonts w:asciiTheme="minorEastAsia" w:hAnsiTheme="minorEastAsia" w:hint="eastAsia"/>
                <w:sz w:val="18"/>
                <w:szCs w:val="18"/>
              </w:rPr>
              <w:t>【参照】例示基準50</w:t>
            </w:r>
          </w:p>
        </w:tc>
        <w:tc>
          <w:tcPr>
            <w:tcW w:w="5529" w:type="dxa"/>
            <w:tcBorders>
              <w:bottom w:val="single" w:sz="4" w:space="0" w:color="auto"/>
            </w:tcBorders>
          </w:tcPr>
          <w:p w14:paraId="290E6264" w14:textId="1F1EDCDE" w:rsidR="00553979" w:rsidRPr="008D23BD" w:rsidRDefault="00553979" w:rsidP="0089680D">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修理時、ガス種に応じて危険を防止するための措置を講ずること</w:t>
            </w:r>
          </w:p>
        </w:tc>
        <w:tc>
          <w:tcPr>
            <w:tcW w:w="992" w:type="dxa"/>
            <w:tcBorders>
              <w:bottom w:val="single" w:sz="4" w:space="0" w:color="auto"/>
            </w:tcBorders>
          </w:tcPr>
          <w:p w14:paraId="27E155CB" w14:textId="77777777" w:rsidR="00553979" w:rsidRPr="008D23BD" w:rsidRDefault="00553979" w:rsidP="00553979">
            <w:pPr>
              <w:rPr>
                <w:rFonts w:asciiTheme="minorEastAsia" w:hAnsiTheme="minorEastAsia"/>
                <w:sz w:val="18"/>
                <w:szCs w:val="18"/>
              </w:rPr>
            </w:pPr>
            <w:r w:rsidRPr="008D23BD">
              <w:rPr>
                <w:rFonts w:asciiTheme="minorEastAsia" w:hAnsiTheme="minorEastAsia" w:hint="eastAsia"/>
                <w:sz w:val="18"/>
                <w:szCs w:val="18"/>
              </w:rPr>
              <w:t>添付資料</w:t>
            </w:r>
          </w:p>
          <w:p w14:paraId="0AA520D2" w14:textId="77777777" w:rsidR="00553979" w:rsidRPr="008D23BD" w:rsidRDefault="00553979" w:rsidP="00553979">
            <w:pPr>
              <w:rPr>
                <w:rFonts w:asciiTheme="minorEastAsia" w:hAnsiTheme="minorEastAsia"/>
                <w:sz w:val="18"/>
                <w:szCs w:val="18"/>
              </w:rPr>
            </w:pPr>
            <w:r w:rsidRPr="008D23BD">
              <w:rPr>
                <w:rFonts w:asciiTheme="minorEastAsia" w:hAnsiTheme="minorEastAsia" w:hint="eastAsia"/>
                <w:sz w:val="18"/>
                <w:szCs w:val="18"/>
              </w:rPr>
              <w:t>No.</w:t>
            </w:r>
          </w:p>
          <w:p w14:paraId="7BE8C41E" w14:textId="77777777" w:rsidR="00553979" w:rsidRPr="008D23BD" w:rsidRDefault="00553979" w:rsidP="00553979">
            <w:pPr>
              <w:rPr>
                <w:rFonts w:asciiTheme="minorEastAsia" w:hAnsiTheme="minorEastAsia"/>
                <w:sz w:val="18"/>
                <w:szCs w:val="18"/>
              </w:rPr>
            </w:pPr>
          </w:p>
        </w:tc>
      </w:tr>
      <w:tr w:rsidR="00553979" w:rsidRPr="008D23BD" w14:paraId="1E4FB18F" w14:textId="77777777" w:rsidTr="00655CA1">
        <w:trPr>
          <w:cantSplit/>
          <w:trHeight w:val="703"/>
        </w:trPr>
        <w:tc>
          <w:tcPr>
            <w:tcW w:w="375" w:type="dxa"/>
            <w:tcBorders>
              <w:bottom w:val="single" w:sz="4" w:space="0" w:color="auto"/>
            </w:tcBorders>
            <w:vAlign w:val="center"/>
          </w:tcPr>
          <w:p w14:paraId="693A0CEA" w14:textId="77777777" w:rsidR="00553979" w:rsidRPr="008D23BD" w:rsidRDefault="00553979" w:rsidP="00553979">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14:paraId="730E61BE" w14:textId="77777777" w:rsidR="00553979" w:rsidRPr="008D23BD" w:rsidRDefault="00553979" w:rsidP="00553979">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14:paraId="09C8B614" w14:textId="77777777" w:rsidR="00553979" w:rsidRPr="008D23BD" w:rsidRDefault="00553979" w:rsidP="00553979">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５</w:t>
            </w:r>
          </w:p>
          <w:p w14:paraId="73FDE113" w14:textId="77777777" w:rsidR="00553979" w:rsidRPr="008D23BD" w:rsidRDefault="00553979" w:rsidP="00553979">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ハ</w:t>
            </w:r>
          </w:p>
          <w:p w14:paraId="6DB07E80" w14:textId="77777777" w:rsidR="00553979" w:rsidRPr="008D23BD" w:rsidRDefault="00553979" w:rsidP="00553979">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ニ</w:t>
            </w:r>
          </w:p>
        </w:tc>
        <w:tc>
          <w:tcPr>
            <w:tcW w:w="571" w:type="dxa"/>
            <w:tcBorders>
              <w:bottom w:val="single" w:sz="4" w:space="0" w:color="auto"/>
            </w:tcBorders>
            <w:vAlign w:val="center"/>
          </w:tcPr>
          <w:p w14:paraId="26F1E438" w14:textId="77777777" w:rsidR="00553979" w:rsidRPr="008D23BD" w:rsidRDefault="00553979" w:rsidP="00553979">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14:paraId="28CD0B97" w14:textId="4CFD3398" w:rsidR="00553979" w:rsidRPr="008D23BD" w:rsidRDefault="00553979" w:rsidP="00553979">
            <w:pPr>
              <w:rPr>
                <w:rFonts w:asciiTheme="minorEastAsia" w:hAnsiTheme="minorEastAsia"/>
                <w:sz w:val="18"/>
                <w:szCs w:val="18"/>
              </w:rPr>
            </w:pPr>
            <w:r w:rsidRPr="008D23BD">
              <w:rPr>
                <w:rFonts w:asciiTheme="minorEastAsia" w:hAnsiTheme="minorEastAsia" w:hint="eastAsia"/>
                <w:sz w:val="18"/>
                <w:szCs w:val="18"/>
              </w:rPr>
              <w:t>修理又は清掃時に設備を開放等するときの措置</w:t>
            </w:r>
          </w:p>
          <w:p w14:paraId="5D427220" w14:textId="77777777" w:rsidR="00553979" w:rsidRPr="008D23BD" w:rsidRDefault="00553979" w:rsidP="00553979">
            <w:pPr>
              <w:rPr>
                <w:rFonts w:asciiTheme="minorEastAsia" w:hAnsiTheme="minorEastAsia"/>
                <w:sz w:val="18"/>
                <w:szCs w:val="18"/>
              </w:rPr>
            </w:pPr>
            <w:r w:rsidRPr="008D23BD">
              <w:rPr>
                <w:rFonts w:asciiTheme="minorEastAsia" w:hAnsiTheme="minorEastAsia" w:hint="eastAsia"/>
                <w:sz w:val="18"/>
                <w:szCs w:val="18"/>
              </w:rPr>
              <w:t>【参照】例示基準50</w:t>
            </w:r>
          </w:p>
        </w:tc>
        <w:tc>
          <w:tcPr>
            <w:tcW w:w="5529" w:type="dxa"/>
            <w:tcBorders>
              <w:bottom w:val="single" w:sz="4" w:space="0" w:color="auto"/>
            </w:tcBorders>
          </w:tcPr>
          <w:p w14:paraId="59212066" w14:textId="15E8838C" w:rsidR="00553979" w:rsidRPr="008D23BD" w:rsidRDefault="00553979" w:rsidP="00553979">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ガス設備を開放し、又は設備内に入るときは、危険を防止するための措置を講ずること</w:t>
            </w:r>
          </w:p>
          <w:p w14:paraId="70270798" w14:textId="60951F52" w:rsidR="00553979" w:rsidRPr="008D23BD" w:rsidRDefault="00553979" w:rsidP="009C68A8">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開放して修理等をするときは、開放する部分に他の部分からガスが漏えいすることを防止するための措置を講ずること</w:t>
            </w:r>
          </w:p>
        </w:tc>
        <w:tc>
          <w:tcPr>
            <w:tcW w:w="992" w:type="dxa"/>
            <w:tcBorders>
              <w:bottom w:val="single" w:sz="4" w:space="0" w:color="auto"/>
            </w:tcBorders>
          </w:tcPr>
          <w:p w14:paraId="245B4EC0" w14:textId="77777777" w:rsidR="00553979" w:rsidRPr="008D23BD" w:rsidRDefault="00553979" w:rsidP="00553979">
            <w:pPr>
              <w:rPr>
                <w:rFonts w:asciiTheme="minorEastAsia" w:hAnsiTheme="minorEastAsia"/>
                <w:sz w:val="18"/>
                <w:szCs w:val="18"/>
              </w:rPr>
            </w:pPr>
            <w:r w:rsidRPr="008D23BD">
              <w:rPr>
                <w:rFonts w:asciiTheme="minorEastAsia" w:hAnsiTheme="minorEastAsia" w:hint="eastAsia"/>
                <w:sz w:val="18"/>
                <w:szCs w:val="18"/>
              </w:rPr>
              <w:t>添付資料</w:t>
            </w:r>
          </w:p>
          <w:p w14:paraId="5DE8F164" w14:textId="77777777" w:rsidR="00553979" w:rsidRPr="008D23BD" w:rsidRDefault="00553979" w:rsidP="00553979">
            <w:pPr>
              <w:rPr>
                <w:rFonts w:asciiTheme="minorEastAsia" w:hAnsiTheme="minorEastAsia"/>
                <w:sz w:val="18"/>
                <w:szCs w:val="18"/>
              </w:rPr>
            </w:pPr>
            <w:r w:rsidRPr="008D23BD">
              <w:rPr>
                <w:rFonts w:asciiTheme="minorEastAsia" w:hAnsiTheme="minorEastAsia" w:hint="eastAsia"/>
                <w:sz w:val="18"/>
                <w:szCs w:val="18"/>
              </w:rPr>
              <w:t>No.</w:t>
            </w:r>
          </w:p>
          <w:p w14:paraId="4C817AC5" w14:textId="77777777" w:rsidR="00553979" w:rsidRPr="008D23BD" w:rsidRDefault="00553979" w:rsidP="00553979">
            <w:pPr>
              <w:rPr>
                <w:rFonts w:asciiTheme="minorEastAsia" w:hAnsiTheme="minorEastAsia"/>
                <w:sz w:val="18"/>
                <w:szCs w:val="18"/>
              </w:rPr>
            </w:pPr>
          </w:p>
        </w:tc>
      </w:tr>
      <w:tr w:rsidR="00553979" w:rsidRPr="008D23BD" w14:paraId="150592FB" w14:textId="77777777" w:rsidTr="00655CA1">
        <w:trPr>
          <w:cantSplit/>
          <w:trHeight w:val="703"/>
        </w:trPr>
        <w:tc>
          <w:tcPr>
            <w:tcW w:w="375" w:type="dxa"/>
            <w:tcBorders>
              <w:bottom w:val="single" w:sz="4" w:space="0" w:color="auto"/>
            </w:tcBorders>
            <w:vAlign w:val="center"/>
          </w:tcPr>
          <w:p w14:paraId="725B7431" w14:textId="77777777" w:rsidR="00553979" w:rsidRPr="008D23BD" w:rsidRDefault="00553979" w:rsidP="00553979">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14:paraId="39857350" w14:textId="77777777" w:rsidR="00553979" w:rsidRPr="008D23BD" w:rsidRDefault="00553979" w:rsidP="00553979">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14:paraId="4FA5931C" w14:textId="77777777" w:rsidR="00553979" w:rsidRPr="008D23BD" w:rsidRDefault="00553979" w:rsidP="00553979">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５</w:t>
            </w:r>
          </w:p>
          <w:p w14:paraId="1E098B37" w14:textId="77777777" w:rsidR="00553979" w:rsidRPr="008D23BD" w:rsidRDefault="00553979" w:rsidP="00553979">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ホ</w:t>
            </w:r>
          </w:p>
        </w:tc>
        <w:tc>
          <w:tcPr>
            <w:tcW w:w="571" w:type="dxa"/>
            <w:tcBorders>
              <w:bottom w:val="single" w:sz="4" w:space="0" w:color="auto"/>
            </w:tcBorders>
            <w:vAlign w:val="center"/>
          </w:tcPr>
          <w:p w14:paraId="6F2E81FD" w14:textId="77777777" w:rsidR="00553979" w:rsidRPr="008D23BD" w:rsidRDefault="00553979" w:rsidP="00553979">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14:paraId="663DABE9" w14:textId="617B6D59" w:rsidR="00553979" w:rsidRPr="008D23BD" w:rsidRDefault="00553979" w:rsidP="00553979">
            <w:pPr>
              <w:rPr>
                <w:rFonts w:asciiTheme="minorEastAsia" w:hAnsiTheme="minorEastAsia"/>
                <w:sz w:val="18"/>
                <w:szCs w:val="18"/>
              </w:rPr>
            </w:pPr>
            <w:r w:rsidRPr="008D23BD">
              <w:rPr>
                <w:rFonts w:asciiTheme="minorEastAsia" w:hAnsiTheme="minorEastAsia" w:hint="eastAsia"/>
                <w:sz w:val="18"/>
                <w:szCs w:val="18"/>
              </w:rPr>
              <w:t>修理又は清掃終了後の措置</w:t>
            </w:r>
          </w:p>
          <w:p w14:paraId="66F90426" w14:textId="77777777" w:rsidR="00553979" w:rsidRPr="008D23BD" w:rsidRDefault="00553979" w:rsidP="00553979">
            <w:pPr>
              <w:rPr>
                <w:rFonts w:asciiTheme="minorEastAsia" w:hAnsiTheme="minorEastAsia"/>
                <w:sz w:val="18"/>
                <w:szCs w:val="18"/>
              </w:rPr>
            </w:pPr>
            <w:r w:rsidRPr="008D23BD">
              <w:rPr>
                <w:rFonts w:asciiTheme="minorEastAsia" w:hAnsiTheme="minorEastAsia" w:hint="eastAsia"/>
                <w:sz w:val="18"/>
                <w:szCs w:val="18"/>
              </w:rPr>
              <w:t>【参照】例示基準50</w:t>
            </w:r>
          </w:p>
        </w:tc>
        <w:tc>
          <w:tcPr>
            <w:tcW w:w="5529" w:type="dxa"/>
            <w:tcBorders>
              <w:bottom w:val="single" w:sz="4" w:space="0" w:color="auto"/>
            </w:tcBorders>
          </w:tcPr>
          <w:p w14:paraId="7A212554" w14:textId="270E6C6B" w:rsidR="00553979" w:rsidRPr="008D23BD" w:rsidRDefault="00553979" w:rsidP="00553979">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修理等が終了したときは、当該ガス設備が正常に作動することを確認した後でなければ製造を行わないこと</w:t>
            </w:r>
          </w:p>
          <w:p w14:paraId="64A20D8F" w14:textId="2E4EB6D8" w:rsidR="00553979" w:rsidRPr="008D23BD" w:rsidRDefault="00553979" w:rsidP="0089680D">
            <w:pPr>
              <w:pStyle w:val="a6"/>
              <w:spacing w:line="0" w:lineRule="atLeast"/>
              <w:ind w:leftChars="0" w:left="176"/>
              <w:rPr>
                <w:rFonts w:asciiTheme="minorEastAsia" w:hAnsiTheme="minorEastAsia"/>
                <w:strike/>
                <w:sz w:val="18"/>
                <w:szCs w:val="18"/>
              </w:rPr>
            </w:pPr>
          </w:p>
        </w:tc>
        <w:tc>
          <w:tcPr>
            <w:tcW w:w="992" w:type="dxa"/>
            <w:tcBorders>
              <w:bottom w:val="single" w:sz="4" w:space="0" w:color="auto"/>
            </w:tcBorders>
          </w:tcPr>
          <w:p w14:paraId="37EF2581" w14:textId="77777777" w:rsidR="00553979" w:rsidRPr="008D23BD" w:rsidRDefault="00553979" w:rsidP="00553979">
            <w:pPr>
              <w:rPr>
                <w:rFonts w:asciiTheme="minorEastAsia" w:hAnsiTheme="minorEastAsia"/>
                <w:sz w:val="18"/>
                <w:szCs w:val="18"/>
              </w:rPr>
            </w:pPr>
            <w:r w:rsidRPr="008D23BD">
              <w:rPr>
                <w:rFonts w:asciiTheme="minorEastAsia" w:hAnsiTheme="minorEastAsia" w:hint="eastAsia"/>
                <w:sz w:val="18"/>
                <w:szCs w:val="18"/>
              </w:rPr>
              <w:t>添付資料</w:t>
            </w:r>
          </w:p>
          <w:p w14:paraId="6C7E97AF" w14:textId="77777777" w:rsidR="00553979" w:rsidRPr="008D23BD" w:rsidRDefault="00553979" w:rsidP="00553979">
            <w:pPr>
              <w:rPr>
                <w:rFonts w:asciiTheme="minorEastAsia" w:hAnsiTheme="minorEastAsia"/>
                <w:sz w:val="18"/>
                <w:szCs w:val="18"/>
              </w:rPr>
            </w:pPr>
            <w:r w:rsidRPr="008D23BD">
              <w:rPr>
                <w:rFonts w:asciiTheme="minorEastAsia" w:hAnsiTheme="minorEastAsia" w:hint="eastAsia"/>
                <w:sz w:val="18"/>
                <w:szCs w:val="18"/>
              </w:rPr>
              <w:t>No.</w:t>
            </w:r>
          </w:p>
          <w:p w14:paraId="4F8DFBE6" w14:textId="77777777" w:rsidR="00553979" w:rsidRPr="008D23BD" w:rsidRDefault="00553979" w:rsidP="00553979">
            <w:pPr>
              <w:rPr>
                <w:rFonts w:asciiTheme="minorEastAsia" w:hAnsiTheme="minorEastAsia"/>
                <w:sz w:val="18"/>
                <w:szCs w:val="18"/>
              </w:rPr>
            </w:pPr>
          </w:p>
        </w:tc>
      </w:tr>
      <w:tr w:rsidR="00553979" w:rsidRPr="008D23BD" w14:paraId="4C7CA8CF" w14:textId="77777777" w:rsidTr="00655CA1">
        <w:trPr>
          <w:cantSplit/>
          <w:trHeight w:val="703"/>
        </w:trPr>
        <w:tc>
          <w:tcPr>
            <w:tcW w:w="375" w:type="dxa"/>
            <w:tcBorders>
              <w:bottom w:val="single" w:sz="4" w:space="0" w:color="auto"/>
            </w:tcBorders>
            <w:vAlign w:val="center"/>
          </w:tcPr>
          <w:p w14:paraId="11E4544B" w14:textId="77777777" w:rsidR="00553979" w:rsidRPr="008D23BD" w:rsidRDefault="00553979" w:rsidP="00553979">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14:paraId="7F82820E" w14:textId="77777777" w:rsidR="00553979" w:rsidRPr="008D23BD" w:rsidRDefault="00553979" w:rsidP="00553979">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14:paraId="4CC457DC" w14:textId="77777777" w:rsidR="00553979" w:rsidRPr="008D23BD" w:rsidRDefault="00553979" w:rsidP="00553979">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６</w:t>
            </w:r>
          </w:p>
        </w:tc>
        <w:tc>
          <w:tcPr>
            <w:tcW w:w="571" w:type="dxa"/>
            <w:tcBorders>
              <w:bottom w:val="single" w:sz="4" w:space="0" w:color="auto"/>
            </w:tcBorders>
            <w:vAlign w:val="center"/>
          </w:tcPr>
          <w:p w14:paraId="236B67AB" w14:textId="77777777" w:rsidR="00553979" w:rsidRPr="008D23BD" w:rsidRDefault="00553979" w:rsidP="00553979">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14:paraId="6A74CF4E" w14:textId="77777777" w:rsidR="00553979" w:rsidRPr="008D23BD" w:rsidRDefault="00553979" w:rsidP="00553979">
            <w:pPr>
              <w:rPr>
                <w:rFonts w:asciiTheme="minorEastAsia" w:hAnsiTheme="minorEastAsia"/>
                <w:sz w:val="18"/>
                <w:szCs w:val="18"/>
              </w:rPr>
            </w:pPr>
            <w:r w:rsidRPr="008D23BD">
              <w:rPr>
                <w:rFonts w:asciiTheme="minorEastAsia" w:hAnsiTheme="minorEastAsia" w:hint="eastAsia"/>
                <w:sz w:val="18"/>
                <w:szCs w:val="18"/>
              </w:rPr>
              <w:t>バルブに過大な力を加えない措置</w:t>
            </w:r>
          </w:p>
          <w:p w14:paraId="1E41C86B" w14:textId="77777777" w:rsidR="00553979" w:rsidRPr="008D23BD" w:rsidRDefault="00553979" w:rsidP="00553979">
            <w:pPr>
              <w:rPr>
                <w:rFonts w:asciiTheme="minorEastAsia" w:hAnsiTheme="minorEastAsia"/>
                <w:sz w:val="18"/>
                <w:szCs w:val="18"/>
              </w:rPr>
            </w:pPr>
            <w:r w:rsidRPr="008D23BD">
              <w:rPr>
                <w:rFonts w:asciiTheme="minorEastAsia" w:hAnsiTheme="minorEastAsia" w:hint="eastAsia"/>
                <w:sz w:val="18"/>
                <w:szCs w:val="18"/>
              </w:rPr>
              <w:t>【参照】例示基準51</w:t>
            </w:r>
          </w:p>
        </w:tc>
        <w:tc>
          <w:tcPr>
            <w:tcW w:w="5529" w:type="dxa"/>
            <w:tcBorders>
              <w:bottom w:val="single" w:sz="4" w:space="0" w:color="auto"/>
            </w:tcBorders>
          </w:tcPr>
          <w:p w14:paraId="48208F75" w14:textId="77777777" w:rsidR="00553979" w:rsidRPr="008D23BD" w:rsidRDefault="00553979" w:rsidP="00553979">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バルブを操作する場合は、過大な力を加えないよう必要な措置を講ずること</w:t>
            </w:r>
          </w:p>
          <w:p w14:paraId="42F159CE" w14:textId="73B64A1C" w:rsidR="00553979" w:rsidRPr="008D23BD" w:rsidRDefault="00553979" w:rsidP="009C68A8">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過大な力がかかることを防止するため、適切な維持管理をすること</w:t>
            </w:r>
          </w:p>
        </w:tc>
        <w:tc>
          <w:tcPr>
            <w:tcW w:w="992" w:type="dxa"/>
            <w:tcBorders>
              <w:bottom w:val="single" w:sz="4" w:space="0" w:color="auto"/>
            </w:tcBorders>
          </w:tcPr>
          <w:p w14:paraId="400F13E5" w14:textId="77777777" w:rsidR="00553979" w:rsidRPr="008D23BD" w:rsidRDefault="00553979" w:rsidP="00553979">
            <w:pPr>
              <w:rPr>
                <w:rFonts w:asciiTheme="minorEastAsia" w:hAnsiTheme="minorEastAsia"/>
                <w:sz w:val="18"/>
                <w:szCs w:val="18"/>
              </w:rPr>
            </w:pPr>
            <w:r w:rsidRPr="008D23BD">
              <w:rPr>
                <w:rFonts w:asciiTheme="minorEastAsia" w:hAnsiTheme="minorEastAsia" w:hint="eastAsia"/>
                <w:sz w:val="18"/>
                <w:szCs w:val="18"/>
              </w:rPr>
              <w:t>添付資料</w:t>
            </w:r>
          </w:p>
          <w:p w14:paraId="1D7B0CCA" w14:textId="77777777" w:rsidR="00553979" w:rsidRPr="008D23BD" w:rsidRDefault="00553979" w:rsidP="00553979">
            <w:pPr>
              <w:rPr>
                <w:rFonts w:asciiTheme="minorEastAsia" w:hAnsiTheme="minorEastAsia"/>
                <w:sz w:val="18"/>
                <w:szCs w:val="18"/>
              </w:rPr>
            </w:pPr>
            <w:r w:rsidRPr="008D23BD">
              <w:rPr>
                <w:rFonts w:asciiTheme="minorEastAsia" w:hAnsiTheme="minorEastAsia" w:hint="eastAsia"/>
                <w:sz w:val="18"/>
                <w:szCs w:val="18"/>
              </w:rPr>
              <w:t>No.</w:t>
            </w:r>
          </w:p>
          <w:p w14:paraId="14A657A2" w14:textId="77777777" w:rsidR="00553979" w:rsidRPr="008D23BD" w:rsidRDefault="00553979" w:rsidP="00553979">
            <w:pPr>
              <w:rPr>
                <w:rFonts w:asciiTheme="minorEastAsia" w:hAnsiTheme="minorEastAsia"/>
                <w:sz w:val="18"/>
                <w:szCs w:val="18"/>
              </w:rPr>
            </w:pPr>
          </w:p>
        </w:tc>
      </w:tr>
      <w:tr w:rsidR="00553979" w:rsidRPr="008D23BD" w14:paraId="10569CB4" w14:textId="77777777" w:rsidTr="005000F8">
        <w:trPr>
          <w:cantSplit/>
          <w:trHeight w:val="340"/>
        </w:trPr>
        <w:tc>
          <w:tcPr>
            <w:tcW w:w="10485" w:type="dxa"/>
            <w:gridSpan w:val="7"/>
            <w:tcBorders>
              <w:bottom w:val="single" w:sz="4" w:space="0" w:color="auto"/>
            </w:tcBorders>
            <w:vAlign w:val="center"/>
          </w:tcPr>
          <w:p w14:paraId="0C4D6634" w14:textId="5C0FC6BF" w:rsidR="00553979" w:rsidRPr="008D23BD" w:rsidRDefault="00553979" w:rsidP="00553979">
            <w:pPr>
              <w:ind w:firstLineChars="100" w:firstLine="180"/>
              <w:rPr>
                <w:rFonts w:asciiTheme="minorEastAsia" w:hAnsiTheme="minorEastAsia"/>
                <w:sz w:val="18"/>
                <w:szCs w:val="18"/>
              </w:rPr>
            </w:pPr>
            <w:r w:rsidRPr="008D23BD">
              <w:rPr>
                <w:rFonts w:asciiTheme="minorEastAsia" w:hAnsiTheme="minorEastAsia" w:hint="eastAsia"/>
                <w:sz w:val="18"/>
                <w:szCs w:val="18"/>
              </w:rPr>
              <w:t>エアゾールの製造の基準</w:t>
            </w:r>
          </w:p>
        </w:tc>
      </w:tr>
      <w:tr w:rsidR="00553979" w:rsidRPr="008D23BD" w14:paraId="266F922E" w14:textId="77777777" w:rsidTr="00655CA1">
        <w:trPr>
          <w:cantSplit/>
          <w:trHeight w:val="703"/>
        </w:trPr>
        <w:tc>
          <w:tcPr>
            <w:tcW w:w="375" w:type="dxa"/>
            <w:tcBorders>
              <w:bottom w:val="single" w:sz="4" w:space="0" w:color="auto"/>
            </w:tcBorders>
            <w:vAlign w:val="center"/>
          </w:tcPr>
          <w:p w14:paraId="6B692F60" w14:textId="77777777" w:rsidR="00553979" w:rsidRPr="008D23BD" w:rsidRDefault="00553979" w:rsidP="00553979">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14:paraId="3D4B75A1" w14:textId="77777777" w:rsidR="00553979" w:rsidRPr="008D23BD" w:rsidRDefault="00553979" w:rsidP="00553979">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14:paraId="12EC6FCB" w14:textId="78BA3254" w:rsidR="00553979" w:rsidRPr="008D23BD" w:rsidRDefault="00553979" w:rsidP="00553979">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７</w:t>
            </w:r>
          </w:p>
        </w:tc>
        <w:tc>
          <w:tcPr>
            <w:tcW w:w="571" w:type="dxa"/>
            <w:tcBorders>
              <w:bottom w:val="single" w:sz="4" w:space="0" w:color="auto"/>
            </w:tcBorders>
            <w:vAlign w:val="center"/>
          </w:tcPr>
          <w:p w14:paraId="13896B1B" w14:textId="77777777" w:rsidR="00553979" w:rsidRPr="008D23BD" w:rsidRDefault="00553979" w:rsidP="00553979">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14:paraId="1A29C345" w14:textId="009A03BF" w:rsidR="00553979" w:rsidRPr="008D23BD" w:rsidRDefault="0074571E" w:rsidP="00553979">
            <w:pPr>
              <w:rPr>
                <w:rFonts w:asciiTheme="minorEastAsia" w:hAnsiTheme="minorEastAsia"/>
                <w:sz w:val="18"/>
                <w:szCs w:val="18"/>
              </w:rPr>
            </w:pPr>
            <w:r w:rsidRPr="008D23BD">
              <w:rPr>
                <w:rFonts w:asciiTheme="minorEastAsia" w:hAnsiTheme="minorEastAsia" w:hint="eastAsia"/>
                <w:sz w:val="18"/>
                <w:szCs w:val="18"/>
              </w:rPr>
              <w:t>エアゾール</w:t>
            </w:r>
            <w:r w:rsidR="00553979" w:rsidRPr="008D23BD">
              <w:rPr>
                <w:rFonts w:asciiTheme="minorEastAsia" w:hAnsiTheme="minorEastAsia" w:hint="eastAsia"/>
                <w:sz w:val="18"/>
                <w:szCs w:val="18"/>
              </w:rPr>
              <w:t>の製造</w:t>
            </w:r>
          </w:p>
          <w:p w14:paraId="19DEB2AB" w14:textId="4E993A4D" w:rsidR="00553979" w:rsidRPr="008D23BD" w:rsidRDefault="00553979" w:rsidP="00553979">
            <w:pPr>
              <w:rPr>
                <w:rFonts w:asciiTheme="minorEastAsia" w:hAnsiTheme="minorEastAsia"/>
                <w:sz w:val="18"/>
                <w:szCs w:val="18"/>
              </w:rPr>
            </w:pPr>
            <w:r w:rsidRPr="008D23BD">
              <w:rPr>
                <w:rFonts w:asciiTheme="minorEastAsia" w:hAnsiTheme="minorEastAsia" w:hint="eastAsia"/>
                <w:sz w:val="18"/>
                <w:szCs w:val="18"/>
              </w:rPr>
              <w:t>【参照】例示基準52</w:t>
            </w:r>
          </w:p>
        </w:tc>
        <w:tc>
          <w:tcPr>
            <w:tcW w:w="5529" w:type="dxa"/>
            <w:tcBorders>
              <w:bottom w:val="single" w:sz="4" w:space="0" w:color="auto"/>
            </w:tcBorders>
          </w:tcPr>
          <w:p w14:paraId="0F790505" w14:textId="0585D4B4" w:rsidR="00553979" w:rsidRPr="008D23BD" w:rsidRDefault="0074571E" w:rsidP="00553979">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高圧ガス保安法適用の容器にエアゾール</w:t>
            </w:r>
            <w:r w:rsidR="00553979" w:rsidRPr="008D23BD">
              <w:rPr>
                <w:rFonts w:asciiTheme="minorEastAsia" w:hAnsiTheme="minorEastAsia" w:hint="eastAsia"/>
                <w:sz w:val="18"/>
                <w:szCs w:val="18"/>
              </w:rPr>
              <w:t>を充塡する場合には、本号の基準に従って行うこと</w:t>
            </w:r>
          </w:p>
        </w:tc>
        <w:tc>
          <w:tcPr>
            <w:tcW w:w="992" w:type="dxa"/>
            <w:tcBorders>
              <w:bottom w:val="single" w:sz="4" w:space="0" w:color="auto"/>
            </w:tcBorders>
          </w:tcPr>
          <w:p w14:paraId="2F0C3398" w14:textId="77777777" w:rsidR="00553979" w:rsidRPr="008D23BD" w:rsidRDefault="00553979" w:rsidP="00553979">
            <w:pPr>
              <w:rPr>
                <w:rFonts w:asciiTheme="minorEastAsia" w:hAnsiTheme="minorEastAsia"/>
                <w:sz w:val="18"/>
                <w:szCs w:val="18"/>
              </w:rPr>
            </w:pPr>
            <w:r w:rsidRPr="008D23BD">
              <w:rPr>
                <w:rFonts w:asciiTheme="minorEastAsia" w:hAnsiTheme="minorEastAsia" w:hint="eastAsia"/>
                <w:sz w:val="18"/>
                <w:szCs w:val="18"/>
              </w:rPr>
              <w:t>添付資料</w:t>
            </w:r>
          </w:p>
          <w:p w14:paraId="0224255D" w14:textId="77777777" w:rsidR="00553979" w:rsidRPr="008D23BD" w:rsidRDefault="00553979" w:rsidP="00553979">
            <w:pPr>
              <w:rPr>
                <w:rFonts w:asciiTheme="minorEastAsia" w:hAnsiTheme="minorEastAsia"/>
                <w:sz w:val="18"/>
                <w:szCs w:val="18"/>
              </w:rPr>
            </w:pPr>
            <w:r w:rsidRPr="008D23BD">
              <w:rPr>
                <w:rFonts w:asciiTheme="minorEastAsia" w:hAnsiTheme="minorEastAsia" w:hint="eastAsia"/>
                <w:sz w:val="18"/>
                <w:szCs w:val="18"/>
              </w:rPr>
              <w:t>No.</w:t>
            </w:r>
          </w:p>
          <w:p w14:paraId="30C23B74" w14:textId="77777777" w:rsidR="00553979" w:rsidRPr="008D23BD" w:rsidRDefault="00553979" w:rsidP="00553979">
            <w:pPr>
              <w:rPr>
                <w:rFonts w:asciiTheme="minorEastAsia" w:hAnsiTheme="minorEastAsia"/>
                <w:sz w:val="18"/>
                <w:szCs w:val="18"/>
              </w:rPr>
            </w:pPr>
          </w:p>
        </w:tc>
      </w:tr>
      <w:tr w:rsidR="00553979" w:rsidRPr="008D23BD" w14:paraId="12CD08ED" w14:textId="77777777" w:rsidTr="005000F8">
        <w:trPr>
          <w:cantSplit/>
          <w:trHeight w:val="340"/>
        </w:trPr>
        <w:tc>
          <w:tcPr>
            <w:tcW w:w="10485" w:type="dxa"/>
            <w:gridSpan w:val="7"/>
            <w:tcBorders>
              <w:bottom w:val="single" w:sz="4" w:space="0" w:color="auto"/>
            </w:tcBorders>
            <w:vAlign w:val="center"/>
          </w:tcPr>
          <w:p w14:paraId="1D6DA7DA" w14:textId="7E51FF9D" w:rsidR="00553979" w:rsidRPr="008D23BD" w:rsidRDefault="00553979" w:rsidP="00553979">
            <w:pPr>
              <w:ind w:firstLineChars="100" w:firstLine="180"/>
              <w:rPr>
                <w:rFonts w:asciiTheme="minorEastAsia" w:hAnsiTheme="minorEastAsia"/>
                <w:sz w:val="18"/>
                <w:szCs w:val="18"/>
              </w:rPr>
            </w:pPr>
            <w:r w:rsidRPr="008D23BD">
              <w:rPr>
                <w:rFonts w:asciiTheme="minorEastAsia" w:hAnsiTheme="minorEastAsia" w:hint="eastAsia"/>
                <w:sz w:val="18"/>
                <w:szCs w:val="18"/>
              </w:rPr>
              <w:t>容器置場の基準</w:t>
            </w:r>
          </w:p>
        </w:tc>
      </w:tr>
      <w:tr w:rsidR="00553979" w:rsidRPr="008D23BD" w14:paraId="0157C717" w14:textId="77777777" w:rsidTr="00655CA1">
        <w:trPr>
          <w:cantSplit/>
          <w:trHeight w:val="703"/>
        </w:trPr>
        <w:tc>
          <w:tcPr>
            <w:tcW w:w="375" w:type="dxa"/>
            <w:tcBorders>
              <w:bottom w:val="single" w:sz="4" w:space="0" w:color="auto"/>
            </w:tcBorders>
            <w:vAlign w:val="center"/>
          </w:tcPr>
          <w:p w14:paraId="76E70B36" w14:textId="77777777" w:rsidR="00553979" w:rsidRPr="008D23BD" w:rsidRDefault="00553979" w:rsidP="00553979">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14:paraId="18A613D3" w14:textId="77777777" w:rsidR="00553979" w:rsidRPr="008D23BD" w:rsidRDefault="00553979" w:rsidP="00553979">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14:paraId="36534D36" w14:textId="77777777" w:rsidR="00553979" w:rsidRPr="008D23BD" w:rsidRDefault="00553979" w:rsidP="00553979">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８</w:t>
            </w:r>
          </w:p>
          <w:p w14:paraId="34C5D600" w14:textId="77777777" w:rsidR="00553979" w:rsidRPr="008D23BD" w:rsidRDefault="00553979" w:rsidP="00553979">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イ</w:t>
            </w:r>
          </w:p>
          <w:p w14:paraId="24AF9F7C" w14:textId="77777777" w:rsidR="00553979" w:rsidRPr="008D23BD" w:rsidRDefault="00553979" w:rsidP="00553979">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ロ</w:t>
            </w:r>
          </w:p>
        </w:tc>
        <w:tc>
          <w:tcPr>
            <w:tcW w:w="571" w:type="dxa"/>
            <w:tcBorders>
              <w:bottom w:val="single" w:sz="4" w:space="0" w:color="auto"/>
            </w:tcBorders>
            <w:vAlign w:val="center"/>
          </w:tcPr>
          <w:p w14:paraId="00861797" w14:textId="77777777" w:rsidR="00553979" w:rsidRPr="008D23BD" w:rsidRDefault="00553979" w:rsidP="00553979">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14:paraId="3343B088" w14:textId="77777777" w:rsidR="00553979" w:rsidRPr="008D23BD" w:rsidRDefault="00553979" w:rsidP="00553979">
            <w:pPr>
              <w:rPr>
                <w:rFonts w:asciiTheme="minorEastAsia" w:hAnsiTheme="minorEastAsia"/>
                <w:sz w:val="18"/>
                <w:szCs w:val="18"/>
              </w:rPr>
            </w:pPr>
            <w:r w:rsidRPr="008D23BD">
              <w:rPr>
                <w:rFonts w:asciiTheme="minorEastAsia" w:hAnsiTheme="minorEastAsia" w:hint="eastAsia"/>
                <w:sz w:val="18"/>
                <w:szCs w:val="18"/>
              </w:rPr>
              <w:t>容器置場の区分</w:t>
            </w:r>
          </w:p>
        </w:tc>
        <w:tc>
          <w:tcPr>
            <w:tcW w:w="5529" w:type="dxa"/>
            <w:tcBorders>
              <w:bottom w:val="single" w:sz="4" w:space="0" w:color="auto"/>
            </w:tcBorders>
          </w:tcPr>
          <w:p w14:paraId="46D81F7C" w14:textId="77777777" w:rsidR="00553979" w:rsidRPr="008D23BD" w:rsidRDefault="00553979" w:rsidP="00553979">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充塡容器と残ガス容器は区分すること</w:t>
            </w:r>
          </w:p>
          <w:p w14:paraId="6C3CA15D" w14:textId="77777777" w:rsidR="00553979" w:rsidRPr="008D23BD" w:rsidRDefault="00553979" w:rsidP="00553979">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可燃性ガス、毒性ガス、酸素の容器等は区分すること</w:t>
            </w:r>
          </w:p>
          <w:p w14:paraId="4C890A26" w14:textId="3D950693" w:rsidR="00553979" w:rsidRPr="008D23BD" w:rsidRDefault="00553979" w:rsidP="00553979">
            <w:pPr>
              <w:spacing w:line="0" w:lineRule="atLeast"/>
              <w:rPr>
                <w:rFonts w:asciiTheme="minorEastAsia" w:hAnsiTheme="minorEastAsia" w:hint="eastAsia"/>
                <w:sz w:val="18"/>
                <w:szCs w:val="18"/>
              </w:rPr>
            </w:pPr>
            <w:r w:rsidRPr="008D23BD">
              <w:rPr>
                <w:rFonts w:asciiTheme="minorEastAsia" w:hAnsiTheme="minorEastAsia" w:hint="eastAsia"/>
                <w:sz w:val="18"/>
                <w:szCs w:val="18"/>
              </w:rPr>
              <w:t>※容器置場の平面図等に、ガス種毎の配置場所を明示する</w:t>
            </w:r>
          </w:p>
        </w:tc>
        <w:tc>
          <w:tcPr>
            <w:tcW w:w="992" w:type="dxa"/>
            <w:tcBorders>
              <w:bottom w:val="single" w:sz="4" w:space="0" w:color="auto"/>
            </w:tcBorders>
          </w:tcPr>
          <w:p w14:paraId="40572D58" w14:textId="77777777" w:rsidR="00553979" w:rsidRPr="008D23BD" w:rsidRDefault="00553979" w:rsidP="00553979">
            <w:pPr>
              <w:rPr>
                <w:rFonts w:asciiTheme="minorEastAsia" w:hAnsiTheme="minorEastAsia"/>
                <w:sz w:val="18"/>
                <w:szCs w:val="18"/>
              </w:rPr>
            </w:pPr>
            <w:r w:rsidRPr="008D23BD">
              <w:rPr>
                <w:rFonts w:asciiTheme="minorEastAsia" w:hAnsiTheme="minorEastAsia" w:hint="eastAsia"/>
                <w:sz w:val="18"/>
                <w:szCs w:val="18"/>
              </w:rPr>
              <w:t>添付資料</w:t>
            </w:r>
          </w:p>
          <w:p w14:paraId="6B736521" w14:textId="77777777" w:rsidR="00553979" w:rsidRPr="008D23BD" w:rsidRDefault="00553979" w:rsidP="00553979">
            <w:pPr>
              <w:rPr>
                <w:rFonts w:asciiTheme="minorEastAsia" w:hAnsiTheme="minorEastAsia"/>
                <w:sz w:val="18"/>
                <w:szCs w:val="18"/>
              </w:rPr>
            </w:pPr>
            <w:r w:rsidRPr="008D23BD">
              <w:rPr>
                <w:rFonts w:asciiTheme="minorEastAsia" w:hAnsiTheme="minorEastAsia" w:hint="eastAsia"/>
                <w:sz w:val="18"/>
                <w:szCs w:val="18"/>
              </w:rPr>
              <w:t>No.</w:t>
            </w:r>
          </w:p>
          <w:p w14:paraId="44FB8CDD" w14:textId="77777777" w:rsidR="00553979" w:rsidRPr="008D23BD" w:rsidRDefault="00553979" w:rsidP="00553979">
            <w:pPr>
              <w:rPr>
                <w:rFonts w:asciiTheme="minorEastAsia" w:hAnsiTheme="minorEastAsia"/>
                <w:sz w:val="18"/>
                <w:szCs w:val="18"/>
              </w:rPr>
            </w:pPr>
          </w:p>
        </w:tc>
      </w:tr>
      <w:tr w:rsidR="00553979" w:rsidRPr="008D23BD" w14:paraId="77544C7E" w14:textId="77777777" w:rsidTr="00655CA1">
        <w:trPr>
          <w:cantSplit/>
          <w:trHeight w:val="703"/>
        </w:trPr>
        <w:tc>
          <w:tcPr>
            <w:tcW w:w="375" w:type="dxa"/>
            <w:tcBorders>
              <w:bottom w:val="single" w:sz="4" w:space="0" w:color="auto"/>
            </w:tcBorders>
            <w:vAlign w:val="center"/>
          </w:tcPr>
          <w:p w14:paraId="1F7D77CD" w14:textId="77777777" w:rsidR="00553979" w:rsidRPr="008D23BD" w:rsidRDefault="00553979" w:rsidP="00553979">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14:paraId="2B69C107" w14:textId="77777777" w:rsidR="00553979" w:rsidRPr="008D23BD" w:rsidRDefault="00553979" w:rsidP="00553979">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14:paraId="131EE873" w14:textId="77777777" w:rsidR="00553979" w:rsidRPr="008D23BD" w:rsidRDefault="00553979" w:rsidP="00553979">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８</w:t>
            </w:r>
          </w:p>
          <w:p w14:paraId="23C836C5" w14:textId="77777777" w:rsidR="00553979" w:rsidRPr="008D23BD" w:rsidRDefault="00553979" w:rsidP="00553979">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ハ</w:t>
            </w:r>
          </w:p>
        </w:tc>
        <w:tc>
          <w:tcPr>
            <w:tcW w:w="571" w:type="dxa"/>
            <w:tcBorders>
              <w:bottom w:val="single" w:sz="4" w:space="0" w:color="auto"/>
            </w:tcBorders>
            <w:vAlign w:val="center"/>
          </w:tcPr>
          <w:p w14:paraId="52E9DB20" w14:textId="77777777" w:rsidR="00553979" w:rsidRPr="008D23BD" w:rsidRDefault="00553979" w:rsidP="00553979">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14:paraId="70883B9E" w14:textId="77777777" w:rsidR="00553979" w:rsidRPr="008D23BD" w:rsidRDefault="00553979" w:rsidP="00553979">
            <w:pPr>
              <w:rPr>
                <w:rFonts w:asciiTheme="minorEastAsia" w:hAnsiTheme="minorEastAsia"/>
                <w:sz w:val="18"/>
                <w:szCs w:val="18"/>
              </w:rPr>
            </w:pPr>
            <w:r w:rsidRPr="008D23BD">
              <w:rPr>
                <w:rFonts w:asciiTheme="minorEastAsia" w:hAnsiTheme="minorEastAsia" w:hint="eastAsia"/>
                <w:sz w:val="18"/>
                <w:szCs w:val="18"/>
              </w:rPr>
              <w:t>容器置場に置くことができるもの</w:t>
            </w:r>
          </w:p>
        </w:tc>
        <w:tc>
          <w:tcPr>
            <w:tcW w:w="5529" w:type="dxa"/>
            <w:tcBorders>
              <w:bottom w:val="single" w:sz="4" w:space="0" w:color="auto"/>
            </w:tcBorders>
          </w:tcPr>
          <w:p w14:paraId="35640E97" w14:textId="77777777" w:rsidR="00553979" w:rsidRPr="008D23BD" w:rsidRDefault="00553979" w:rsidP="00553979">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計量器など作業に必要なもの以外置かないこと</w:t>
            </w:r>
          </w:p>
        </w:tc>
        <w:tc>
          <w:tcPr>
            <w:tcW w:w="992" w:type="dxa"/>
            <w:tcBorders>
              <w:bottom w:val="single" w:sz="4" w:space="0" w:color="auto"/>
            </w:tcBorders>
          </w:tcPr>
          <w:p w14:paraId="5A9089CD" w14:textId="77777777" w:rsidR="00553979" w:rsidRPr="008D23BD" w:rsidRDefault="00553979" w:rsidP="00553979">
            <w:pPr>
              <w:rPr>
                <w:rFonts w:asciiTheme="minorEastAsia" w:hAnsiTheme="minorEastAsia"/>
                <w:sz w:val="18"/>
                <w:szCs w:val="18"/>
              </w:rPr>
            </w:pPr>
            <w:r w:rsidRPr="008D23BD">
              <w:rPr>
                <w:rFonts w:asciiTheme="minorEastAsia" w:hAnsiTheme="minorEastAsia" w:hint="eastAsia"/>
                <w:sz w:val="18"/>
                <w:szCs w:val="18"/>
              </w:rPr>
              <w:t>添付資料</w:t>
            </w:r>
          </w:p>
          <w:p w14:paraId="76035A3B" w14:textId="77777777" w:rsidR="00553979" w:rsidRPr="008D23BD" w:rsidRDefault="00553979" w:rsidP="00553979">
            <w:pPr>
              <w:rPr>
                <w:rFonts w:asciiTheme="minorEastAsia" w:hAnsiTheme="minorEastAsia"/>
                <w:sz w:val="18"/>
                <w:szCs w:val="18"/>
              </w:rPr>
            </w:pPr>
            <w:r w:rsidRPr="008D23BD">
              <w:rPr>
                <w:rFonts w:asciiTheme="minorEastAsia" w:hAnsiTheme="minorEastAsia" w:hint="eastAsia"/>
                <w:sz w:val="18"/>
                <w:szCs w:val="18"/>
              </w:rPr>
              <w:t>No.</w:t>
            </w:r>
          </w:p>
          <w:p w14:paraId="79A984B0" w14:textId="77777777" w:rsidR="00553979" w:rsidRPr="008D23BD" w:rsidRDefault="00553979" w:rsidP="00553979">
            <w:pPr>
              <w:rPr>
                <w:rFonts w:asciiTheme="minorEastAsia" w:hAnsiTheme="minorEastAsia"/>
                <w:sz w:val="18"/>
                <w:szCs w:val="18"/>
              </w:rPr>
            </w:pPr>
          </w:p>
        </w:tc>
      </w:tr>
      <w:tr w:rsidR="00553979" w:rsidRPr="008D23BD" w14:paraId="4C4CFCF1" w14:textId="77777777" w:rsidTr="00655CA1">
        <w:trPr>
          <w:cantSplit/>
          <w:trHeight w:val="703"/>
        </w:trPr>
        <w:tc>
          <w:tcPr>
            <w:tcW w:w="375" w:type="dxa"/>
            <w:tcBorders>
              <w:bottom w:val="single" w:sz="4" w:space="0" w:color="auto"/>
            </w:tcBorders>
            <w:vAlign w:val="center"/>
          </w:tcPr>
          <w:p w14:paraId="78078803" w14:textId="77777777" w:rsidR="00553979" w:rsidRPr="008D23BD" w:rsidRDefault="00553979" w:rsidP="00553979">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14:paraId="53F9E03D" w14:textId="77777777" w:rsidR="00553979" w:rsidRPr="008D23BD" w:rsidRDefault="00553979" w:rsidP="00553979">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14:paraId="341C5575" w14:textId="77777777" w:rsidR="00553979" w:rsidRPr="008D23BD" w:rsidRDefault="00553979" w:rsidP="00553979">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８</w:t>
            </w:r>
          </w:p>
          <w:p w14:paraId="3E07466A" w14:textId="77777777" w:rsidR="00553979" w:rsidRPr="008D23BD" w:rsidRDefault="00553979" w:rsidP="00553979">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ニ</w:t>
            </w:r>
          </w:p>
        </w:tc>
        <w:tc>
          <w:tcPr>
            <w:tcW w:w="571" w:type="dxa"/>
            <w:tcBorders>
              <w:bottom w:val="single" w:sz="4" w:space="0" w:color="auto"/>
            </w:tcBorders>
            <w:vAlign w:val="center"/>
          </w:tcPr>
          <w:p w14:paraId="38253357" w14:textId="77777777" w:rsidR="00553979" w:rsidRPr="008D23BD" w:rsidRDefault="00553979" w:rsidP="00553979">
            <w:pPr>
              <w:spacing w:line="0" w:lineRule="atLeast"/>
              <w:ind w:leftChars="-24" w:left="-50" w:rightChars="-51" w:right="-107"/>
              <w:jc w:val="center"/>
              <w:rPr>
                <w:rFonts w:asciiTheme="minorEastAsia" w:hAnsiTheme="minorEastAsia"/>
                <w:sz w:val="16"/>
                <w:szCs w:val="16"/>
              </w:rPr>
            </w:pPr>
            <w:r w:rsidRPr="008D23BD">
              <w:rPr>
                <w:rFonts w:asciiTheme="minorEastAsia" w:hAnsiTheme="minorEastAsia" w:hint="eastAsia"/>
                <w:sz w:val="16"/>
                <w:szCs w:val="16"/>
              </w:rPr>
              <w:t>注2</w:t>
            </w:r>
          </w:p>
        </w:tc>
        <w:tc>
          <w:tcPr>
            <w:tcW w:w="2268" w:type="dxa"/>
            <w:tcBorders>
              <w:bottom w:val="single" w:sz="4" w:space="0" w:color="auto"/>
            </w:tcBorders>
          </w:tcPr>
          <w:p w14:paraId="062F5A7D" w14:textId="77777777" w:rsidR="00553979" w:rsidRPr="008D23BD" w:rsidRDefault="00553979" w:rsidP="00553979">
            <w:pPr>
              <w:rPr>
                <w:rFonts w:asciiTheme="minorEastAsia" w:hAnsiTheme="minorEastAsia"/>
                <w:sz w:val="18"/>
                <w:szCs w:val="18"/>
              </w:rPr>
            </w:pPr>
            <w:r w:rsidRPr="008D23BD">
              <w:rPr>
                <w:rFonts w:asciiTheme="minorEastAsia" w:hAnsiTheme="minorEastAsia" w:hint="eastAsia"/>
                <w:sz w:val="18"/>
                <w:szCs w:val="18"/>
              </w:rPr>
              <w:t>火気等の制限</w:t>
            </w:r>
          </w:p>
          <w:p w14:paraId="61AF24A1" w14:textId="77777777" w:rsidR="00553979" w:rsidRPr="008D23BD" w:rsidRDefault="00553979" w:rsidP="00553979">
            <w:pPr>
              <w:rPr>
                <w:rFonts w:asciiTheme="minorEastAsia" w:hAnsiTheme="minorEastAsia"/>
                <w:sz w:val="18"/>
                <w:szCs w:val="18"/>
              </w:rPr>
            </w:pPr>
            <w:r w:rsidRPr="008D23BD">
              <w:rPr>
                <w:rFonts w:asciiTheme="minorEastAsia" w:hAnsiTheme="minorEastAsia" w:hint="eastAsia"/>
                <w:sz w:val="18"/>
                <w:szCs w:val="18"/>
              </w:rPr>
              <w:t>【参照】例示基準53</w:t>
            </w:r>
          </w:p>
        </w:tc>
        <w:tc>
          <w:tcPr>
            <w:tcW w:w="5529" w:type="dxa"/>
            <w:tcBorders>
              <w:bottom w:val="single" w:sz="4" w:space="0" w:color="auto"/>
            </w:tcBorders>
          </w:tcPr>
          <w:p w14:paraId="171D2FAC" w14:textId="77777777" w:rsidR="00553979" w:rsidRPr="008D23BD" w:rsidRDefault="00553979" w:rsidP="00553979">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容器置場の周囲２ｍには、火気の使用を禁じ、引火性または発火性の物を置かないこと</w:t>
            </w:r>
          </w:p>
          <w:p w14:paraId="3F40A858" w14:textId="77777777" w:rsidR="00553979" w:rsidRPr="008D23BD" w:rsidRDefault="00553979" w:rsidP="00553979">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火気等からの距離が２ｍ未満の場合には、火気等から有効に遮る措置を講ずること</w:t>
            </w:r>
          </w:p>
          <w:p w14:paraId="744AE22B" w14:textId="77777777" w:rsidR="00553979" w:rsidRPr="008D23BD" w:rsidRDefault="00553979" w:rsidP="00553979">
            <w:pPr>
              <w:spacing w:line="0" w:lineRule="atLeast"/>
              <w:rPr>
                <w:rFonts w:asciiTheme="minorEastAsia" w:hAnsiTheme="minorEastAsia"/>
                <w:sz w:val="18"/>
                <w:szCs w:val="18"/>
              </w:rPr>
            </w:pPr>
            <w:r w:rsidRPr="008D23BD">
              <w:rPr>
                <w:rFonts w:asciiTheme="minorEastAsia" w:hAnsiTheme="minorEastAsia" w:hint="eastAsia"/>
                <w:sz w:val="18"/>
                <w:szCs w:val="18"/>
              </w:rPr>
              <w:t>※平面図等に、火気使用制限範囲を明示する</w:t>
            </w:r>
          </w:p>
        </w:tc>
        <w:tc>
          <w:tcPr>
            <w:tcW w:w="992" w:type="dxa"/>
            <w:tcBorders>
              <w:bottom w:val="single" w:sz="4" w:space="0" w:color="auto"/>
            </w:tcBorders>
          </w:tcPr>
          <w:p w14:paraId="77D38D78" w14:textId="77777777" w:rsidR="00553979" w:rsidRPr="008D23BD" w:rsidRDefault="00553979" w:rsidP="00553979">
            <w:pPr>
              <w:rPr>
                <w:rFonts w:asciiTheme="minorEastAsia" w:hAnsiTheme="minorEastAsia"/>
                <w:sz w:val="18"/>
                <w:szCs w:val="18"/>
              </w:rPr>
            </w:pPr>
            <w:r w:rsidRPr="008D23BD">
              <w:rPr>
                <w:rFonts w:asciiTheme="minorEastAsia" w:hAnsiTheme="minorEastAsia" w:hint="eastAsia"/>
                <w:sz w:val="18"/>
                <w:szCs w:val="18"/>
              </w:rPr>
              <w:t>添付資料</w:t>
            </w:r>
          </w:p>
          <w:p w14:paraId="09E72C8F" w14:textId="77777777" w:rsidR="00553979" w:rsidRPr="008D23BD" w:rsidRDefault="00553979" w:rsidP="00553979">
            <w:pPr>
              <w:rPr>
                <w:rFonts w:asciiTheme="minorEastAsia" w:hAnsiTheme="minorEastAsia"/>
                <w:sz w:val="18"/>
                <w:szCs w:val="18"/>
              </w:rPr>
            </w:pPr>
            <w:r w:rsidRPr="008D23BD">
              <w:rPr>
                <w:rFonts w:asciiTheme="minorEastAsia" w:hAnsiTheme="minorEastAsia" w:hint="eastAsia"/>
                <w:sz w:val="18"/>
                <w:szCs w:val="18"/>
              </w:rPr>
              <w:t>No.</w:t>
            </w:r>
          </w:p>
          <w:p w14:paraId="04A51616" w14:textId="77777777" w:rsidR="00553979" w:rsidRPr="008D23BD" w:rsidRDefault="00553979" w:rsidP="00553979">
            <w:pPr>
              <w:rPr>
                <w:rFonts w:asciiTheme="minorEastAsia" w:hAnsiTheme="minorEastAsia"/>
                <w:sz w:val="18"/>
                <w:szCs w:val="18"/>
              </w:rPr>
            </w:pPr>
          </w:p>
        </w:tc>
      </w:tr>
      <w:tr w:rsidR="00553979" w:rsidRPr="008D23BD" w14:paraId="289CC799" w14:textId="77777777" w:rsidTr="00655CA1">
        <w:trPr>
          <w:cantSplit/>
          <w:trHeight w:val="703"/>
        </w:trPr>
        <w:tc>
          <w:tcPr>
            <w:tcW w:w="375" w:type="dxa"/>
            <w:tcBorders>
              <w:bottom w:val="single" w:sz="4" w:space="0" w:color="auto"/>
            </w:tcBorders>
            <w:vAlign w:val="center"/>
          </w:tcPr>
          <w:p w14:paraId="4090972C" w14:textId="77777777" w:rsidR="00553979" w:rsidRPr="008D23BD" w:rsidRDefault="00553979" w:rsidP="00553979">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14:paraId="060442DD" w14:textId="77777777" w:rsidR="00553979" w:rsidRPr="008D23BD" w:rsidRDefault="00553979" w:rsidP="00553979">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14:paraId="6C85BD86" w14:textId="77777777" w:rsidR="00553979" w:rsidRPr="008D23BD" w:rsidRDefault="00553979" w:rsidP="00553979">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８</w:t>
            </w:r>
          </w:p>
          <w:p w14:paraId="61C4A215" w14:textId="77777777" w:rsidR="00553979" w:rsidRPr="008D23BD" w:rsidRDefault="00553979" w:rsidP="00553979">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ホ</w:t>
            </w:r>
          </w:p>
          <w:p w14:paraId="4F8AE8C1" w14:textId="77777777" w:rsidR="00553979" w:rsidRPr="008D23BD" w:rsidRDefault="00553979" w:rsidP="00553979">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へ</w:t>
            </w:r>
          </w:p>
        </w:tc>
        <w:tc>
          <w:tcPr>
            <w:tcW w:w="571" w:type="dxa"/>
            <w:tcBorders>
              <w:bottom w:val="single" w:sz="4" w:space="0" w:color="auto"/>
            </w:tcBorders>
            <w:vAlign w:val="center"/>
          </w:tcPr>
          <w:p w14:paraId="1F1007E3" w14:textId="77777777" w:rsidR="00553979" w:rsidRPr="008D23BD" w:rsidRDefault="00553979" w:rsidP="00553979">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14:paraId="0A0B382A" w14:textId="77777777" w:rsidR="00553979" w:rsidRPr="008D23BD" w:rsidRDefault="00553979" w:rsidP="00553979">
            <w:pPr>
              <w:rPr>
                <w:rFonts w:asciiTheme="minorEastAsia" w:hAnsiTheme="minorEastAsia"/>
                <w:sz w:val="18"/>
                <w:szCs w:val="18"/>
              </w:rPr>
            </w:pPr>
            <w:r w:rsidRPr="008D23BD">
              <w:rPr>
                <w:rFonts w:asciiTheme="minorEastAsia" w:hAnsiTheme="minorEastAsia" w:hint="eastAsia"/>
                <w:sz w:val="18"/>
                <w:szCs w:val="18"/>
              </w:rPr>
              <w:t>容器の温度</w:t>
            </w:r>
          </w:p>
          <w:p w14:paraId="450B45CA" w14:textId="6C3F4556" w:rsidR="00960003" w:rsidRPr="008D23BD" w:rsidRDefault="00960003" w:rsidP="00553979">
            <w:pPr>
              <w:rPr>
                <w:rFonts w:asciiTheme="minorEastAsia" w:hAnsiTheme="minorEastAsia"/>
                <w:sz w:val="18"/>
                <w:szCs w:val="18"/>
              </w:rPr>
            </w:pPr>
            <w:r w:rsidRPr="008D23BD">
              <w:rPr>
                <w:rFonts w:asciiTheme="minorEastAsia" w:hAnsiTheme="minorEastAsia" w:hint="eastAsia"/>
                <w:sz w:val="18"/>
                <w:szCs w:val="18"/>
              </w:rPr>
              <w:t>【参照】</w:t>
            </w:r>
            <w:r w:rsidR="000F77DE" w:rsidRPr="00EE5C2A">
              <w:rPr>
                <w:rFonts w:asciiTheme="minorEastAsia" w:hAnsiTheme="minorEastAsia" w:hint="eastAsia"/>
                <w:spacing w:val="12"/>
                <w:w w:val="60"/>
                <w:kern w:val="0"/>
                <w:sz w:val="18"/>
                <w:szCs w:val="18"/>
                <w:fitText w:val="1260" w:id="1715674624"/>
              </w:rPr>
              <w:t>県指導指針４(７</w:t>
            </w:r>
            <w:r w:rsidRPr="00EE5C2A">
              <w:rPr>
                <w:rFonts w:asciiTheme="minorEastAsia" w:hAnsiTheme="minorEastAsia" w:hint="eastAsia"/>
                <w:spacing w:val="12"/>
                <w:w w:val="60"/>
                <w:kern w:val="0"/>
                <w:sz w:val="18"/>
                <w:szCs w:val="18"/>
                <w:fitText w:val="1260" w:id="1715674624"/>
              </w:rPr>
              <w:t>)</w:t>
            </w:r>
            <w:r w:rsidR="002E4B00" w:rsidRPr="00EE5C2A">
              <w:rPr>
                <w:rFonts w:asciiTheme="minorEastAsia" w:hAnsiTheme="minorEastAsia" w:hint="eastAsia"/>
                <w:spacing w:val="12"/>
                <w:w w:val="60"/>
                <w:kern w:val="0"/>
                <w:sz w:val="18"/>
                <w:szCs w:val="18"/>
                <w:fitText w:val="1260" w:id="1715674624"/>
              </w:rPr>
              <w:t>[</w:t>
            </w:r>
            <w:r w:rsidRPr="00EE5C2A">
              <w:rPr>
                <w:rFonts w:asciiTheme="minorEastAsia" w:hAnsiTheme="minorEastAsia" w:hint="eastAsia"/>
                <w:spacing w:val="12"/>
                <w:w w:val="60"/>
                <w:kern w:val="0"/>
                <w:sz w:val="18"/>
                <w:szCs w:val="18"/>
                <w:fitText w:val="1260" w:id="1715674624"/>
              </w:rPr>
              <w:t>別表</w:t>
            </w:r>
            <w:r w:rsidRPr="00EE5C2A">
              <w:rPr>
                <w:rFonts w:asciiTheme="minorEastAsia" w:hAnsiTheme="minorEastAsia" w:hint="eastAsia"/>
                <w:spacing w:val="-48"/>
                <w:w w:val="60"/>
                <w:kern w:val="0"/>
                <w:sz w:val="18"/>
                <w:szCs w:val="18"/>
                <w:fitText w:val="1260" w:id="1715674624"/>
              </w:rPr>
              <w:t>］</w:t>
            </w:r>
          </w:p>
        </w:tc>
        <w:tc>
          <w:tcPr>
            <w:tcW w:w="5529" w:type="dxa"/>
            <w:tcBorders>
              <w:bottom w:val="single" w:sz="4" w:space="0" w:color="auto"/>
            </w:tcBorders>
          </w:tcPr>
          <w:p w14:paraId="5C81244F" w14:textId="77777777" w:rsidR="00553979" w:rsidRPr="008D23BD" w:rsidRDefault="00553979" w:rsidP="00553979">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充塡容器等は、常に40℃（超低温容器又は低温容器にあっては，容器内のガスの常用の温度のうち最高のもの）以下に保つこと</w:t>
            </w:r>
          </w:p>
          <w:p w14:paraId="615AC0F1" w14:textId="77777777" w:rsidR="00553979" w:rsidRPr="008D23BD" w:rsidRDefault="00553979" w:rsidP="00553979">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圧縮水素運送自動車用容器は、65℃以下に保つこと</w:t>
            </w:r>
          </w:p>
        </w:tc>
        <w:tc>
          <w:tcPr>
            <w:tcW w:w="992" w:type="dxa"/>
            <w:tcBorders>
              <w:bottom w:val="single" w:sz="4" w:space="0" w:color="auto"/>
            </w:tcBorders>
          </w:tcPr>
          <w:p w14:paraId="71A8BA02" w14:textId="77777777" w:rsidR="00553979" w:rsidRPr="008D23BD" w:rsidRDefault="00553979" w:rsidP="00553979">
            <w:pPr>
              <w:rPr>
                <w:rFonts w:asciiTheme="minorEastAsia" w:hAnsiTheme="minorEastAsia"/>
                <w:sz w:val="18"/>
                <w:szCs w:val="18"/>
              </w:rPr>
            </w:pPr>
            <w:r w:rsidRPr="008D23BD">
              <w:rPr>
                <w:rFonts w:asciiTheme="minorEastAsia" w:hAnsiTheme="minorEastAsia" w:hint="eastAsia"/>
                <w:sz w:val="18"/>
                <w:szCs w:val="18"/>
              </w:rPr>
              <w:t>添付資料</w:t>
            </w:r>
          </w:p>
          <w:p w14:paraId="70F4E479" w14:textId="77777777" w:rsidR="00553979" w:rsidRPr="008D23BD" w:rsidRDefault="00553979" w:rsidP="00553979">
            <w:pPr>
              <w:rPr>
                <w:rFonts w:asciiTheme="minorEastAsia" w:hAnsiTheme="minorEastAsia"/>
                <w:sz w:val="18"/>
                <w:szCs w:val="18"/>
              </w:rPr>
            </w:pPr>
            <w:r w:rsidRPr="008D23BD">
              <w:rPr>
                <w:rFonts w:asciiTheme="minorEastAsia" w:hAnsiTheme="minorEastAsia" w:hint="eastAsia"/>
                <w:sz w:val="18"/>
                <w:szCs w:val="18"/>
              </w:rPr>
              <w:t>No.</w:t>
            </w:r>
          </w:p>
          <w:p w14:paraId="7DEDD8A2" w14:textId="77777777" w:rsidR="00553979" w:rsidRPr="008D23BD" w:rsidRDefault="00553979" w:rsidP="00553979">
            <w:pPr>
              <w:rPr>
                <w:rFonts w:asciiTheme="minorEastAsia" w:hAnsiTheme="minorEastAsia"/>
                <w:sz w:val="18"/>
                <w:szCs w:val="18"/>
              </w:rPr>
            </w:pPr>
          </w:p>
        </w:tc>
      </w:tr>
      <w:tr w:rsidR="00553979" w:rsidRPr="008D23BD" w14:paraId="108AAF42" w14:textId="77777777" w:rsidTr="00655CA1">
        <w:trPr>
          <w:cantSplit/>
          <w:trHeight w:val="703"/>
        </w:trPr>
        <w:tc>
          <w:tcPr>
            <w:tcW w:w="375" w:type="dxa"/>
            <w:tcBorders>
              <w:bottom w:val="single" w:sz="4" w:space="0" w:color="auto"/>
            </w:tcBorders>
            <w:vAlign w:val="center"/>
          </w:tcPr>
          <w:p w14:paraId="21A1FF17" w14:textId="77777777" w:rsidR="00553979" w:rsidRPr="008D23BD" w:rsidRDefault="00553979" w:rsidP="00553979">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14:paraId="5EC3EC45" w14:textId="77777777" w:rsidR="00553979" w:rsidRPr="008D23BD" w:rsidRDefault="00553979" w:rsidP="00553979">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14:paraId="1D4C07E2" w14:textId="77777777" w:rsidR="00553979" w:rsidRPr="008D23BD" w:rsidRDefault="00553979" w:rsidP="00553979">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８</w:t>
            </w:r>
          </w:p>
          <w:p w14:paraId="08D72366" w14:textId="77777777" w:rsidR="00553979" w:rsidRPr="008D23BD" w:rsidRDefault="00553979" w:rsidP="00553979">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ト</w:t>
            </w:r>
          </w:p>
        </w:tc>
        <w:tc>
          <w:tcPr>
            <w:tcW w:w="571" w:type="dxa"/>
            <w:tcBorders>
              <w:bottom w:val="single" w:sz="4" w:space="0" w:color="auto"/>
            </w:tcBorders>
            <w:vAlign w:val="center"/>
          </w:tcPr>
          <w:p w14:paraId="4075BFAB" w14:textId="77777777" w:rsidR="00553979" w:rsidRPr="008D23BD" w:rsidRDefault="00553979" w:rsidP="00553979">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14:paraId="6522801B" w14:textId="77777777" w:rsidR="00553979" w:rsidRPr="008D23BD" w:rsidRDefault="00553979" w:rsidP="00553979">
            <w:pPr>
              <w:rPr>
                <w:rFonts w:asciiTheme="minorEastAsia" w:hAnsiTheme="minorEastAsia"/>
                <w:sz w:val="18"/>
                <w:szCs w:val="18"/>
              </w:rPr>
            </w:pPr>
            <w:r w:rsidRPr="008D23BD">
              <w:rPr>
                <w:rFonts w:asciiTheme="minorEastAsia" w:hAnsiTheme="minorEastAsia" w:hint="eastAsia"/>
                <w:sz w:val="18"/>
                <w:szCs w:val="18"/>
              </w:rPr>
              <w:t>転落転倒防止措置</w:t>
            </w:r>
          </w:p>
          <w:p w14:paraId="0046E522" w14:textId="74C82C85" w:rsidR="00553979" w:rsidRPr="008D23BD" w:rsidRDefault="00553979" w:rsidP="00553979">
            <w:pPr>
              <w:rPr>
                <w:rFonts w:asciiTheme="minorEastAsia" w:hAnsiTheme="minorEastAsia"/>
                <w:sz w:val="18"/>
                <w:szCs w:val="18"/>
              </w:rPr>
            </w:pPr>
            <w:r w:rsidRPr="008D23BD">
              <w:rPr>
                <w:rFonts w:asciiTheme="minorEastAsia" w:hAnsiTheme="minorEastAsia" w:hint="eastAsia"/>
                <w:sz w:val="18"/>
                <w:szCs w:val="18"/>
              </w:rPr>
              <w:t>【参照】例示基準54</w:t>
            </w:r>
          </w:p>
        </w:tc>
        <w:tc>
          <w:tcPr>
            <w:tcW w:w="5529" w:type="dxa"/>
            <w:tcBorders>
              <w:bottom w:val="single" w:sz="4" w:space="0" w:color="auto"/>
            </w:tcBorders>
          </w:tcPr>
          <w:p w14:paraId="3AD0ECF1" w14:textId="77777777" w:rsidR="00553979" w:rsidRPr="008D23BD" w:rsidRDefault="00553979" w:rsidP="00553979">
            <w:pPr>
              <w:spacing w:line="0" w:lineRule="atLeast"/>
              <w:rPr>
                <w:rFonts w:asciiTheme="minorEastAsia" w:hAnsiTheme="minorEastAsia"/>
                <w:sz w:val="18"/>
                <w:szCs w:val="18"/>
              </w:rPr>
            </w:pPr>
            <w:r w:rsidRPr="008D23BD">
              <w:rPr>
                <w:rFonts w:asciiTheme="minorEastAsia" w:hAnsiTheme="minorEastAsia" w:hint="eastAsia"/>
                <w:b/>
                <w:sz w:val="18"/>
                <w:szCs w:val="18"/>
              </w:rPr>
              <w:t>対象：内容積５Ｌ超える容器</w:t>
            </w:r>
          </w:p>
          <w:p w14:paraId="72906015" w14:textId="77777777" w:rsidR="00553979" w:rsidRPr="008D23BD" w:rsidRDefault="00553979" w:rsidP="00553979">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転落、転倒を防止する措置を講じ、粗暴な扱いをしないこと</w:t>
            </w:r>
          </w:p>
          <w:p w14:paraId="426FF0E5" w14:textId="755B8363" w:rsidR="00553979" w:rsidRPr="008D23BD" w:rsidRDefault="00553979" w:rsidP="0089680D">
            <w:pPr>
              <w:pStyle w:val="a6"/>
              <w:spacing w:line="0" w:lineRule="atLeast"/>
              <w:ind w:leftChars="0" w:left="176"/>
              <w:rPr>
                <w:rFonts w:asciiTheme="minorEastAsia" w:hAnsiTheme="minorEastAsia"/>
                <w:sz w:val="18"/>
                <w:szCs w:val="18"/>
              </w:rPr>
            </w:pPr>
          </w:p>
        </w:tc>
        <w:tc>
          <w:tcPr>
            <w:tcW w:w="992" w:type="dxa"/>
            <w:tcBorders>
              <w:bottom w:val="single" w:sz="4" w:space="0" w:color="auto"/>
            </w:tcBorders>
          </w:tcPr>
          <w:p w14:paraId="5B7947FF" w14:textId="77777777" w:rsidR="00553979" w:rsidRPr="008D23BD" w:rsidRDefault="00553979" w:rsidP="00553979">
            <w:pPr>
              <w:rPr>
                <w:rFonts w:asciiTheme="minorEastAsia" w:hAnsiTheme="minorEastAsia"/>
                <w:sz w:val="18"/>
                <w:szCs w:val="18"/>
              </w:rPr>
            </w:pPr>
            <w:r w:rsidRPr="008D23BD">
              <w:rPr>
                <w:rFonts w:asciiTheme="minorEastAsia" w:hAnsiTheme="minorEastAsia" w:hint="eastAsia"/>
                <w:sz w:val="18"/>
                <w:szCs w:val="18"/>
              </w:rPr>
              <w:t>添付資料</w:t>
            </w:r>
          </w:p>
          <w:p w14:paraId="56CBF46D" w14:textId="77777777" w:rsidR="00553979" w:rsidRPr="008D23BD" w:rsidRDefault="00553979" w:rsidP="00553979">
            <w:pPr>
              <w:rPr>
                <w:rFonts w:asciiTheme="minorEastAsia" w:hAnsiTheme="minorEastAsia"/>
                <w:sz w:val="18"/>
                <w:szCs w:val="18"/>
              </w:rPr>
            </w:pPr>
            <w:r w:rsidRPr="008D23BD">
              <w:rPr>
                <w:rFonts w:asciiTheme="minorEastAsia" w:hAnsiTheme="minorEastAsia" w:hint="eastAsia"/>
                <w:sz w:val="18"/>
                <w:szCs w:val="18"/>
              </w:rPr>
              <w:t>No.</w:t>
            </w:r>
          </w:p>
          <w:p w14:paraId="696CDDED" w14:textId="77777777" w:rsidR="00553979" w:rsidRPr="008D23BD" w:rsidRDefault="00553979" w:rsidP="00553979">
            <w:pPr>
              <w:rPr>
                <w:rFonts w:asciiTheme="minorEastAsia" w:hAnsiTheme="minorEastAsia"/>
                <w:sz w:val="18"/>
                <w:szCs w:val="18"/>
              </w:rPr>
            </w:pPr>
          </w:p>
        </w:tc>
      </w:tr>
      <w:tr w:rsidR="00553979" w:rsidRPr="008D23BD" w14:paraId="56FB79FB" w14:textId="77777777" w:rsidTr="00655CA1">
        <w:trPr>
          <w:cantSplit/>
          <w:trHeight w:val="703"/>
        </w:trPr>
        <w:tc>
          <w:tcPr>
            <w:tcW w:w="375" w:type="dxa"/>
            <w:tcBorders>
              <w:bottom w:val="single" w:sz="4" w:space="0" w:color="auto"/>
            </w:tcBorders>
            <w:vAlign w:val="center"/>
          </w:tcPr>
          <w:p w14:paraId="33722881" w14:textId="77777777" w:rsidR="00553979" w:rsidRPr="008D23BD" w:rsidRDefault="00553979" w:rsidP="00553979">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14:paraId="3D88B92D" w14:textId="77777777" w:rsidR="00553979" w:rsidRPr="008D23BD" w:rsidRDefault="00553979" w:rsidP="00553979">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14:paraId="4134C4CC" w14:textId="77777777" w:rsidR="00553979" w:rsidRPr="008D23BD" w:rsidRDefault="00553979" w:rsidP="00553979">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８</w:t>
            </w:r>
          </w:p>
          <w:p w14:paraId="206E8A99" w14:textId="77777777" w:rsidR="00553979" w:rsidRPr="008D23BD" w:rsidRDefault="00553979" w:rsidP="00553979">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チ</w:t>
            </w:r>
          </w:p>
        </w:tc>
        <w:tc>
          <w:tcPr>
            <w:tcW w:w="571" w:type="dxa"/>
            <w:tcBorders>
              <w:bottom w:val="single" w:sz="4" w:space="0" w:color="auto"/>
            </w:tcBorders>
            <w:vAlign w:val="center"/>
          </w:tcPr>
          <w:p w14:paraId="4BC7C3CF" w14:textId="77777777" w:rsidR="00553979" w:rsidRPr="008D23BD" w:rsidRDefault="00553979" w:rsidP="00553979">
            <w:pPr>
              <w:spacing w:line="0" w:lineRule="atLeast"/>
              <w:ind w:leftChars="-24" w:left="-50" w:rightChars="-51" w:right="-107"/>
              <w:jc w:val="center"/>
              <w:rPr>
                <w:rFonts w:asciiTheme="minorEastAsia" w:hAnsiTheme="minorEastAsia"/>
                <w:sz w:val="16"/>
                <w:szCs w:val="16"/>
              </w:rPr>
            </w:pPr>
            <w:r w:rsidRPr="008D23BD">
              <w:rPr>
                <w:rFonts w:asciiTheme="minorEastAsia" w:hAnsiTheme="minorEastAsia" w:hint="eastAsia"/>
                <w:sz w:val="16"/>
                <w:szCs w:val="16"/>
              </w:rPr>
              <w:t>燃</w:t>
            </w:r>
          </w:p>
        </w:tc>
        <w:tc>
          <w:tcPr>
            <w:tcW w:w="2268" w:type="dxa"/>
            <w:tcBorders>
              <w:bottom w:val="single" w:sz="4" w:space="0" w:color="auto"/>
            </w:tcBorders>
          </w:tcPr>
          <w:p w14:paraId="49AFA6D4" w14:textId="77777777" w:rsidR="00553979" w:rsidRPr="008D23BD" w:rsidRDefault="00553979" w:rsidP="00553979">
            <w:pPr>
              <w:rPr>
                <w:rFonts w:asciiTheme="minorEastAsia" w:hAnsiTheme="minorEastAsia"/>
                <w:sz w:val="18"/>
                <w:szCs w:val="18"/>
              </w:rPr>
            </w:pPr>
            <w:r w:rsidRPr="008D23BD">
              <w:rPr>
                <w:rFonts w:asciiTheme="minorEastAsia" w:hAnsiTheme="minorEastAsia" w:hint="eastAsia"/>
                <w:sz w:val="18"/>
                <w:szCs w:val="18"/>
              </w:rPr>
              <w:t>容器置場の燈火</w:t>
            </w:r>
          </w:p>
        </w:tc>
        <w:tc>
          <w:tcPr>
            <w:tcW w:w="5529" w:type="dxa"/>
            <w:tcBorders>
              <w:bottom w:val="single" w:sz="4" w:space="0" w:color="auto"/>
            </w:tcBorders>
          </w:tcPr>
          <w:p w14:paraId="729FE98E" w14:textId="77777777" w:rsidR="00553979" w:rsidRPr="008D23BD" w:rsidRDefault="00553979" w:rsidP="00553979">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容器置場に携帯電燈以外の燈火を携えて立ち入らないこと</w:t>
            </w:r>
          </w:p>
        </w:tc>
        <w:tc>
          <w:tcPr>
            <w:tcW w:w="992" w:type="dxa"/>
            <w:tcBorders>
              <w:bottom w:val="single" w:sz="4" w:space="0" w:color="auto"/>
            </w:tcBorders>
          </w:tcPr>
          <w:p w14:paraId="7BCFE4EB" w14:textId="77777777" w:rsidR="00553979" w:rsidRPr="008D23BD" w:rsidRDefault="00553979" w:rsidP="00553979">
            <w:pPr>
              <w:rPr>
                <w:rFonts w:asciiTheme="minorEastAsia" w:hAnsiTheme="minorEastAsia"/>
                <w:sz w:val="18"/>
                <w:szCs w:val="18"/>
              </w:rPr>
            </w:pPr>
            <w:r w:rsidRPr="008D23BD">
              <w:rPr>
                <w:rFonts w:asciiTheme="minorEastAsia" w:hAnsiTheme="minorEastAsia" w:hint="eastAsia"/>
                <w:sz w:val="18"/>
                <w:szCs w:val="18"/>
              </w:rPr>
              <w:t>添付資料</w:t>
            </w:r>
          </w:p>
          <w:p w14:paraId="718E00C8" w14:textId="77777777" w:rsidR="00553979" w:rsidRPr="008D23BD" w:rsidRDefault="00553979" w:rsidP="00553979">
            <w:pPr>
              <w:rPr>
                <w:rFonts w:asciiTheme="minorEastAsia" w:hAnsiTheme="minorEastAsia"/>
                <w:sz w:val="18"/>
                <w:szCs w:val="18"/>
              </w:rPr>
            </w:pPr>
            <w:r w:rsidRPr="008D23BD">
              <w:rPr>
                <w:rFonts w:asciiTheme="minorEastAsia" w:hAnsiTheme="minorEastAsia" w:hint="eastAsia"/>
                <w:sz w:val="18"/>
                <w:szCs w:val="18"/>
              </w:rPr>
              <w:t>No.</w:t>
            </w:r>
          </w:p>
          <w:p w14:paraId="6FC0EAC5" w14:textId="77777777" w:rsidR="00553979" w:rsidRPr="008D23BD" w:rsidRDefault="00553979" w:rsidP="00553979">
            <w:pPr>
              <w:rPr>
                <w:rFonts w:asciiTheme="minorEastAsia" w:hAnsiTheme="minorEastAsia"/>
                <w:sz w:val="18"/>
                <w:szCs w:val="18"/>
              </w:rPr>
            </w:pPr>
          </w:p>
        </w:tc>
      </w:tr>
    </w:tbl>
    <w:p w14:paraId="08837A1D" w14:textId="77777777" w:rsidR="00655CA1" w:rsidRPr="008D23BD" w:rsidRDefault="00655CA1" w:rsidP="00655CA1">
      <w:pPr>
        <w:spacing w:line="0" w:lineRule="atLeast"/>
        <w:ind w:firstLineChars="100" w:firstLine="180"/>
        <w:rPr>
          <w:rFonts w:asciiTheme="minorEastAsia" w:hAnsiTheme="minorEastAsia"/>
          <w:sz w:val="18"/>
          <w:szCs w:val="18"/>
        </w:rPr>
      </w:pPr>
      <w:r w:rsidRPr="008D23BD">
        <w:rPr>
          <w:rFonts w:asciiTheme="minorEastAsia" w:hAnsiTheme="minorEastAsia" w:hint="eastAsia"/>
          <w:sz w:val="18"/>
          <w:szCs w:val="18"/>
        </w:rPr>
        <w:t>注１：圧縮ガスはアセチレン以外、液化ガスは液化アンモニア、液化炭酸、液化塩素のみ</w:t>
      </w:r>
    </w:p>
    <w:p w14:paraId="36F05B8A" w14:textId="572EA5E7" w:rsidR="00C92FA7" w:rsidRPr="008D23BD" w:rsidRDefault="00655CA1" w:rsidP="00655CA1">
      <w:pPr>
        <w:spacing w:line="0" w:lineRule="atLeast"/>
        <w:ind w:firstLineChars="100" w:firstLine="180"/>
        <w:rPr>
          <w:rFonts w:asciiTheme="minorEastAsia" w:hAnsiTheme="minorEastAsia"/>
          <w:sz w:val="18"/>
          <w:szCs w:val="18"/>
        </w:rPr>
      </w:pPr>
      <w:r w:rsidRPr="008D23BD">
        <w:rPr>
          <w:rFonts w:asciiTheme="minorEastAsia" w:hAnsiTheme="minorEastAsia" w:hint="eastAsia"/>
          <w:sz w:val="18"/>
          <w:szCs w:val="18"/>
        </w:rPr>
        <w:t>注２：不活性ガス（特定不活性ガスを除く）</w:t>
      </w:r>
      <w:r w:rsidR="005C0B7A" w:rsidRPr="008D23BD">
        <w:rPr>
          <w:rFonts w:asciiTheme="minorEastAsia" w:hAnsiTheme="minorEastAsia" w:hint="eastAsia"/>
          <w:sz w:val="18"/>
          <w:szCs w:val="18"/>
        </w:rPr>
        <w:t>及び空気以外のガス</w:t>
      </w:r>
    </w:p>
    <w:p w14:paraId="3DF48F08" w14:textId="77777777" w:rsidR="005A0E90" w:rsidRPr="008D23BD" w:rsidRDefault="005A0E90" w:rsidP="00C92FA7">
      <w:pPr>
        <w:spacing w:line="0" w:lineRule="atLeast"/>
        <w:ind w:right="-108"/>
        <w:rPr>
          <w:rFonts w:asciiTheme="minorEastAsia" w:hAnsiTheme="minorEastAsia"/>
          <w:szCs w:val="21"/>
        </w:rPr>
      </w:pPr>
      <w:r w:rsidRPr="008D23BD">
        <w:rPr>
          <w:rFonts w:asciiTheme="minorEastAsia" w:hAnsiTheme="minorEastAsia"/>
          <w:szCs w:val="21"/>
        </w:rPr>
        <w:br w:type="page"/>
      </w:r>
    </w:p>
    <w:p w14:paraId="169AE2A4" w14:textId="7A28E755" w:rsidR="00875EEB" w:rsidRPr="00585AE7" w:rsidRDefault="002E4B00" w:rsidP="006C5738">
      <w:pPr>
        <w:spacing w:line="0" w:lineRule="atLeast"/>
        <w:ind w:right="-108" w:firstLineChars="100" w:firstLine="181"/>
        <w:rPr>
          <w:rFonts w:asciiTheme="minorEastAsia" w:hAnsiTheme="minorEastAsia"/>
          <w:b/>
          <w:sz w:val="18"/>
          <w:szCs w:val="21"/>
        </w:rPr>
      </w:pPr>
      <w:r w:rsidRPr="00585AE7">
        <w:rPr>
          <w:rFonts w:asciiTheme="minorEastAsia" w:hAnsiTheme="minorEastAsia" w:hint="eastAsia"/>
          <w:b/>
          <w:sz w:val="18"/>
          <w:szCs w:val="21"/>
        </w:rPr>
        <w:lastRenderedPageBreak/>
        <w:t>[</w:t>
      </w:r>
      <w:r w:rsidR="00875EEB" w:rsidRPr="00585AE7">
        <w:rPr>
          <w:rFonts w:asciiTheme="minorEastAsia" w:hAnsiTheme="minorEastAsia" w:hint="eastAsia"/>
          <w:b/>
          <w:sz w:val="18"/>
          <w:szCs w:val="21"/>
        </w:rPr>
        <w:t>別表</w:t>
      </w:r>
      <w:r w:rsidR="00806AEE" w:rsidRPr="00585AE7">
        <w:rPr>
          <w:rFonts w:asciiTheme="minorEastAsia" w:hAnsiTheme="minorEastAsia" w:hint="eastAsia"/>
          <w:b/>
          <w:sz w:val="18"/>
          <w:szCs w:val="21"/>
        </w:rPr>
        <w:t>］</w:t>
      </w:r>
    </w:p>
    <w:p w14:paraId="6A1FEDD6" w14:textId="51D49354" w:rsidR="00C92FA7" w:rsidRPr="00585AE7" w:rsidRDefault="00F67B06" w:rsidP="00F67B06">
      <w:pPr>
        <w:spacing w:line="0" w:lineRule="atLeast"/>
        <w:ind w:right="-108" w:firstLineChars="100" w:firstLine="210"/>
        <w:rPr>
          <w:rFonts w:asciiTheme="majorEastAsia" w:eastAsiaTheme="majorEastAsia" w:hAnsiTheme="majorEastAsia"/>
          <w:szCs w:val="21"/>
        </w:rPr>
      </w:pPr>
      <w:r w:rsidRPr="00585AE7">
        <w:rPr>
          <w:rFonts w:asciiTheme="majorEastAsia" w:eastAsiaTheme="majorEastAsia" w:hAnsiTheme="majorEastAsia" w:hint="eastAsia"/>
          <w:szCs w:val="21"/>
        </w:rPr>
        <w:t>＜県指導指針＞</w:t>
      </w:r>
    </w:p>
    <w:tbl>
      <w:tblPr>
        <w:tblStyle w:val="a3"/>
        <w:tblW w:w="10485" w:type="dxa"/>
        <w:tblLayout w:type="fixed"/>
        <w:tblLook w:val="04A0" w:firstRow="1" w:lastRow="0" w:firstColumn="1" w:lastColumn="0" w:noHBand="0" w:noVBand="1"/>
      </w:tblPr>
      <w:tblGrid>
        <w:gridCol w:w="376"/>
        <w:gridCol w:w="379"/>
        <w:gridCol w:w="482"/>
        <w:gridCol w:w="2160"/>
        <w:gridCol w:w="6096"/>
        <w:gridCol w:w="992"/>
      </w:tblGrid>
      <w:tr w:rsidR="00DF14A7" w:rsidRPr="008D23BD" w14:paraId="3299CCFC" w14:textId="77777777" w:rsidTr="00873819">
        <w:trPr>
          <w:trHeight w:val="575"/>
        </w:trPr>
        <w:tc>
          <w:tcPr>
            <w:tcW w:w="755" w:type="dxa"/>
            <w:gridSpan w:val="2"/>
            <w:vAlign w:val="center"/>
          </w:tcPr>
          <w:p w14:paraId="65F412F7" w14:textId="77777777" w:rsidR="00C42313" w:rsidRPr="008D23BD" w:rsidRDefault="00C42313" w:rsidP="00DE0EC5">
            <w:pPr>
              <w:ind w:leftChars="-51" w:left="-107" w:rightChars="-51" w:right="-107"/>
              <w:jc w:val="center"/>
              <w:rPr>
                <w:rFonts w:asciiTheme="minorEastAsia" w:hAnsiTheme="minorEastAsia"/>
              </w:rPr>
            </w:pPr>
            <w:r w:rsidRPr="008D23BD">
              <w:rPr>
                <w:rFonts w:asciiTheme="minorEastAsia" w:hAnsiTheme="minorEastAsia" w:hint="eastAsia"/>
              </w:rPr>
              <w:t>指針</w:t>
            </w:r>
          </w:p>
        </w:tc>
        <w:tc>
          <w:tcPr>
            <w:tcW w:w="482" w:type="dxa"/>
            <w:vMerge w:val="restart"/>
            <w:textDirection w:val="tbRlV"/>
          </w:tcPr>
          <w:p w14:paraId="5F8880F8" w14:textId="77777777" w:rsidR="00C42313" w:rsidRPr="008D23BD" w:rsidRDefault="00C42313" w:rsidP="00DE0EC5">
            <w:pPr>
              <w:spacing w:line="0" w:lineRule="atLeast"/>
              <w:ind w:left="113" w:right="113"/>
              <w:jc w:val="center"/>
              <w:rPr>
                <w:rFonts w:asciiTheme="minorEastAsia" w:hAnsiTheme="minorEastAsia"/>
                <w:sz w:val="18"/>
                <w:szCs w:val="18"/>
              </w:rPr>
            </w:pPr>
            <w:r w:rsidRPr="008D23BD">
              <w:rPr>
                <w:rFonts w:asciiTheme="minorEastAsia" w:hAnsiTheme="minorEastAsia" w:hint="eastAsia"/>
                <w:sz w:val="18"/>
                <w:szCs w:val="18"/>
              </w:rPr>
              <w:t>対象ガス</w:t>
            </w:r>
          </w:p>
        </w:tc>
        <w:tc>
          <w:tcPr>
            <w:tcW w:w="2160" w:type="dxa"/>
            <w:vMerge w:val="restart"/>
            <w:vAlign w:val="center"/>
          </w:tcPr>
          <w:p w14:paraId="12C891DF" w14:textId="77777777" w:rsidR="00C42313" w:rsidRPr="008D23BD" w:rsidRDefault="00C42313" w:rsidP="00DE0EC5">
            <w:pPr>
              <w:spacing w:line="0" w:lineRule="atLeast"/>
              <w:jc w:val="center"/>
              <w:rPr>
                <w:rFonts w:asciiTheme="minorEastAsia" w:hAnsiTheme="minorEastAsia"/>
              </w:rPr>
            </w:pPr>
            <w:r w:rsidRPr="008D23BD">
              <w:rPr>
                <w:rFonts w:asciiTheme="minorEastAsia" w:hAnsiTheme="minorEastAsia" w:hint="eastAsia"/>
              </w:rPr>
              <w:t>内容</w:t>
            </w:r>
          </w:p>
        </w:tc>
        <w:tc>
          <w:tcPr>
            <w:tcW w:w="6096" w:type="dxa"/>
            <w:vMerge w:val="restart"/>
            <w:vAlign w:val="center"/>
          </w:tcPr>
          <w:p w14:paraId="3390E171" w14:textId="77777777" w:rsidR="00C42313" w:rsidRPr="008D23BD" w:rsidRDefault="00C42313" w:rsidP="00DE0EC5">
            <w:pPr>
              <w:jc w:val="center"/>
              <w:rPr>
                <w:rFonts w:asciiTheme="minorEastAsia" w:hAnsiTheme="minorEastAsia"/>
              </w:rPr>
            </w:pPr>
            <w:r w:rsidRPr="008D23BD">
              <w:rPr>
                <w:rFonts w:asciiTheme="minorEastAsia" w:hAnsiTheme="minorEastAsia" w:hint="eastAsia"/>
              </w:rPr>
              <w:t>対応方法</w:t>
            </w:r>
          </w:p>
        </w:tc>
        <w:tc>
          <w:tcPr>
            <w:tcW w:w="992" w:type="dxa"/>
            <w:vMerge w:val="restart"/>
            <w:vAlign w:val="center"/>
          </w:tcPr>
          <w:p w14:paraId="58258630" w14:textId="77777777" w:rsidR="00C42313" w:rsidRPr="008D23BD" w:rsidRDefault="00873819" w:rsidP="00DE0EC5">
            <w:pPr>
              <w:jc w:val="center"/>
              <w:rPr>
                <w:rFonts w:asciiTheme="minorEastAsia" w:hAnsiTheme="minorEastAsia"/>
              </w:rPr>
            </w:pPr>
            <w:r w:rsidRPr="008D23BD">
              <w:rPr>
                <w:rFonts w:asciiTheme="minorEastAsia" w:hAnsiTheme="minorEastAsia" w:hint="eastAsia"/>
              </w:rPr>
              <w:t>備考</w:t>
            </w:r>
          </w:p>
        </w:tc>
      </w:tr>
      <w:tr w:rsidR="00DF14A7" w:rsidRPr="008D23BD" w14:paraId="13A04049" w14:textId="77777777" w:rsidTr="00873819">
        <w:trPr>
          <w:trHeight w:val="555"/>
        </w:trPr>
        <w:tc>
          <w:tcPr>
            <w:tcW w:w="376" w:type="dxa"/>
            <w:vAlign w:val="center"/>
          </w:tcPr>
          <w:p w14:paraId="5159A874" w14:textId="77777777" w:rsidR="00C42313" w:rsidRPr="008D23BD" w:rsidRDefault="00C42313" w:rsidP="00DE0EC5">
            <w:pPr>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条</w:t>
            </w:r>
          </w:p>
        </w:tc>
        <w:tc>
          <w:tcPr>
            <w:tcW w:w="379" w:type="dxa"/>
            <w:vAlign w:val="center"/>
          </w:tcPr>
          <w:p w14:paraId="77A039DC" w14:textId="77777777" w:rsidR="00C42313" w:rsidRPr="008D23BD" w:rsidRDefault="00C42313" w:rsidP="00DE0EC5">
            <w:pPr>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号</w:t>
            </w:r>
          </w:p>
        </w:tc>
        <w:tc>
          <w:tcPr>
            <w:tcW w:w="482" w:type="dxa"/>
            <w:vMerge/>
            <w:textDirection w:val="tbRlV"/>
          </w:tcPr>
          <w:p w14:paraId="58D8B750" w14:textId="77777777" w:rsidR="00C42313" w:rsidRPr="008D23BD" w:rsidRDefault="00C42313" w:rsidP="00DE0EC5">
            <w:pPr>
              <w:spacing w:line="0" w:lineRule="atLeast"/>
              <w:ind w:left="113" w:right="113"/>
              <w:jc w:val="center"/>
              <w:rPr>
                <w:rFonts w:asciiTheme="minorEastAsia" w:hAnsiTheme="minorEastAsia"/>
              </w:rPr>
            </w:pPr>
          </w:p>
        </w:tc>
        <w:tc>
          <w:tcPr>
            <w:tcW w:w="2160" w:type="dxa"/>
            <w:vMerge/>
            <w:vAlign w:val="center"/>
          </w:tcPr>
          <w:p w14:paraId="0CFD64C9" w14:textId="77777777" w:rsidR="00C42313" w:rsidRPr="008D23BD" w:rsidRDefault="00C42313" w:rsidP="00DE0EC5">
            <w:pPr>
              <w:jc w:val="center"/>
              <w:rPr>
                <w:rFonts w:asciiTheme="minorEastAsia" w:hAnsiTheme="minorEastAsia"/>
              </w:rPr>
            </w:pPr>
          </w:p>
        </w:tc>
        <w:tc>
          <w:tcPr>
            <w:tcW w:w="6096" w:type="dxa"/>
            <w:vMerge/>
            <w:vAlign w:val="center"/>
          </w:tcPr>
          <w:p w14:paraId="70103BFF" w14:textId="77777777" w:rsidR="00C42313" w:rsidRPr="008D23BD" w:rsidRDefault="00C42313" w:rsidP="00DE0EC5">
            <w:pPr>
              <w:jc w:val="center"/>
              <w:rPr>
                <w:rFonts w:asciiTheme="minorEastAsia" w:hAnsiTheme="minorEastAsia"/>
              </w:rPr>
            </w:pPr>
          </w:p>
        </w:tc>
        <w:tc>
          <w:tcPr>
            <w:tcW w:w="992" w:type="dxa"/>
            <w:vMerge/>
            <w:vAlign w:val="center"/>
          </w:tcPr>
          <w:p w14:paraId="39DAA2B1" w14:textId="77777777" w:rsidR="00C42313" w:rsidRPr="008D23BD" w:rsidRDefault="00C42313" w:rsidP="00DE0EC5">
            <w:pPr>
              <w:jc w:val="center"/>
              <w:rPr>
                <w:rFonts w:asciiTheme="minorEastAsia" w:hAnsiTheme="minorEastAsia"/>
              </w:rPr>
            </w:pPr>
          </w:p>
        </w:tc>
      </w:tr>
      <w:tr w:rsidR="00DF14A7" w:rsidRPr="008D23BD" w14:paraId="328FDA94" w14:textId="77777777" w:rsidTr="00235DD2">
        <w:trPr>
          <w:cantSplit/>
          <w:trHeight w:val="703"/>
        </w:trPr>
        <w:tc>
          <w:tcPr>
            <w:tcW w:w="376" w:type="dxa"/>
            <w:vAlign w:val="center"/>
          </w:tcPr>
          <w:p w14:paraId="05CEFE26" w14:textId="77777777" w:rsidR="00B208F0" w:rsidRPr="008D23BD" w:rsidRDefault="007B51BD" w:rsidP="00B208F0">
            <w:pPr>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４</w:t>
            </w:r>
          </w:p>
        </w:tc>
        <w:tc>
          <w:tcPr>
            <w:tcW w:w="379" w:type="dxa"/>
            <w:vAlign w:val="center"/>
          </w:tcPr>
          <w:p w14:paraId="70F8B22C" w14:textId="77777777" w:rsidR="00B208F0" w:rsidRPr="008D23BD" w:rsidRDefault="00222CD0" w:rsidP="00B208F0">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１</w:t>
            </w:r>
          </w:p>
        </w:tc>
        <w:tc>
          <w:tcPr>
            <w:tcW w:w="482" w:type="dxa"/>
            <w:vAlign w:val="center"/>
          </w:tcPr>
          <w:p w14:paraId="0FD82EEF" w14:textId="77777777" w:rsidR="00B208F0" w:rsidRPr="008D23BD" w:rsidRDefault="00B208F0" w:rsidP="00B208F0">
            <w:pPr>
              <w:spacing w:line="0" w:lineRule="atLeast"/>
              <w:ind w:leftChars="-24" w:left="-50" w:rightChars="-51" w:right="-107"/>
              <w:jc w:val="center"/>
              <w:rPr>
                <w:rFonts w:asciiTheme="minorEastAsia" w:hAnsiTheme="minorEastAsia"/>
                <w:sz w:val="16"/>
                <w:szCs w:val="16"/>
              </w:rPr>
            </w:pPr>
          </w:p>
        </w:tc>
        <w:tc>
          <w:tcPr>
            <w:tcW w:w="2160" w:type="dxa"/>
          </w:tcPr>
          <w:p w14:paraId="738D3E7E" w14:textId="77777777" w:rsidR="00B208F0" w:rsidRPr="008D23BD" w:rsidRDefault="00B208F0" w:rsidP="00B208F0">
            <w:pPr>
              <w:rPr>
                <w:rFonts w:asciiTheme="minorEastAsia" w:hAnsiTheme="minorEastAsia"/>
                <w:sz w:val="18"/>
                <w:szCs w:val="18"/>
              </w:rPr>
            </w:pPr>
            <w:r w:rsidRPr="008D23BD">
              <w:rPr>
                <w:rFonts w:asciiTheme="minorEastAsia" w:hAnsiTheme="minorEastAsia" w:hint="eastAsia"/>
                <w:sz w:val="18"/>
                <w:szCs w:val="18"/>
              </w:rPr>
              <w:t>漏えい検知警報設備と保安設備の連動</w:t>
            </w:r>
          </w:p>
        </w:tc>
        <w:tc>
          <w:tcPr>
            <w:tcW w:w="6096" w:type="dxa"/>
          </w:tcPr>
          <w:p w14:paraId="0CA36668" w14:textId="77777777" w:rsidR="00B208F0" w:rsidRPr="008D23BD" w:rsidRDefault="00B208F0" w:rsidP="00B208F0">
            <w:pPr>
              <w:spacing w:line="0" w:lineRule="atLeast"/>
              <w:rPr>
                <w:rFonts w:asciiTheme="minorEastAsia" w:hAnsiTheme="minorEastAsia"/>
                <w:sz w:val="18"/>
                <w:szCs w:val="18"/>
              </w:rPr>
            </w:pPr>
            <w:r w:rsidRPr="008D23BD">
              <w:rPr>
                <w:rFonts w:asciiTheme="minorEastAsia" w:hAnsiTheme="minorEastAsia" w:hint="eastAsia"/>
                <w:b/>
                <w:sz w:val="18"/>
                <w:szCs w:val="18"/>
              </w:rPr>
              <w:t>対象：法令で各設備の設置が求められる高圧ガス施設</w:t>
            </w:r>
          </w:p>
          <w:p w14:paraId="739C565B" w14:textId="77777777" w:rsidR="00B208F0" w:rsidRPr="008D23BD" w:rsidRDefault="003C6FD8" w:rsidP="00B208F0">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漏えい検知警報設備と除害</w:t>
            </w:r>
            <w:r w:rsidR="00B208F0" w:rsidRPr="008D23BD">
              <w:rPr>
                <w:rFonts w:asciiTheme="minorEastAsia" w:hAnsiTheme="minorEastAsia" w:hint="eastAsia"/>
                <w:sz w:val="18"/>
                <w:szCs w:val="18"/>
              </w:rPr>
              <w:t>設備を連動させる</w:t>
            </w:r>
            <w:r w:rsidR="00C24BC4" w:rsidRPr="008D23BD">
              <w:rPr>
                <w:rFonts w:asciiTheme="minorEastAsia" w:hAnsiTheme="minorEastAsia" w:hint="eastAsia"/>
                <w:sz w:val="18"/>
                <w:szCs w:val="18"/>
              </w:rPr>
              <w:t>こと</w:t>
            </w:r>
          </w:p>
          <w:p w14:paraId="4FA9D233" w14:textId="77777777" w:rsidR="00B208F0" w:rsidRPr="008D23BD" w:rsidRDefault="00B208F0" w:rsidP="00B208F0">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漏えい検知警報設備と緊急遮断装置を連動させる</w:t>
            </w:r>
            <w:r w:rsidR="00C24BC4" w:rsidRPr="008D23BD">
              <w:rPr>
                <w:rFonts w:asciiTheme="minorEastAsia" w:hAnsiTheme="minorEastAsia" w:hint="eastAsia"/>
                <w:sz w:val="18"/>
                <w:szCs w:val="18"/>
              </w:rPr>
              <w:t>こと</w:t>
            </w:r>
          </w:p>
          <w:p w14:paraId="40F1D328" w14:textId="77777777" w:rsidR="003C6FD8" w:rsidRPr="008D23BD" w:rsidRDefault="003C6FD8" w:rsidP="003C6FD8">
            <w:pPr>
              <w:spacing w:line="0" w:lineRule="atLeast"/>
              <w:rPr>
                <w:rFonts w:asciiTheme="minorEastAsia" w:hAnsiTheme="minorEastAsia"/>
                <w:sz w:val="18"/>
                <w:szCs w:val="18"/>
              </w:rPr>
            </w:pPr>
            <w:r w:rsidRPr="008D23BD">
              <w:rPr>
                <w:rFonts w:asciiTheme="minorEastAsia" w:hAnsiTheme="minorEastAsia" w:hint="eastAsia"/>
                <w:sz w:val="18"/>
                <w:szCs w:val="18"/>
              </w:rPr>
              <w:t>※シーケンス図等を添付する</w:t>
            </w:r>
          </w:p>
        </w:tc>
        <w:tc>
          <w:tcPr>
            <w:tcW w:w="992" w:type="dxa"/>
          </w:tcPr>
          <w:p w14:paraId="183E7D33" w14:textId="77777777" w:rsidR="00B208F0" w:rsidRPr="008D23BD" w:rsidRDefault="00B208F0" w:rsidP="00B208F0">
            <w:pPr>
              <w:rPr>
                <w:rFonts w:asciiTheme="minorEastAsia" w:hAnsiTheme="minorEastAsia"/>
                <w:sz w:val="18"/>
                <w:szCs w:val="18"/>
              </w:rPr>
            </w:pPr>
            <w:r w:rsidRPr="008D23BD">
              <w:rPr>
                <w:rFonts w:asciiTheme="minorEastAsia" w:hAnsiTheme="minorEastAsia" w:hint="eastAsia"/>
                <w:sz w:val="18"/>
                <w:szCs w:val="18"/>
              </w:rPr>
              <w:t>添付資料</w:t>
            </w:r>
          </w:p>
          <w:p w14:paraId="3055D4EF" w14:textId="77777777" w:rsidR="00B208F0" w:rsidRPr="008D23BD" w:rsidRDefault="00B208F0" w:rsidP="00B208F0">
            <w:pPr>
              <w:rPr>
                <w:rFonts w:asciiTheme="minorEastAsia" w:hAnsiTheme="minorEastAsia"/>
                <w:sz w:val="18"/>
                <w:szCs w:val="18"/>
              </w:rPr>
            </w:pPr>
            <w:r w:rsidRPr="008D23BD">
              <w:rPr>
                <w:rFonts w:asciiTheme="minorEastAsia" w:hAnsiTheme="minorEastAsia" w:hint="eastAsia"/>
                <w:sz w:val="18"/>
                <w:szCs w:val="18"/>
              </w:rPr>
              <w:t>No.</w:t>
            </w:r>
          </w:p>
          <w:p w14:paraId="67D6B2A2" w14:textId="77777777" w:rsidR="00B208F0" w:rsidRPr="008D23BD" w:rsidRDefault="00B208F0" w:rsidP="00B208F0">
            <w:pPr>
              <w:rPr>
                <w:rFonts w:asciiTheme="minorEastAsia" w:hAnsiTheme="minorEastAsia"/>
                <w:sz w:val="18"/>
                <w:szCs w:val="18"/>
              </w:rPr>
            </w:pPr>
          </w:p>
        </w:tc>
      </w:tr>
      <w:tr w:rsidR="00DF14A7" w:rsidRPr="008D23BD" w14:paraId="36F625EF" w14:textId="77777777" w:rsidTr="00235DD2">
        <w:trPr>
          <w:cantSplit/>
          <w:trHeight w:val="703"/>
        </w:trPr>
        <w:tc>
          <w:tcPr>
            <w:tcW w:w="376" w:type="dxa"/>
            <w:vAlign w:val="center"/>
          </w:tcPr>
          <w:p w14:paraId="0C8DD676" w14:textId="77777777" w:rsidR="00873819" w:rsidRPr="008D23BD" w:rsidRDefault="00873819" w:rsidP="00873819">
            <w:pPr>
              <w:ind w:leftChars="-51" w:left="-107" w:rightChars="-51" w:right="-107"/>
              <w:jc w:val="center"/>
              <w:rPr>
                <w:rFonts w:asciiTheme="minorEastAsia" w:hAnsiTheme="minorEastAsia"/>
                <w:sz w:val="18"/>
                <w:szCs w:val="18"/>
              </w:rPr>
            </w:pPr>
          </w:p>
        </w:tc>
        <w:tc>
          <w:tcPr>
            <w:tcW w:w="379" w:type="dxa"/>
            <w:vAlign w:val="center"/>
          </w:tcPr>
          <w:p w14:paraId="38691183" w14:textId="77777777" w:rsidR="00873819" w:rsidRPr="008D23BD" w:rsidRDefault="00222CD0" w:rsidP="00873819">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３</w:t>
            </w:r>
          </w:p>
        </w:tc>
        <w:tc>
          <w:tcPr>
            <w:tcW w:w="482" w:type="dxa"/>
            <w:vAlign w:val="center"/>
          </w:tcPr>
          <w:p w14:paraId="31D1923E" w14:textId="77777777" w:rsidR="00873819" w:rsidRPr="008D23BD" w:rsidRDefault="008A039F" w:rsidP="00873819">
            <w:pPr>
              <w:spacing w:line="0" w:lineRule="atLeast"/>
              <w:ind w:leftChars="-24" w:left="-50" w:rightChars="-51" w:right="-107"/>
              <w:jc w:val="center"/>
              <w:rPr>
                <w:rFonts w:asciiTheme="minorEastAsia" w:hAnsiTheme="minorEastAsia"/>
                <w:sz w:val="16"/>
                <w:szCs w:val="16"/>
              </w:rPr>
            </w:pPr>
            <w:r w:rsidRPr="008D23BD">
              <w:rPr>
                <w:rFonts w:asciiTheme="minorEastAsia" w:hAnsiTheme="minorEastAsia" w:hint="eastAsia"/>
                <w:sz w:val="16"/>
                <w:szCs w:val="16"/>
              </w:rPr>
              <w:t>液酸</w:t>
            </w:r>
          </w:p>
        </w:tc>
        <w:tc>
          <w:tcPr>
            <w:tcW w:w="2160" w:type="dxa"/>
          </w:tcPr>
          <w:p w14:paraId="4FE41FE7" w14:textId="77777777" w:rsidR="00873819" w:rsidRPr="008D23BD" w:rsidRDefault="008A039F" w:rsidP="00873819">
            <w:pPr>
              <w:rPr>
                <w:rFonts w:asciiTheme="minorEastAsia" w:hAnsiTheme="minorEastAsia"/>
                <w:sz w:val="18"/>
                <w:szCs w:val="18"/>
              </w:rPr>
            </w:pPr>
            <w:r w:rsidRPr="008D23BD">
              <w:rPr>
                <w:rFonts w:asciiTheme="minorEastAsia" w:hAnsiTheme="minorEastAsia" w:hint="eastAsia"/>
                <w:sz w:val="18"/>
                <w:szCs w:val="18"/>
              </w:rPr>
              <w:t>移動式製造設備</w:t>
            </w:r>
            <w:r w:rsidR="00B208F0" w:rsidRPr="008D23BD">
              <w:rPr>
                <w:rFonts w:asciiTheme="minorEastAsia" w:hAnsiTheme="minorEastAsia" w:hint="eastAsia"/>
                <w:sz w:val="18"/>
                <w:szCs w:val="18"/>
              </w:rPr>
              <w:t>と病院建物の距離</w:t>
            </w:r>
          </w:p>
        </w:tc>
        <w:tc>
          <w:tcPr>
            <w:tcW w:w="6096" w:type="dxa"/>
          </w:tcPr>
          <w:p w14:paraId="7DA8B06A" w14:textId="38BA4CE2" w:rsidR="00873819" w:rsidRPr="008D23BD" w:rsidRDefault="00873819" w:rsidP="00873819">
            <w:pPr>
              <w:spacing w:line="0" w:lineRule="atLeast"/>
              <w:rPr>
                <w:rFonts w:asciiTheme="minorEastAsia" w:hAnsiTheme="minorEastAsia"/>
                <w:sz w:val="18"/>
                <w:szCs w:val="18"/>
              </w:rPr>
            </w:pPr>
            <w:r w:rsidRPr="008D23BD">
              <w:rPr>
                <w:rFonts w:asciiTheme="minorEastAsia" w:hAnsiTheme="minorEastAsia" w:hint="eastAsia"/>
                <w:b/>
                <w:sz w:val="18"/>
                <w:szCs w:val="18"/>
              </w:rPr>
              <w:t>対象：</w:t>
            </w:r>
            <w:r w:rsidR="00B208F0" w:rsidRPr="008D23BD">
              <w:rPr>
                <w:rFonts w:asciiTheme="minorEastAsia" w:hAnsiTheme="minorEastAsia" w:hint="eastAsia"/>
                <w:b/>
                <w:sz w:val="18"/>
                <w:szCs w:val="18"/>
              </w:rPr>
              <w:t>病院に設置されたＣＥ</w:t>
            </w:r>
            <w:r w:rsidR="00893247" w:rsidRPr="008D23BD">
              <w:rPr>
                <w:rFonts w:asciiTheme="minorEastAsia" w:hAnsiTheme="minorEastAsia" w:hint="eastAsia"/>
                <w:b/>
                <w:sz w:val="18"/>
                <w:szCs w:val="18"/>
              </w:rPr>
              <w:t>に充塡</w:t>
            </w:r>
            <w:r w:rsidR="008A039F" w:rsidRPr="008D23BD">
              <w:rPr>
                <w:rFonts w:asciiTheme="minorEastAsia" w:hAnsiTheme="minorEastAsia" w:hint="eastAsia"/>
                <w:b/>
                <w:sz w:val="18"/>
                <w:szCs w:val="18"/>
              </w:rPr>
              <w:t>する移動式製造設備</w:t>
            </w:r>
            <w:r w:rsidR="00BC0D24" w:rsidRPr="008D23BD">
              <w:rPr>
                <w:rFonts w:asciiTheme="minorEastAsia" w:hAnsiTheme="minorEastAsia" w:hint="eastAsia"/>
                <w:b/>
                <w:sz w:val="18"/>
                <w:szCs w:val="18"/>
              </w:rPr>
              <w:t>の設置位置</w:t>
            </w:r>
          </w:p>
          <w:p w14:paraId="4B84C7FF" w14:textId="77777777" w:rsidR="00873819" w:rsidRPr="008D23BD" w:rsidRDefault="008A039F" w:rsidP="008A039F">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病院の建物から5ｍ以上の距離を確保</w:t>
            </w:r>
            <w:r w:rsidR="00C24BC4" w:rsidRPr="008D23BD">
              <w:rPr>
                <w:rFonts w:asciiTheme="minorEastAsia" w:hAnsiTheme="minorEastAsia" w:hint="eastAsia"/>
                <w:sz w:val="18"/>
                <w:szCs w:val="18"/>
              </w:rPr>
              <w:t>すること</w:t>
            </w:r>
          </w:p>
          <w:p w14:paraId="3FF95448" w14:textId="77777777" w:rsidR="005E136B" w:rsidRPr="008D23BD" w:rsidRDefault="005E136B" w:rsidP="005E136B">
            <w:pPr>
              <w:pStyle w:val="a6"/>
              <w:spacing w:line="0" w:lineRule="atLeast"/>
              <w:ind w:leftChars="0" w:left="176"/>
              <w:rPr>
                <w:rFonts w:asciiTheme="minorEastAsia" w:hAnsiTheme="minorEastAsia"/>
                <w:sz w:val="18"/>
                <w:szCs w:val="18"/>
              </w:rPr>
            </w:pPr>
          </w:p>
          <w:p w14:paraId="5B233568" w14:textId="77777777" w:rsidR="001C4294" w:rsidRPr="008D23BD" w:rsidRDefault="001C4294" w:rsidP="001C4294">
            <w:pPr>
              <w:spacing w:line="0" w:lineRule="atLeast"/>
              <w:ind w:left="180" w:hangingChars="100" w:hanging="180"/>
              <w:rPr>
                <w:rFonts w:asciiTheme="minorEastAsia" w:hAnsiTheme="minorEastAsia"/>
                <w:sz w:val="18"/>
                <w:szCs w:val="18"/>
              </w:rPr>
            </w:pPr>
            <w:r w:rsidRPr="008D23BD">
              <w:rPr>
                <w:rFonts w:asciiTheme="minorEastAsia" w:hAnsiTheme="minorEastAsia" w:hint="eastAsia"/>
                <w:sz w:val="18"/>
                <w:szCs w:val="18"/>
              </w:rPr>
              <w:t>※ローリーの停車位置、障壁等を、敷地平面図に明示する</w:t>
            </w:r>
          </w:p>
        </w:tc>
        <w:tc>
          <w:tcPr>
            <w:tcW w:w="992" w:type="dxa"/>
          </w:tcPr>
          <w:p w14:paraId="70C4BC28" w14:textId="77777777" w:rsidR="00873819" w:rsidRPr="008D23BD" w:rsidRDefault="00873819" w:rsidP="00873819">
            <w:pPr>
              <w:rPr>
                <w:rFonts w:asciiTheme="minorEastAsia" w:hAnsiTheme="minorEastAsia"/>
                <w:sz w:val="18"/>
                <w:szCs w:val="18"/>
              </w:rPr>
            </w:pPr>
            <w:r w:rsidRPr="008D23BD">
              <w:rPr>
                <w:rFonts w:asciiTheme="minorEastAsia" w:hAnsiTheme="minorEastAsia" w:hint="eastAsia"/>
                <w:sz w:val="18"/>
                <w:szCs w:val="18"/>
              </w:rPr>
              <w:t>添付資料</w:t>
            </w:r>
          </w:p>
          <w:p w14:paraId="46734184" w14:textId="77777777" w:rsidR="00873819" w:rsidRPr="008D23BD" w:rsidRDefault="00873819" w:rsidP="00873819">
            <w:pPr>
              <w:rPr>
                <w:rFonts w:asciiTheme="minorEastAsia" w:hAnsiTheme="minorEastAsia"/>
                <w:sz w:val="18"/>
                <w:szCs w:val="18"/>
              </w:rPr>
            </w:pPr>
            <w:r w:rsidRPr="008D23BD">
              <w:rPr>
                <w:rFonts w:asciiTheme="minorEastAsia" w:hAnsiTheme="minorEastAsia" w:hint="eastAsia"/>
                <w:sz w:val="18"/>
                <w:szCs w:val="18"/>
              </w:rPr>
              <w:t>No.</w:t>
            </w:r>
          </w:p>
          <w:p w14:paraId="4EA54FE0" w14:textId="77777777" w:rsidR="00873819" w:rsidRPr="008D23BD" w:rsidRDefault="00873819" w:rsidP="00873819">
            <w:pPr>
              <w:rPr>
                <w:rFonts w:asciiTheme="minorEastAsia" w:hAnsiTheme="minorEastAsia"/>
                <w:sz w:val="18"/>
                <w:szCs w:val="18"/>
              </w:rPr>
            </w:pPr>
          </w:p>
        </w:tc>
      </w:tr>
      <w:tr w:rsidR="00DF14A7" w:rsidRPr="008D23BD" w14:paraId="12F4CE4A" w14:textId="77777777" w:rsidTr="00235DD2">
        <w:trPr>
          <w:cantSplit/>
          <w:trHeight w:val="703"/>
        </w:trPr>
        <w:tc>
          <w:tcPr>
            <w:tcW w:w="376" w:type="dxa"/>
            <w:vAlign w:val="center"/>
          </w:tcPr>
          <w:p w14:paraId="1C1A0856" w14:textId="77777777" w:rsidR="008A039F" w:rsidRPr="008D23BD" w:rsidRDefault="008A039F" w:rsidP="00235DD2">
            <w:pPr>
              <w:ind w:leftChars="-51" w:left="-107" w:rightChars="-51" w:right="-107"/>
              <w:jc w:val="center"/>
              <w:rPr>
                <w:rFonts w:asciiTheme="minorEastAsia" w:hAnsiTheme="minorEastAsia"/>
                <w:sz w:val="18"/>
                <w:szCs w:val="18"/>
              </w:rPr>
            </w:pPr>
          </w:p>
        </w:tc>
        <w:tc>
          <w:tcPr>
            <w:tcW w:w="379" w:type="dxa"/>
            <w:vAlign w:val="center"/>
          </w:tcPr>
          <w:p w14:paraId="2DBE7BCC" w14:textId="77777777" w:rsidR="008A039F" w:rsidRPr="008D23BD" w:rsidRDefault="00222CD0" w:rsidP="00235DD2">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４</w:t>
            </w:r>
          </w:p>
        </w:tc>
        <w:tc>
          <w:tcPr>
            <w:tcW w:w="482" w:type="dxa"/>
            <w:vAlign w:val="center"/>
          </w:tcPr>
          <w:p w14:paraId="7FA00F8E" w14:textId="77777777" w:rsidR="008A039F" w:rsidRPr="008D23BD" w:rsidRDefault="008A039F" w:rsidP="00235DD2">
            <w:pPr>
              <w:spacing w:line="0" w:lineRule="atLeast"/>
              <w:ind w:leftChars="-24" w:left="-50" w:rightChars="-51" w:right="-107"/>
              <w:jc w:val="center"/>
              <w:rPr>
                <w:rFonts w:asciiTheme="minorEastAsia" w:hAnsiTheme="minorEastAsia"/>
                <w:sz w:val="16"/>
                <w:szCs w:val="16"/>
              </w:rPr>
            </w:pPr>
            <w:r w:rsidRPr="008D23BD">
              <w:rPr>
                <w:rFonts w:asciiTheme="minorEastAsia" w:hAnsiTheme="minorEastAsia" w:hint="eastAsia"/>
                <w:sz w:val="16"/>
                <w:szCs w:val="16"/>
              </w:rPr>
              <w:t>燃</w:t>
            </w:r>
          </w:p>
        </w:tc>
        <w:tc>
          <w:tcPr>
            <w:tcW w:w="2160" w:type="dxa"/>
          </w:tcPr>
          <w:p w14:paraId="3A81C19B" w14:textId="77777777" w:rsidR="008A039F" w:rsidRPr="008D23BD" w:rsidRDefault="008A039F" w:rsidP="00235DD2">
            <w:pPr>
              <w:rPr>
                <w:rFonts w:asciiTheme="minorEastAsia" w:hAnsiTheme="minorEastAsia"/>
                <w:sz w:val="18"/>
                <w:szCs w:val="18"/>
              </w:rPr>
            </w:pPr>
            <w:r w:rsidRPr="008D23BD">
              <w:rPr>
                <w:rFonts w:asciiTheme="minorEastAsia" w:hAnsiTheme="minorEastAsia" w:hint="eastAsia"/>
                <w:sz w:val="18"/>
                <w:szCs w:val="18"/>
              </w:rPr>
              <w:t>高圧ガス設備と火気との距離</w:t>
            </w:r>
          </w:p>
        </w:tc>
        <w:tc>
          <w:tcPr>
            <w:tcW w:w="6096" w:type="dxa"/>
          </w:tcPr>
          <w:p w14:paraId="1EED3D70" w14:textId="79D9DF1F" w:rsidR="008A039F" w:rsidRPr="008D23BD" w:rsidRDefault="008A039F" w:rsidP="008A039F">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高圧ガス設備の周囲2</w:t>
            </w:r>
            <w:r w:rsidR="001C4294" w:rsidRPr="008D23BD">
              <w:rPr>
                <w:rFonts w:asciiTheme="minorEastAsia" w:hAnsiTheme="minorEastAsia" w:hint="eastAsia"/>
                <w:sz w:val="18"/>
                <w:szCs w:val="18"/>
              </w:rPr>
              <w:t>ｍ内における</w:t>
            </w:r>
            <w:r w:rsidRPr="008D23BD">
              <w:rPr>
                <w:rFonts w:asciiTheme="minorEastAsia" w:hAnsiTheme="minorEastAsia" w:hint="eastAsia"/>
                <w:sz w:val="18"/>
                <w:szCs w:val="18"/>
              </w:rPr>
              <w:t>、火気の使用を禁じる</w:t>
            </w:r>
            <w:r w:rsidR="00091874" w:rsidRPr="008D23BD">
              <w:rPr>
                <w:rFonts w:asciiTheme="minorEastAsia" w:hAnsiTheme="minorEastAsia" w:hint="eastAsia"/>
                <w:sz w:val="18"/>
                <w:szCs w:val="18"/>
              </w:rPr>
              <w:t>措置</w:t>
            </w:r>
            <w:r w:rsidR="00463302" w:rsidRPr="008D23BD">
              <w:rPr>
                <w:rFonts w:asciiTheme="minorEastAsia" w:hAnsiTheme="minorEastAsia" w:hint="eastAsia"/>
                <w:sz w:val="18"/>
                <w:szCs w:val="18"/>
              </w:rPr>
              <w:t>を講ずること</w:t>
            </w:r>
            <w:r w:rsidR="001C4294" w:rsidRPr="008D23BD">
              <w:rPr>
                <w:rFonts w:asciiTheme="minorEastAsia" w:hAnsiTheme="minorEastAsia" w:hint="eastAsia"/>
                <w:sz w:val="18"/>
                <w:szCs w:val="18"/>
              </w:rPr>
              <w:t>（警戒標の設置や防火壁、障壁の設置等）</w:t>
            </w:r>
          </w:p>
          <w:p w14:paraId="0E5ABB45" w14:textId="77777777" w:rsidR="005E136B" w:rsidRPr="008D23BD" w:rsidRDefault="005E136B" w:rsidP="005E136B">
            <w:pPr>
              <w:pStyle w:val="a6"/>
              <w:spacing w:line="0" w:lineRule="atLeast"/>
              <w:ind w:leftChars="0" w:left="176"/>
              <w:rPr>
                <w:rFonts w:asciiTheme="minorEastAsia" w:hAnsiTheme="minorEastAsia"/>
                <w:sz w:val="18"/>
                <w:szCs w:val="18"/>
              </w:rPr>
            </w:pPr>
          </w:p>
          <w:p w14:paraId="49CF07C7" w14:textId="77777777" w:rsidR="001C4294" w:rsidRPr="008D23BD" w:rsidRDefault="001C4294" w:rsidP="001C4294">
            <w:pPr>
              <w:spacing w:line="0" w:lineRule="atLeast"/>
              <w:rPr>
                <w:rFonts w:asciiTheme="minorEastAsia" w:hAnsiTheme="minorEastAsia"/>
                <w:sz w:val="18"/>
                <w:szCs w:val="18"/>
              </w:rPr>
            </w:pPr>
            <w:r w:rsidRPr="008D23BD">
              <w:rPr>
                <w:rFonts w:asciiTheme="minorEastAsia" w:hAnsiTheme="minorEastAsia" w:hint="eastAsia"/>
                <w:sz w:val="18"/>
                <w:szCs w:val="18"/>
              </w:rPr>
              <w:t>※火気使用制限範囲を敷地平面図等に明示する</w:t>
            </w:r>
          </w:p>
        </w:tc>
        <w:tc>
          <w:tcPr>
            <w:tcW w:w="992" w:type="dxa"/>
          </w:tcPr>
          <w:p w14:paraId="266A4299" w14:textId="77777777" w:rsidR="008A039F" w:rsidRPr="008D23BD" w:rsidRDefault="008A039F" w:rsidP="00235DD2">
            <w:pPr>
              <w:rPr>
                <w:rFonts w:asciiTheme="minorEastAsia" w:hAnsiTheme="minorEastAsia"/>
                <w:sz w:val="18"/>
                <w:szCs w:val="18"/>
              </w:rPr>
            </w:pPr>
            <w:r w:rsidRPr="008D23BD">
              <w:rPr>
                <w:rFonts w:asciiTheme="minorEastAsia" w:hAnsiTheme="minorEastAsia" w:hint="eastAsia"/>
                <w:sz w:val="18"/>
                <w:szCs w:val="18"/>
              </w:rPr>
              <w:t>添付資料</w:t>
            </w:r>
          </w:p>
          <w:p w14:paraId="5589B13C" w14:textId="77777777" w:rsidR="008A039F" w:rsidRPr="008D23BD" w:rsidRDefault="008A039F" w:rsidP="00235DD2">
            <w:pPr>
              <w:rPr>
                <w:rFonts w:asciiTheme="minorEastAsia" w:hAnsiTheme="minorEastAsia"/>
                <w:sz w:val="18"/>
                <w:szCs w:val="18"/>
              </w:rPr>
            </w:pPr>
            <w:r w:rsidRPr="008D23BD">
              <w:rPr>
                <w:rFonts w:asciiTheme="minorEastAsia" w:hAnsiTheme="minorEastAsia" w:hint="eastAsia"/>
                <w:sz w:val="18"/>
                <w:szCs w:val="18"/>
              </w:rPr>
              <w:t>No.</w:t>
            </w:r>
          </w:p>
          <w:p w14:paraId="1E6139D8" w14:textId="77777777" w:rsidR="008A039F" w:rsidRPr="008D23BD" w:rsidRDefault="008A039F" w:rsidP="00235DD2">
            <w:pPr>
              <w:rPr>
                <w:rFonts w:asciiTheme="minorEastAsia" w:hAnsiTheme="minorEastAsia"/>
                <w:sz w:val="18"/>
                <w:szCs w:val="18"/>
              </w:rPr>
            </w:pPr>
          </w:p>
        </w:tc>
      </w:tr>
      <w:tr w:rsidR="00DF14A7" w:rsidRPr="008D23BD" w14:paraId="23CD6F6F" w14:textId="77777777" w:rsidTr="00235DD2">
        <w:trPr>
          <w:cantSplit/>
          <w:trHeight w:val="703"/>
        </w:trPr>
        <w:tc>
          <w:tcPr>
            <w:tcW w:w="376" w:type="dxa"/>
            <w:vAlign w:val="center"/>
          </w:tcPr>
          <w:p w14:paraId="549AB6E9" w14:textId="77777777" w:rsidR="008A039F" w:rsidRPr="008D23BD" w:rsidRDefault="008A039F" w:rsidP="00235DD2">
            <w:pPr>
              <w:ind w:leftChars="-51" w:left="-107" w:rightChars="-51" w:right="-107"/>
              <w:jc w:val="center"/>
              <w:rPr>
                <w:rFonts w:asciiTheme="minorEastAsia" w:hAnsiTheme="minorEastAsia"/>
                <w:sz w:val="18"/>
                <w:szCs w:val="18"/>
              </w:rPr>
            </w:pPr>
          </w:p>
        </w:tc>
        <w:tc>
          <w:tcPr>
            <w:tcW w:w="379" w:type="dxa"/>
            <w:vAlign w:val="center"/>
          </w:tcPr>
          <w:p w14:paraId="4E67F42B" w14:textId="77777777" w:rsidR="008A039F" w:rsidRPr="008D23BD" w:rsidRDefault="00222CD0" w:rsidP="00235DD2">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５</w:t>
            </w:r>
          </w:p>
        </w:tc>
        <w:tc>
          <w:tcPr>
            <w:tcW w:w="482" w:type="dxa"/>
            <w:vAlign w:val="center"/>
          </w:tcPr>
          <w:p w14:paraId="050EE234" w14:textId="77777777" w:rsidR="008A039F" w:rsidRPr="008D23BD" w:rsidRDefault="008A039F" w:rsidP="00235DD2">
            <w:pPr>
              <w:spacing w:line="0" w:lineRule="atLeast"/>
              <w:ind w:leftChars="-24" w:left="-50" w:rightChars="-51" w:right="-107"/>
              <w:jc w:val="center"/>
              <w:rPr>
                <w:rFonts w:asciiTheme="minorEastAsia" w:hAnsiTheme="minorEastAsia"/>
                <w:sz w:val="16"/>
                <w:szCs w:val="16"/>
              </w:rPr>
            </w:pPr>
          </w:p>
        </w:tc>
        <w:tc>
          <w:tcPr>
            <w:tcW w:w="2160" w:type="dxa"/>
          </w:tcPr>
          <w:p w14:paraId="27088A6E" w14:textId="77777777" w:rsidR="000F4859" w:rsidRPr="008D23BD" w:rsidRDefault="008A039F" w:rsidP="00235DD2">
            <w:pPr>
              <w:rPr>
                <w:rFonts w:asciiTheme="minorEastAsia" w:hAnsiTheme="minorEastAsia"/>
                <w:sz w:val="18"/>
                <w:szCs w:val="18"/>
              </w:rPr>
            </w:pPr>
            <w:r w:rsidRPr="008D23BD">
              <w:rPr>
                <w:rFonts w:asciiTheme="minorEastAsia" w:hAnsiTheme="minorEastAsia" w:hint="eastAsia"/>
                <w:sz w:val="18"/>
                <w:szCs w:val="18"/>
              </w:rPr>
              <w:t>貯槽の</w:t>
            </w:r>
            <w:r w:rsidR="000F4859" w:rsidRPr="008D23BD">
              <w:rPr>
                <w:rFonts w:asciiTheme="minorEastAsia" w:hAnsiTheme="minorEastAsia" w:hint="eastAsia"/>
                <w:sz w:val="18"/>
                <w:szCs w:val="18"/>
              </w:rPr>
              <w:t>識別措置</w:t>
            </w:r>
          </w:p>
        </w:tc>
        <w:tc>
          <w:tcPr>
            <w:tcW w:w="6096" w:type="dxa"/>
          </w:tcPr>
          <w:p w14:paraId="0DB377E1" w14:textId="7AB9EB0B" w:rsidR="000F4859" w:rsidRPr="008D23BD" w:rsidRDefault="001C4294" w:rsidP="0089680D">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付近からガスの名称</w:t>
            </w:r>
            <w:r w:rsidR="00463302" w:rsidRPr="008D23BD">
              <w:rPr>
                <w:rFonts w:asciiTheme="minorEastAsia" w:hAnsiTheme="minorEastAsia" w:hint="eastAsia"/>
                <w:sz w:val="18"/>
                <w:szCs w:val="18"/>
              </w:rPr>
              <w:t>が視認</w:t>
            </w:r>
            <w:r w:rsidR="008952FA" w:rsidRPr="008D23BD">
              <w:rPr>
                <w:rFonts w:asciiTheme="minorEastAsia" w:hAnsiTheme="minorEastAsia" w:hint="eastAsia"/>
                <w:sz w:val="18"/>
                <w:szCs w:val="18"/>
              </w:rPr>
              <w:t>できる</w:t>
            </w:r>
            <w:r w:rsidR="00463302" w:rsidRPr="008D23BD">
              <w:rPr>
                <w:rFonts w:asciiTheme="minorEastAsia" w:hAnsiTheme="minorEastAsia" w:hint="eastAsia"/>
                <w:sz w:val="18"/>
                <w:szCs w:val="18"/>
              </w:rPr>
              <w:t>措置を講ずること（ペイントや看板の設置等）</w:t>
            </w:r>
          </w:p>
        </w:tc>
        <w:tc>
          <w:tcPr>
            <w:tcW w:w="992" w:type="dxa"/>
          </w:tcPr>
          <w:p w14:paraId="390AA504" w14:textId="77777777" w:rsidR="008A039F" w:rsidRPr="008D23BD" w:rsidRDefault="008A039F" w:rsidP="00235DD2">
            <w:pPr>
              <w:rPr>
                <w:rFonts w:asciiTheme="minorEastAsia" w:hAnsiTheme="minorEastAsia"/>
                <w:sz w:val="18"/>
                <w:szCs w:val="18"/>
              </w:rPr>
            </w:pPr>
            <w:r w:rsidRPr="008D23BD">
              <w:rPr>
                <w:rFonts w:asciiTheme="minorEastAsia" w:hAnsiTheme="minorEastAsia" w:hint="eastAsia"/>
                <w:sz w:val="18"/>
                <w:szCs w:val="18"/>
              </w:rPr>
              <w:t>添付資料</w:t>
            </w:r>
          </w:p>
          <w:p w14:paraId="68695FB8" w14:textId="77777777" w:rsidR="008A039F" w:rsidRPr="008D23BD" w:rsidRDefault="008A039F" w:rsidP="00235DD2">
            <w:pPr>
              <w:rPr>
                <w:rFonts w:asciiTheme="minorEastAsia" w:hAnsiTheme="minorEastAsia"/>
                <w:sz w:val="18"/>
                <w:szCs w:val="18"/>
              </w:rPr>
            </w:pPr>
            <w:r w:rsidRPr="008D23BD">
              <w:rPr>
                <w:rFonts w:asciiTheme="minorEastAsia" w:hAnsiTheme="minorEastAsia" w:hint="eastAsia"/>
                <w:sz w:val="18"/>
                <w:szCs w:val="18"/>
              </w:rPr>
              <w:t>No.</w:t>
            </w:r>
          </w:p>
          <w:p w14:paraId="2D8A0ACF" w14:textId="77777777" w:rsidR="008A039F" w:rsidRPr="008D23BD" w:rsidRDefault="008A039F" w:rsidP="00235DD2">
            <w:pPr>
              <w:rPr>
                <w:rFonts w:asciiTheme="minorEastAsia" w:hAnsiTheme="minorEastAsia"/>
                <w:sz w:val="18"/>
                <w:szCs w:val="18"/>
              </w:rPr>
            </w:pPr>
          </w:p>
        </w:tc>
      </w:tr>
      <w:tr w:rsidR="00DF14A7" w:rsidRPr="008D23BD" w14:paraId="0231247B" w14:textId="77777777" w:rsidTr="00235DD2">
        <w:trPr>
          <w:cantSplit/>
          <w:trHeight w:val="703"/>
        </w:trPr>
        <w:tc>
          <w:tcPr>
            <w:tcW w:w="376" w:type="dxa"/>
            <w:vAlign w:val="center"/>
          </w:tcPr>
          <w:p w14:paraId="1B38ACB3" w14:textId="77777777" w:rsidR="008A039F" w:rsidRPr="008D23BD" w:rsidRDefault="008A039F" w:rsidP="00235DD2">
            <w:pPr>
              <w:ind w:leftChars="-51" w:left="-107" w:rightChars="-51" w:right="-107"/>
              <w:jc w:val="center"/>
              <w:rPr>
                <w:rFonts w:asciiTheme="minorEastAsia" w:hAnsiTheme="minorEastAsia"/>
                <w:sz w:val="18"/>
                <w:szCs w:val="18"/>
              </w:rPr>
            </w:pPr>
          </w:p>
        </w:tc>
        <w:tc>
          <w:tcPr>
            <w:tcW w:w="379" w:type="dxa"/>
            <w:vAlign w:val="center"/>
          </w:tcPr>
          <w:p w14:paraId="68460B6B" w14:textId="77777777" w:rsidR="008A039F" w:rsidRPr="008D23BD" w:rsidRDefault="00222CD0" w:rsidP="00235DD2">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６</w:t>
            </w:r>
          </w:p>
        </w:tc>
        <w:tc>
          <w:tcPr>
            <w:tcW w:w="482" w:type="dxa"/>
            <w:vAlign w:val="center"/>
          </w:tcPr>
          <w:p w14:paraId="6230F125" w14:textId="77777777" w:rsidR="00A52F47" w:rsidRPr="008D23BD" w:rsidRDefault="00A52F47" w:rsidP="00A52F47">
            <w:pPr>
              <w:spacing w:line="0" w:lineRule="atLeast"/>
              <w:ind w:leftChars="-24" w:left="-50" w:rightChars="-51" w:right="-107"/>
              <w:jc w:val="center"/>
              <w:rPr>
                <w:rFonts w:asciiTheme="minorEastAsia" w:hAnsiTheme="minorEastAsia"/>
                <w:sz w:val="16"/>
                <w:szCs w:val="16"/>
              </w:rPr>
            </w:pPr>
            <w:r w:rsidRPr="008D23BD">
              <w:rPr>
                <w:rFonts w:asciiTheme="minorEastAsia" w:hAnsiTheme="minorEastAsia" w:hint="eastAsia"/>
                <w:sz w:val="16"/>
                <w:szCs w:val="16"/>
              </w:rPr>
              <w:t>燃</w:t>
            </w:r>
          </w:p>
          <w:p w14:paraId="0A9FFA27" w14:textId="77777777" w:rsidR="008A039F" w:rsidRPr="008D23BD" w:rsidRDefault="00A52F47" w:rsidP="00A52F47">
            <w:pPr>
              <w:spacing w:line="0" w:lineRule="atLeast"/>
              <w:ind w:leftChars="-24" w:left="-50" w:rightChars="-51" w:right="-107"/>
              <w:jc w:val="center"/>
              <w:rPr>
                <w:rFonts w:asciiTheme="minorEastAsia" w:hAnsiTheme="minorEastAsia"/>
                <w:sz w:val="16"/>
                <w:szCs w:val="16"/>
              </w:rPr>
            </w:pPr>
            <w:r w:rsidRPr="008D23BD">
              <w:rPr>
                <w:rFonts w:asciiTheme="minorEastAsia" w:hAnsiTheme="minorEastAsia" w:hint="eastAsia"/>
                <w:sz w:val="16"/>
                <w:szCs w:val="16"/>
              </w:rPr>
              <w:t>特不</w:t>
            </w:r>
          </w:p>
          <w:p w14:paraId="364C5840" w14:textId="77777777" w:rsidR="00A52F47" w:rsidRPr="008D23BD" w:rsidRDefault="00A52F47" w:rsidP="00A52F47">
            <w:pPr>
              <w:spacing w:line="0" w:lineRule="atLeast"/>
              <w:ind w:leftChars="-24" w:left="-50" w:rightChars="-51" w:right="-107"/>
              <w:jc w:val="center"/>
              <w:rPr>
                <w:rFonts w:asciiTheme="minorEastAsia" w:hAnsiTheme="minorEastAsia"/>
                <w:sz w:val="16"/>
                <w:szCs w:val="16"/>
              </w:rPr>
            </w:pPr>
            <w:r w:rsidRPr="008D23BD">
              <w:rPr>
                <w:rFonts w:asciiTheme="minorEastAsia" w:hAnsiTheme="minorEastAsia" w:hint="eastAsia"/>
                <w:sz w:val="16"/>
                <w:szCs w:val="16"/>
              </w:rPr>
              <w:t>注１</w:t>
            </w:r>
          </w:p>
        </w:tc>
        <w:tc>
          <w:tcPr>
            <w:tcW w:w="2160" w:type="dxa"/>
          </w:tcPr>
          <w:p w14:paraId="29E25DED" w14:textId="77777777" w:rsidR="008A039F" w:rsidRPr="008D23BD" w:rsidRDefault="00EE022F" w:rsidP="00235DD2">
            <w:pPr>
              <w:rPr>
                <w:rFonts w:asciiTheme="minorEastAsia" w:hAnsiTheme="minorEastAsia"/>
                <w:sz w:val="18"/>
                <w:szCs w:val="18"/>
              </w:rPr>
            </w:pPr>
            <w:r w:rsidRPr="008D23BD">
              <w:rPr>
                <w:rFonts w:asciiTheme="minorEastAsia" w:hAnsiTheme="minorEastAsia" w:hint="eastAsia"/>
                <w:sz w:val="18"/>
                <w:szCs w:val="18"/>
              </w:rPr>
              <w:t>滞留しない構造</w:t>
            </w:r>
          </w:p>
        </w:tc>
        <w:tc>
          <w:tcPr>
            <w:tcW w:w="6096" w:type="dxa"/>
          </w:tcPr>
          <w:p w14:paraId="0C5C693A" w14:textId="053DC9C4" w:rsidR="00B22BC3" w:rsidRPr="008D23BD" w:rsidRDefault="00A52F47" w:rsidP="00A52F47">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下部換気口の通風可能面積が床面積1㎡</w:t>
            </w:r>
            <w:r w:rsidR="00BC0D24" w:rsidRPr="008D23BD">
              <w:rPr>
                <w:rFonts w:asciiTheme="minorEastAsia" w:hAnsiTheme="minorEastAsia" w:hint="eastAsia"/>
                <w:sz w:val="18"/>
                <w:szCs w:val="18"/>
              </w:rPr>
              <w:t>につき</w:t>
            </w:r>
            <w:r w:rsidRPr="008D23BD">
              <w:rPr>
                <w:rFonts w:asciiTheme="minorEastAsia" w:hAnsiTheme="minorEastAsia" w:hint="eastAsia"/>
                <w:sz w:val="18"/>
                <w:szCs w:val="18"/>
              </w:rPr>
              <w:t>300cm</w:t>
            </w:r>
            <w:r w:rsidRPr="008D23BD">
              <w:rPr>
                <w:rFonts w:asciiTheme="minorEastAsia" w:hAnsiTheme="minorEastAsia" w:hint="eastAsia"/>
                <w:sz w:val="18"/>
                <w:szCs w:val="18"/>
                <w:vertAlign w:val="superscript"/>
              </w:rPr>
              <w:t>2</w:t>
            </w:r>
            <w:r w:rsidRPr="008D23BD">
              <w:rPr>
                <w:rFonts w:asciiTheme="minorEastAsia" w:hAnsiTheme="minorEastAsia" w:hint="eastAsia"/>
                <w:sz w:val="18"/>
                <w:szCs w:val="18"/>
              </w:rPr>
              <w:t>以上</w:t>
            </w:r>
            <w:r w:rsidR="00463302" w:rsidRPr="008D23BD">
              <w:rPr>
                <w:rFonts w:asciiTheme="minorEastAsia" w:hAnsiTheme="minorEastAsia" w:hint="eastAsia"/>
                <w:sz w:val="18"/>
                <w:szCs w:val="18"/>
              </w:rPr>
              <w:t>確保すること</w:t>
            </w:r>
          </w:p>
        </w:tc>
        <w:tc>
          <w:tcPr>
            <w:tcW w:w="992" w:type="dxa"/>
          </w:tcPr>
          <w:p w14:paraId="503D92D6" w14:textId="77777777" w:rsidR="008A039F" w:rsidRPr="008D23BD" w:rsidRDefault="008A039F" w:rsidP="00235DD2">
            <w:pPr>
              <w:rPr>
                <w:rFonts w:asciiTheme="minorEastAsia" w:hAnsiTheme="minorEastAsia"/>
                <w:sz w:val="18"/>
                <w:szCs w:val="18"/>
              </w:rPr>
            </w:pPr>
            <w:r w:rsidRPr="008D23BD">
              <w:rPr>
                <w:rFonts w:asciiTheme="minorEastAsia" w:hAnsiTheme="minorEastAsia" w:hint="eastAsia"/>
                <w:sz w:val="18"/>
                <w:szCs w:val="18"/>
              </w:rPr>
              <w:t>添付資料</w:t>
            </w:r>
          </w:p>
          <w:p w14:paraId="6537017E" w14:textId="77777777" w:rsidR="008A039F" w:rsidRPr="008D23BD" w:rsidRDefault="008A039F" w:rsidP="00235DD2">
            <w:pPr>
              <w:rPr>
                <w:rFonts w:asciiTheme="minorEastAsia" w:hAnsiTheme="minorEastAsia"/>
                <w:sz w:val="18"/>
                <w:szCs w:val="18"/>
              </w:rPr>
            </w:pPr>
            <w:r w:rsidRPr="008D23BD">
              <w:rPr>
                <w:rFonts w:asciiTheme="minorEastAsia" w:hAnsiTheme="minorEastAsia" w:hint="eastAsia"/>
                <w:sz w:val="18"/>
                <w:szCs w:val="18"/>
              </w:rPr>
              <w:t>No.</w:t>
            </w:r>
          </w:p>
          <w:p w14:paraId="0A41323E" w14:textId="77777777" w:rsidR="008A039F" w:rsidRPr="008D23BD" w:rsidRDefault="008A039F" w:rsidP="00235DD2">
            <w:pPr>
              <w:rPr>
                <w:rFonts w:asciiTheme="minorEastAsia" w:hAnsiTheme="minorEastAsia"/>
                <w:sz w:val="18"/>
                <w:szCs w:val="18"/>
              </w:rPr>
            </w:pPr>
          </w:p>
        </w:tc>
      </w:tr>
      <w:tr w:rsidR="00DF14A7" w:rsidRPr="008D23BD" w14:paraId="762CA797" w14:textId="77777777" w:rsidTr="00235DD2">
        <w:trPr>
          <w:cantSplit/>
          <w:trHeight w:val="703"/>
        </w:trPr>
        <w:tc>
          <w:tcPr>
            <w:tcW w:w="376" w:type="dxa"/>
            <w:vAlign w:val="center"/>
          </w:tcPr>
          <w:p w14:paraId="32513FC0" w14:textId="77777777" w:rsidR="008A039F" w:rsidRPr="008D23BD" w:rsidRDefault="008A039F" w:rsidP="00235DD2">
            <w:pPr>
              <w:ind w:leftChars="-51" w:left="-107" w:rightChars="-51" w:right="-107"/>
              <w:jc w:val="center"/>
              <w:rPr>
                <w:rFonts w:asciiTheme="minorEastAsia" w:hAnsiTheme="minorEastAsia"/>
                <w:sz w:val="18"/>
                <w:szCs w:val="18"/>
              </w:rPr>
            </w:pPr>
          </w:p>
        </w:tc>
        <w:tc>
          <w:tcPr>
            <w:tcW w:w="379" w:type="dxa"/>
            <w:vAlign w:val="center"/>
          </w:tcPr>
          <w:p w14:paraId="72078403" w14:textId="77777777" w:rsidR="008A039F" w:rsidRPr="008D23BD" w:rsidRDefault="00222CD0" w:rsidP="00235DD2">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７</w:t>
            </w:r>
          </w:p>
        </w:tc>
        <w:tc>
          <w:tcPr>
            <w:tcW w:w="482" w:type="dxa"/>
            <w:vAlign w:val="center"/>
          </w:tcPr>
          <w:p w14:paraId="25606113" w14:textId="77777777" w:rsidR="00EE022F" w:rsidRPr="008D23BD" w:rsidRDefault="00EE022F" w:rsidP="00235DD2">
            <w:pPr>
              <w:spacing w:line="0" w:lineRule="atLeast"/>
              <w:ind w:leftChars="-24" w:left="-50" w:rightChars="-51" w:right="-107"/>
              <w:jc w:val="center"/>
              <w:rPr>
                <w:rFonts w:asciiTheme="minorEastAsia" w:hAnsiTheme="minorEastAsia"/>
                <w:sz w:val="16"/>
                <w:szCs w:val="16"/>
              </w:rPr>
            </w:pPr>
            <w:r w:rsidRPr="008D23BD">
              <w:rPr>
                <w:rFonts w:asciiTheme="minorEastAsia" w:hAnsiTheme="minorEastAsia" w:hint="eastAsia"/>
                <w:sz w:val="16"/>
                <w:szCs w:val="16"/>
              </w:rPr>
              <w:t>燃</w:t>
            </w:r>
          </w:p>
          <w:p w14:paraId="7D78E4A6" w14:textId="77777777" w:rsidR="008A039F" w:rsidRPr="008D23BD" w:rsidRDefault="008A039F" w:rsidP="00235DD2">
            <w:pPr>
              <w:spacing w:line="0" w:lineRule="atLeast"/>
              <w:ind w:leftChars="-24" w:left="-50" w:rightChars="-51" w:right="-107"/>
              <w:jc w:val="center"/>
              <w:rPr>
                <w:rFonts w:asciiTheme="minorEastAsia" w:hAnsiTheme="minorEastAsia"/>
                <w:sz w:val="16"/>
                <w:szCs w:val="16"/>
              </w:rPr>
            </w:pPr>
            <w:r w:rsidRPr="008D23BD">
              <w:rPr>
                <w:rFonts w:asciiTheme="minorEastAsia" w:hAnsiTheme="minorEastAsia" w:hint="eastAsia"/>
                <w:sz w:val="16"/>
                <w:szCs w:val="16"/>
              </w:rPr>
              <w:t>酸</w:t>
            </w:r>
          </w:p>
        </w:tc>
        <w:tc>
          <w:tcPr>
            <w:tcW w:w="2160" w:type="dxa"/>
          </w:tcPr>
          <w:p w14:paraId="21E8B0D6" w14:textId="77777777" w:rsidR="008A039F" w:rsidRPr="008D23BD" w:rsidRDefault="00EE022F" w:rsidP="00235DD2">
            <w:pPr>
              <w:rPr>
                <w:rFonts w:asciiTheme="minorEastAsia" w:hAnsiTheme="minorEastAsia"/>
                <w:sz w:val="18"/>
                <w:szCs w:val="18"/>
              </w:rPr>
            </w:pPr>
            <w:r w:rsidRPr="008D23BD">
              <w:rPr>
                <w:rFonts w:asciiTheme="minorEastAsia" w:hAnsiTheme="minorEastAsia" w:hint="eastAsia"/>
                <w:sz w:val="18"/>
                <w:szCs w:val="18"/>
              </w:rPr>
              <w:t>容器置場の散水</w:t>
            </w:r>
          </w:p>
        </w:tc>
        <w:tc>
          <w:tcPr>
            <w:tcW w:w="6096" w:type="dxa"/>
          </w:tcPr>
          <w:p w14:paraId="76D4D762" w14:textId="77777777" w:rsidR="008A039F" w:rsidRPr="008D23BD" w:rsidRDefault="008A039F" w:rsidP="00235DD2">
            <w:pPr>
              <w:spacing w:line="0" w:lineRule="atLeast"/>
              <w:rPr>
                <w:rFonts w:asciiTheme="minorEastAsia" w:hAnsiTheme="minorEastAsia"/>
                <w:sz w:val="18"/>
                <w:szCs w:val="18"/>
              </w:rPr>
            </w:pPr>
            <w:r w:rsidRPr="008D23BD">
              <w:rPr>
                <w:rFonts w:asciiTheme="minorEastAsia" w:hAnsiTheme="minorEastAsia" w:hint="eastAsia"/>
                <w:b/>
                <w:sz w:val="18"/>
                <w:szCs w:val="18"/>
              </w:rPr>
              <w:t>対象：</w:t>
            </w:r>
            <w:r w:rsidR="00EE022F" w:rsidRPr="008D23BD">
              <w:rPr>
                <w:rFonts w:asciiTheme="minorEastAsia" w:hAnsiTheme="minorEastAsia" w:hint="eastAsia"/>
                <w:b/>
                <w:sz w:val="18"/>
                <w:szCs w:val="18"/>
              </w:rPr>
              <w:t>貯蔵量100㎥　又は1ｔ以上</w:t>
            </w:r>
          </w:p>
          <w:p w14:paraId="5E57BC0B" w14:textId="4522D52C" w:rsidR="008A039F" w:rsidRPr="008D23BD" w:rsidRDefault="00EE022F" w:rsidP="00BC0D24">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床面積1㎡</w:t>
            </w:r>
            <w:r w:rsidR="00BC0D24" w:rsidRPr="008D23BD">
              <w:rPr>
                <w:rFonts w:asciiTheme="minorEastAsia" w:hAnsiTheme="minorEastAsia" w:hint="eastAsia"/>
                <w:sz w:val="18"/>
                <w:szCs w:val="18"/>
              </w:rPr>
              <w:t>につき</w:t>
            </w:r>
            <w:r w:rsidRPr="008D23BD">
              <w:rPr>
                <w:rFonts w:asciiTheme="minorEastAsia" w:hAnsiTheme="minorEastAsia" w:hint="eastAsia"/>
                <w:sz w:val="18"/>
                <w:szCs w:val="18"/>
              </w:rPr>
              <w:t>、毎分2Ｌ以上の水量を20分間放水できる散水設備を設置</w:t>
            </w:r>
            <w:r w:rsidR="00C24BC4" w:rsidRPr="008D23BD">
              <w:rPr>
                <w:rFonts w:asciiTheme="minorEastAsia" w:hAnsiTheme="minorEastAsia" w:hint="eastAsia"/>
                <w:sz w:val="18"/>
                <w:szCs w:val="18"/>
              </w:rPr>
              <w:t>すること</w:t>
            </w:r>
          </w:p>
        </w:tc>
        <w:tc>
          <w:tcPr>
            <w:tcW w:w="992" w:type="dxa"/>
          </w:tcPr>
          <w:p w14:paraId="66D5CC22" w14:textId="77777777" w:rsidR="008A039F" w:rsidRPr="008D23BD" w:rsidRDefault="008A039F" w:rsidP="00235DD2">
            <w:pPr>
              <w:rPr>
                <w:rFonts w:asciiTheme="minorEastAsia" w:hAnsiTheme="minorEastAsia"/>
                <w:sz w:val="18"/>
                <w:szCs w:val="18"/>
              </w:rPr>
            </w:pPr>
            <w:r w:rsidRPr="008D23BD">
              <w:rPr>
                <w:rFonts w:asciiTheme="minorEastAsia" w:hAnsiTheme="minorEastAsia" w:hint="eastAsia"/>
                <w:sz w:val="18"/>
                <w:szCs w:val="18"/>
              </w:rPr>
              <w:t>添付資料</w:t>
            </w:r>
          </w:p>
          <w:p w14:paraId="330521E6" w14:textId="77777777" w:rsidR="008A039F" w:rsidRPr="008D23BD" w:rsidRDefault="008A039F" w:rsidP="00235DD2">
            <w:pPr>
              <w:rPr>
                <w:rFonts w:asciiTheme="minorEastAsia" w:hAnsiTheme="minorEastAsia"/>
                <w:sz w:val="18"/>
                <w:szCs w:val="18"/>
              </w:rPr>
            </w:pPr>
            <w:r w:rsidRPr="008D23BD">
              <w:rPr>
                <w:rFonts w:asciiTheme="minorEastAsia" w:hAnsiTheme="minorEastAsia" w:hint="eastAsia"/>
                <w:sz w:val="18"/>
                <w:szCs w:val="18"/>
              </w:rPr>
              <w:t>No.</w:t>
            </w:r>
          </w:p>
          <w:p w14:paraId="66F23D75" w14:textId="77777777" w:rsidR="008A039F" w:rsidRPr="008D23BD" w:rsidRDefault="008A039F" w:rsidP="00235DD2">
            <w:pPr>
              <w:rPr>
                <w:rFonts w:asciiTheme="minorEastAsia" w:hAnsiTheme="minorEastAsia"/>
                <w:sz w:val="18"/>
                <w:szCs w:val="18"/>
              </w:rPr>
            </w:pPr>
          </w:p>
        </w:tc>
      </w:tr>
      <w:tr w:rsidR="00DF14A7" w:rsidRPr="008D23BD" w14:paraId="5C866C0C" w14:textId="77777777" w:rsidTr="00235DD2">
        <w:trPr>
          <w:cantSplit/>
          <w:trHeight w:val="703"/>
        </w:trPr>
        <w:tc>
          <w:tcPr>
            <w:tcW w:w="376" w:type="dxa"/>
            <w:vAlign w:val="center"/>
          </w:tcPr>
          <w:p w14:paraId="2A262FE3" w14:textId="77777777" w:rsidR="008A039F" w:rsidRPr="008D23BD" w:rsidRDefault="008A039F" w:rsidP="00235DD2">
            <w:pPr>
              <w:ind w:leftChars="-51" w:left="-107" w:rightChars="-51" w:right="-107"/>
              <w:jc w:val="center"/>
              <w:rPr>
                <w:rFonts w:asciiTheme="minorEastAsia" w:hAnsiTheme="minorEastAsia"/>
                <w:sz w:val="18"/>
                <w:szCs w:val="18"/>
              </w:rPr>
            </w:pPr>
          </w:p>
        </w:tc>
        <w:tc>
          <w:tcPr>
            <w:tcW w:w="379" w:type="dxa"/>
            <w:vAlign w:val="center"/>
          </w:tcPr>
          <w:p w14:paraId="1607DDD3" w14:textId="77777777" w:rsidR="008A039F" w:rsidRPr="008D23BD" w:rsidRDefault="00222CD0" w:rsidP="00235DD2">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８</w:t>
            </w:r>
          </w:p>
        </w:tc>
        <w:tc>
          <w:tcPr>
            <w:tcW w:w="482" w:type="dxa"/>
            <w:vAlign w:val="center"/>
          </w:tcPr>
          <w:p w14:paraId="46D5B0A2" w14:textId="77777777" w:rsidR="008A039F" w:rsidRPr="008D23BD" w:rsidRDefault="00EE022F" w:rsidP="00235DD2">
            <w:pPr>
              <w:spacing w:line="0" w:lineRule="atLeast"/>
              <w:ind w:leftChars="-24" w:left="-50" w:rightChars="-51" w:right="-107"/>
              <w:jc w:val="center"/>
              <w:rPr>
                <w:rFonts w:asciiTheme="minorEastAsia" w:hAnsiTheme="minorEastAsia"/>
                <w:sz w:val="16"/>
                <w:szCs w:val="16"/>
              </w:rPr>
            </w:pPr>
            <w:r w:rsidRPr="008D23BD">
              <w:rPr>
                <w:rFonts w:asciiTheme="minorEastAsia" w:hAnsiTheme="minorEastAsia" w:hint="eastAsia"/>
                <w:sz w:val="16"/>
                <w:szCs w:val="16"/>
              </w:rPr>
              <w:t>燃</w:t>
            </w:r>
          </w:p>
        </w:tc>
        <w:tc>
          <w:tcPr>
            <w:tcW w:w="2160" w:type="dxa"/>
          </w:tcPr>
          <w:p w14:paraId="0EE60D8C" w14:textId="77777777" w:rsidR="008A039F" w:rsidRPr="008D23BD" w:rsidRDefault="00EE022F" w:rsidP="00235DD2">
            <w:pPr>
              <w:rPr>
                <w:rFonts w:asciiTheme="minorEastAsia" w:hAnsiTheme="minorEastAsia"/>
                <w:sz w:val="18"/>
                <w:szCs w:val="18"/>
              </w:rPr>
            </w:pPr>
            <w:r w:rsidRPr="008D23BD">
              <w:rPr>
                <w:rFonts w:asciiTheme="minorEastAsia" w:hAnsiTheme="minorEastAsia" w:hint="eastAsia"/>
                <w:sz w:val="18"/>
                <w:szCs w:val="18"/>
              </w:rPr>
              <w:t>プラットホーム等の散水設備</w:t>
            </w:r>
          </w:p>
          <w:p w14:paraId="2AA26D68" w14:textId="77777777" w:rsidR="00B07E38" w:rsidRPr="008D23BD" w:rsidRDefault="00B07E38" w:rsidP="00B07E38">
            <w:pPr>
              <w:spacing w:line="0" w:lineRule="atLeast"/>
              <w:rPr>
                <w:rFonts w:asciiTheme="minorEastAsia" w:hAnsiTheme="minorEastAsia"/>
                <w:sz w:val="18"/>
                <w:szCs w:val="18"/>
              </w:rPr>
            </w:pPr>
            <w:r w:rsidRPr="008D23BD">
              <w:rPr>
                <w:rFonts w:asciiTheme="minorEastAsia" w:hAnsiTheme="minorEastAsia" w:hint="eastAsia"/>
                <w:sz w:val="18"/>
                <w:szCs w:val="18"/>
              </w:rPr>
              <w:t>【参照】</w:t>
            </w:r>
          </w:p>
          <w:p w14:paraId="344BF571" w14:textId="77777777" w:rsidR="00B07E38" w:rsidRPr="008D23BD" w:rsidRDefault="00B07E38" w:rsidP="00B07E38">
            <w:pPr>
              <w:spacing w:line="0" w:lineRule="atLeast"/>
              <w:ind w:firstLineChars="200" w:firstLine="360"/>
              <w:rPr>
                <w:rFonts w:asciiTheme="minorEastAsia" w:hAnsiTheme="minorEastAsia"/>
                <w:sz w:val="18"/>
                <w:szCs w:val="18"/>
              </w:rPr>
            </w:pPr>
            <w:r w:rsidRPr="008D23BD">
              <w:rPr>
                <w:rFonts w:asciiTheme="minorEastAsia" w:hAnsiTheme="minorEastAsia" w:hint="eastAsia"/>
                <w:sz w:val="18"/>
                <w:szCs w:val="18"/>
              </w:rPr>
              <w:t>液石則例示基準26</w:t>
            </w:r>
          </w:p>
        </w:tc>
        <w:tc>
          <w:tcPr>
            <w:tcW w:w="6096" w:type="dxa"/>
          </w:tcPr>
          <w:p w14:paraId="4B1BD0B4" w14:textId="516058B1" w:rsidR="005E136B" w:rsidRPr="008D23BD" w:rsidRDefault="00EE022F" w:rsidP="005E136B">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プラットホーム及びタンクローリー停車位置に</w:t>
            </w:r>
            <w:r w:rsidR="00A52F47" w:rsidRPr="008D23BD">
              <w:rPr>
                <w:rFonts w:asciiTheme="minorEastAsia" w:hAnsiTheme="minorEastAsia" w:hint="eastAsia"/>
                <w:sz w:val="18"/>
                <w:szCs w:val="18"/>
              </w:rPr>
              <w:t>水噴霧装置又は</w:t>
            </w:r>
            <w:r w:rsidRPr="008D23BD">
              <w:rPr>
                <w:rFonts w:asciiTheme="minorEastAsia" w:hAnsiTheme="minorEastAsia" w:hint="eastAsia"/>
                <w:sz w:val="18"/>
                <w:szCs w:val="18"/>
              </w:rPr>
              <w:t>散水設備を設置</w:t>
            </w:r>
            <w:r w:rsidR="00C24BC4" w:rsidRPr="008D23BD">
              <w:rPr>
                <w:rFonts w:asciiTheme="minorEastAsia" w:hAnsiTheme="minorEastAsia" w:hint="eastAsia"/>
                <w:sz w:val="18"/>
                <w:szCs w:val="18"/>
              </w:rPr>
              <w:t>すること</w:t>
            </w:r>
          </w:p>
          <w:p w14:paraId="05226ACD" w14:textId="77777777" w:rsidR="005E136B" w:rsidRPr="008D23BD" w:rsidRDefault="005E136B" w:rsidP="005E136B">
            <w:pPr>
              <w:spacing w:line="0" w:lineRule="atLeast"/>
              <w:rPr>
                <w:rFonts w:asciiTheme="minorEastAsia" w:hAnsiTheme="minorEastAsia"/>
                <w:sz w:val="18"/>
                <w:szCs w:val="18"/>
              </w:rPr>
            </w:pPr>
          </w:p>
          <w:p w14:paraId="1467F30C" w14:textId="77777777" w:rsidR="00B07E38" w:rsidRPr="008D23BD" w:rsidRDefault="00B07E38" w:rsidP="00B07E38">
            <w:pPr>
              <w:spacing w:line="0" w:lineRule="atLeast"/>
              <w:rPr>
                <w:rFonts w:asciiTheme="minorEastAsia" w:hAnsiTheme="minorEastAsia"/>
                <w:sz w:val="18"/>
                <w:szCs w:val="18"/>
              </w:rPr>
            </w:pPr>
            <w:r w:rsidRPr="008D23BD">
              <w:rPr>
                <w:rFonts w:asciiTheme="minorEastAsia" w:hAnsiTheme="minorEastAsia" w:hint="eastAsia"/>
                <w:sz w:val="18"/>
                <w:szCs w:val="18"/>
              </w:rPr>
              <w:t>※散水ポンプ、貯槽の仕様書及び能力計算書を添付する</w:t>
            </w:r>
          </w:p>
        </w:tc>
        <w:tc>
          <w:tcPr>
            <w:tcW w:w="992" w:type="dxa"/>
          </w:tcPr>
          <w:p w14:paraId="72E3CC27" w14:textId="77777777" w:rsidR="008A039F" w:rsidRPr="008D23BD" w:rsidRDefault="008A039F" w:rsidP="00235DD2">
            <w:pPr>
              <w:rPr>
                <w:rFonts w:asciiTheme="minorEastAsia" w:hAnsiTheme="minorEastAsia"/>
                <w:sz w:val="18"/>
                <w:szCs w:val="18"/>
              </w:rPr>
            </w:pPr>
            <w:r w:rsidRPr="008D23BD">
              <w:rPr>
                <w:rFonts w:asciiTheme="minorEastAsia" w:hAnsiTheme="minorEastAsia" w:hint="eastAsia"/>
                <w:sz w:val="18"/>
                <w:szCs w:val="18"/>
              </w:rPr>
              <w:t>添付資料</w:t>
            </w:r>
          </w:p>
          <w:p w14:paraId="281BE83C" w14:textId="77777777" w:rsidR="008A039F" w:rsidRPr="008D23BD" w:rsidRDefault="008A039F" w:rsidP="00235DD2">
            <w:pPr>
              <w:rPr>
                <w:rFonts w:asciiTheme="minorEastAsia" w:hAnsiTheme="minorEastAsia"/>
                <w:sz w:val="18"/>
                <w:szCs w:val="18"/>
              </w:rPr>
            </w:pPr>
            <w:r w:rsidRPr="008D23BD">
              <w:rPr>
                <w:rFonts w:asciiTheme="minorEastAsia" w:hAnsiTheme="minorEastAsia" w:hint="eastAsia"/>
                <w:sz w:val="18"/>
                <w:szCs w:val="18"/>
              </w:rPr>
              <w:t>No.</w:t>
            </w:r>
          </w:p>
          <w:p w14:paraId="51A90735" w14:textId="77777777" w:rsidR="008A039F" w:rsidRPr="008D23BD" w:rsidRDefault="008A039F" w:rsidP="00235DD2">
            <w:pPr>
              <w:rPr>
                <w:rFonts w:asciiTheme="minorEastAsia" w:hAnsiTheme="minorEastAsia"/>
                <w:sz w:val="18"/>
                <w:szCs w:val="18"/>
              </w:rPr>
            </w:pPr>
          </w:p>
        </w:tc>
      </w:tr>
      <w:tr w:rsidR="00DF14A7" w:rsidRPr="008D23BD" w14:paraId="777A417A" w14:textId="77777777" w:rsidTr="00235DD2">
        <w:trPr>
          <w:cantSplit/>
          <w:trHeight w:val="703"/>
        </w:trPr>
        <w:tc>
          <w:tcPr>
            <w:tcW w:w="376" w:type="dxa"/>
            <w:vAlign w:val="center"/>
          </w:tcPr>
          <w:p w14:paraId="2BEBE280" w14:textId="77777777" w:rsidR="008A039F" w:rsidRPr="008D23BD" w:rsidRDefault="008A039F" w:rsidP="00235DD2">
            <w:pPr>
              <w:ind w:leftChars="-51" w:left="-107" w:rightChars="-51" w:right="-107"/>
              <w:jc w:val="center"/>
              <w:rPr>
                <w:rFonts w:asciiTheme="minorEastAsia" w:hAnsiTheme="minorEastAsia"/>
                <w:sz w:val="18"/>
                <w:szCs w:val="18"/>
              </w:rPr>
            </w:pPr>
          </w:p>
        </w:tc>
        <w:tc>
          <w:tcPr>
            <w:tcW w:w="379" w:type="dxa"/>
            <w:vAlign w:val="center"/>
          </w:tcPr>
          <w:p w14:paraId="135D0FAF" w14:textId="77777777" w:rsidR="008A039F" w:rsidRPr="008D23BD" w:rsidRDefault="00222CD0" w:rsidP="00235DD2">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９</w:t>
            </w:r>
          </w:p>
        </w:tc>
        <w:tc>
          <w:tcPr>
            <w:tcW w:w="482" w:type="dxa"/>
            <w:vAlign w:val="center"/>
          </w:tcPr>
          <w:p w14:paraId="742F757A" w14:textId="77777777" w:rsidR="008A039F" w:rsidRPr="008D23BD" w:rsidRDefault="008A039F" w:rsidP="00235DD2">
            <w:pPr>
              <w:spacing w:line="0" w:lineRule="atLeast"/>
              <w:ind w:leftChars="-24" w:left="-50" w:rightChars="-51" w:right="-107"/>
              <w:jc w:val="center"/>
              <w:rPr>
                <w:rFonts w:asciiTheme="minorEastAsia" w:hAnsiTheme="minorEastAsia"/>
                <w:sz w:val="16"/>
                <w:szCs w:val="16"/>
              </w:rPr>
            </w:pPr>
          </w:p>
        </w:tc>
        <w:tc>
          <w:tcPr>
            <w:tcW w:w="2160" w:type="dxa"/>
          </w:tcPr>
          <w:p w14:paraId="5BBABF68" w14:textId="77777777" w:rsidR="008A039F" w:rsidRPr="008D23BD" w:rsidRDefault="00EE022F" w:rsidP="00235DD2">
            <w:pPr>
              <w:rPr>
                <w:rFonts w:asciiTheme="minorEastAsia" w:hAnsiTheme="minorEastAsia"/>
                <w:sz w:val="18"/>
                <w:szCs w:val="18"/>
              </w:rPr>
            </w:pPr>
            <w:r w:rsidRPr="008D23BD">
              <w:rPr>
                <w:rFonts w:asciiTheme="minorEastAsia" w:hAnsiTheme="minorEastAsia" w:hint="eastAsia"/>
                <w:sz w:val="18"/>
                <w:szCs w:val="18"/>
              </w:rPr>
              <w:t>責任者等の掲示</w:t>
            </w:r>
          </w:p>
        </w:tc>
        <w:tc>
          <w:tcPr>
            <w:tcW w:w="6096" w:type="dxa"/>
          </w:tcPr>
          <w:p w14:paraId="141CDDD9" w14:textId="50426FD4" w:rsidR="008A039F" w:rsidRPr="008D23BD" w:rsidRDefault="00117AC3" w:rsidP="00117AC3">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同一敷地内に事務所がない製造施設は、敷地外から見えやすい場所に</w:t>
            </w:r>
            <w:r w:rsidR="00EE022F" w:rsidRPr="008D23BD">
              <w:rPr>
                <w:rFonts w:asciiTheme="minorEastAsia" w:hAnsiTheme="minorEastAsia" w:hint="eastAsia"/>
                <w:sz w:val="18"/>
                <w:szCs w:val="18"/>
              </w:rPr>
              <w:t>、</w:t>
            </w:r>
            <w:r w:rsidRPr="008D23BD">
              <w:rPr>
                <w:rFonts w:asciiTheme="minorEastAsia" w:hAnsiTheme="minorEastAsia" w:hint="eastAsia"/>
                <w:sz w:val="18"/>
                <w:szCs w:val="18"/>
              </w:rPr>
              <w:t>高圧ガスの名称、責任者名称、緊急時の連絡先を明示した</w:t>
            </w:r>
            <w:r w:rsidR="00BB4FAF" w:rsidRPr="008D23BD">
              <w:rPr>
                <w:rFonts w:asciiTheme="minorEastAsia" w:hAnsiTheme="minorEastAsia" w:hint="eastAsia"/>
                <w:sz w:val="18"/>
                <w:szCs w:val="18"/>
              </w:rPr>
              <w:t>掲示板を設置</w:t>
            </w:r>
            <w:r w:rsidR="00C24BC4" w:rsidRPr="008D23BD">
              <w:rPr>
                <w:rFonts w:asciiTheme="minorEastAsia" w:hAnsiTheme="minorEastAsia" w:hint="eastAsia"/>
                <w:sz w:val="18"/>
                <w:szCs w:val="18"/>
              </w:rPr>
              <w:t>すること</w:t>
            </w:r>
          </w:p>
        </w:tc>
        <w:tc>
          <w:tcPr>
            <w:tcW w:w="992" w:type="dxa"/>
          </w:tcPr>
          <w:p w14:paraId="32778FD8" w14:textId="77777777" w:rsidR="008A039F" w:rsidRPr="008D23BD" w:rsidRDefault="008A039F" w:rsidP="00235DD2">
            <w:pPr>
              <w:rPr>
                <w:rFonts w:asciiTheme="minorEastAsia" w:hAnsiTheme="minorEastAsia"/>
                <w:sz w:val="18"/>
                <w:szCs w:val="18"/>
              </w:rPr>
            </w:pPr>
            <w:r w:rsidRPr="008D23BD">
              <w:rPr>
                <w:rFonts w:asciiTheme="minorEastAsia" w:hAnsiTheme="minorEastAsia" w:hint="eastAsia"/>
                <w:sz w:val="18"/>
                <w:szCs w:val="18"/>
              </w:rPr>
              <w:t>添付資料</w:t>
            </w:r>
          </w:p>
          <w:p w14:paraId="2FD62C48" w14:textId="77777777" w:rsidR="008A039F" w:rsidRPr="008D23BD" w:rsidRDefault="008A039F" w:rsidP="00235DD2">
            <w:pPr>
              <w:rPr>
                <w:rFonts w:asciiTheme="minorEastAsia" w:hAnsiTheme="minorEastAsia"/>
                <w:sz w:val="18"/>
                <w:szCs w:val="18"/>
              </w:rPr>
            </w:pPr>
            <w:r w:rsidRPr="008D23BD">
              <w:rPr>
                <w:rFonts w:asciiTheme="minorEastAsia" w:hAnsiTheme="minorEastAsia" w:hint="eastAsia"/>
                <w:sz w:val="18"/>
                <w:szCs w:val="18"/>
              </w:rPr>
              <w:t>No.</w:t>
            </w:r>
          </w:p>
          <w:p w14:paraId="466DA5B1" w14:textId="77777777" w:rsidR="008A039F" w:rsidRPr="008D23BD" w:rsidRDefault="008A039F" w:rsidP="00235DD2">
            <w:pPr>
              <w:rPr>
                <w:rFonts w:asciiTheme="minorEastAsia" w:hAnsiTheme="minorEastAsia"/>
                <w:sz w:val="18"/>
                <w:szCs w:val="18"/>
              </w:rPr>
            </w:pPr>
          </w:p>
        </w:tc>
      </w:tr>
      <w:tr w:rsidR="00DF14A7" w:rsidRPr="008D23BD" w14:paraId="60897FE6" w14:textId="77777777" w:rsidTr="00235DD2">
        <w:trPr>
          <w:cantSplit/>
          <w:trHeight w:val="703"/>
        </w:trPr>
        <w:tc>
          <w:tcPr>
            <w:tcW w:w="376" w:type="dxa"/>
            <w:vAlign w:val="center"/>
          </w:tcPr>
          <w:p w14:paraId="282EDEC8" w14:textId="77777777" w:rsidR="008A039F" w:rsidRPr="008D23BD" w:rsidRDefault="008A039F" w:rsidP="00235DD2">
            <w:pPr>
              <w:ind w:leftChars="-51" w:left="-107" w:rightChars="-51" w:right="-107"/>
              <w:jc w:val="center"/>
              <w:rPr>
                <w:rFonts w:asciiTheme="minorEastAsia" w:hAnsiTheme="minorEastAsia"/>
                <w:sz w:val="18"/>
                <w:szCs w:val="18"/>
              </w:rPr>
            </w:pPr>
          </w:p>
        </w:tc>
        <w:tc>
          <w:tcPr>
            <w:tcW w:w="379" w:type="dxa"/>
            <w:vAlign w:val="center"/>
          </w:tcPr>
          <w:p w14:paraId="29256311" w14:textId="77777777" w:rsidR="008A039F" w:rsidRPr="008D23BD" w:rsidRDefault="00EE022F" w:rsidP="00235DD2">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10</w:t>
            </w:r>
          </w:p>
        </w:tc>
        <w:tc>
          <w:tcPr>
            <w:tcW w:w="482" w:type="dxa"/>
            <w:vAlign w:val="center"/>
          </w:tcPr>
          <w:p w14:paraId="1A5656CC" w14:textId="77777777" w:rsidR="008A039F" w:rsidRPr="008D23BD" w:rsidRDefault="00BB4FAF" w:rsidP="00235DD2">
            <w:pPr>
              <w:spacing w:line="0" w:lineRule="atLeast"/>
              <w:ind w:leftChars="-24" w:left="-50" w:rightChars="-51" w:right="-107"/>
              <w:jc w:val="center"/>
              <w:rPr>
                <w:rFonts w:asciiTheme="minorEastAsia" w:hAnsiTheme="minorEastAsia"/>
                <w:sz w:val="16"/>
                <w:szCs w:val="16"/>
              </w:rPr>
            </w:pPr>
            <w:r w:rsidRPr="008D23BD">
              <w:rPr>
                <w:rFonts w:asciiTheme="minorEastAsia" w:hAnsiTheme="minorEastAsia" w:hint="eastAsia"/>
                <w:sz w:val="16"/>
                <w:szCs w:val="16"/>
              </w:rPr>
              <w:t>燃</w:t>
            </w:r>
          </w:p>
          <w:p w14:paraId="7D4C9EDB" w14:textId="77777777" w:rsidR="00BB4FAF" w:rsidRPr="008D23BD" w:rsidRDefault="00BB4FAF" w:rsidP="00235DD2">
            <w:pPr>
              <w:spacing w:line="0" w:lineRule="atLeast"/>
              <w:ind w:leftChars="-24" w:left="-50" w:rightChars="-51" w:right="-107"/>
              <w:jc w:val="center"/>
              <w:rPr>
                <w:rFonts w:asciiTheme="minorEastAsia" w:hAnsiTheme="minorEastAsia"/>
                <w:sz w:val="16"/>
                <w:szCs w:val="16"/>
              </w:rPr>
            </w:pPr>
            <w:r w:rsidRPr="008D23BD">
              <w:rPr>
                <w:rFonts w:asciiTheme="minorEastAsia" w:hAnsiTheme="minorEastAsia" w:hint="eastAsia"/>
                <w:sz w:val="16"/>
                <w:szCs w:val="16"/>
              </w:rPr>
              <w:t>毒</w:t>
            </w:r>
          </w:p>
        </w:tc>
        <w:tc>
          <w:tcPr>
            <w:tcW w:w="2160" w:type="dxa"/>
          </w:tcPr>
          <w:p w14:paraId="7F773416" w14:textId="77777777" w:rsidR="008A039F" w:rsidRPr="008D23BD" w:rsidRDefault="00BB4FAF" w:rsidP="00235DD2">
            <w:pPr>
              <w:rPr>
                <w:rFonts w:asciiTheme="minorEastAsia" w:hAnsiTheme="minorEastAsia"/>
                <w:sz w:val="18"/>
                <w:szCs w:val="18"/>
              </w:rPr>
            </w:pPr>
            <w:r w:rsidRPr="008D23BD">
              <w:rPr>
                <w:rFonts w:asciiTheme="minorEastAsia" w:hAnsiTheme="minorEastAsia" w:hint="eastAsia"/>
                <w:sz w:val="18"/>
                <w:szCs w:val="18"/>
              </w:rPr>
              <w:t>地震計の設置</w:t>
            </w:r>
          </w:p>
        </w:tc>
        <w:tc>
          <w:tcPr>
            <w:tcW w:w="6096" w:type="dxa"/>
          </w:tcPr>
          <w:p w14:paraId="1B162C00" w14:textId="77777777" w:rsidR="008A039F" w:rsidRPr="008D23BD" w:rsidRDefault="008A039F" w:rsidP="00235DD2">
            <w:pPr>
              <w:spacing w:line="0" w:lineRule="atLeast"/>
              <w:rPr>
                <w:rFonts w:asciiTheme="minorEastAsia" w:hAnsiTheme="minorEastAsia"/>
                <w:sz w:val="18"/>
                <w:szCs w:val="18"/>
              </w:rPr>
            </w:pPr>
            <w:r w:rsidRPr="008D23BD">
              <w:rPr>
                <w:rFonts w:asciiTheme="minorEastAsia" w:hAnsiTheme="minorEastAsia" w:hint="eastAsia"/>
                <w:b/>
                <w:sz w:val="18"/>
                <w:szCs w:val="18"/>
              </w:rPr>
              <w:t>対象：</w:t>
            </w:r>
            <w:r w:rsidR="00BB4FAF" w:rsidRPr="008D23BD">
              <w:rPr>
                <w:rFonts w:asciiTheme="minorEastAsia" w:hAnsiTheme="minorEastAsia" w:hint="eastAsia"/>
                <w:b/>
                <w:sz w:val="18"/>
                <w:szCs w:val="18"/>
              </w:rPr>
              <w:t>耐震設計構造物</w:t>
            </w:r>
            <w:r w:rsidR="00B07E38" w:rsidRPr="008D23BD">
              <w:rPr>
                <w:rFonts w:asciiTheme="minorEastAsia" w:hAnsiTheme="minorEastAsia" w:hint="eastAsia"/>
                <w:b/>
                <w:sz w:val="18"/>
                <w:szCs w:val="18"/>
              </w:rPr>
              <w:t>を有する事業所</w:t>
            </w:r>
          </w:p>
          <w:p w14:paraId="6640BEB6" w14:textId="77777777" w:rsidR="008A039F" w:rsidRPr="008D23BD" w:rsidRDefault="00B07E38" w:rsidP="00AF3EB6">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地震以外の振動による</w:t>
            </w:r>
            <w:r w:rsidR="00AF3EB6" w:rsidRPr="008D23BD">
              <w:rPr>
                <w:rFonts w:asciiTheme="minorEastAsia" w:hAnsiTheme="minorEastAsia" w:hint="eastAsia"/>
                <w:sz w:val="18"/>
                <w:szCs w:val="18"/>
              </w:rPr>
              <w:t>影響</w:t>
            </w:r>
            <w:r w:rsidRPr="008D23BD">
              <w:rPr>
                <w:rFonts w:asciiTheme="minorEastAsia" w:hAnsiTheme="minorEastAsia" w:hint="eastAsia"/>
                <w:sz w:val="18"/>
                <w:szCs w:val="18"/>
              </w:rPr>
              <w:t>が</w:t>
            </w:r>
            <w:r w:rsidR="00BB4FAF" w:rsidRPr="008D23BD">
              <w:rPr>
                <w:rFonts w:asciiTheme="minorEastAsia" w:hAnsiTheme="minorEastAsia" w:hint="eastAsia"/>
                <w:sz w:val="18"/>
                <w:szCs w:val="18"/>
              </w:rPr>
              <w:t>ない場所に地震計を設置</w:t>
            </w:r>
            <w:r w:rsidR="00C24BC4" w:rsidRPr="008D23BD">
              <w:rPr>
                <w:rFonts w:asciiTheme="minorEastAsia" w:hAnsiTheme="minorEastAsia" w:hint="eastAsia"/>
                <w:sz w:val="18"/>
                <w:szCs w:val="18"/>
              </w:rPr>
              <w:t>すること</w:t>
            </w:r>
          </w:p>
          <w:p w14:paraId="561C47FA" w14:textId="77777777" w:rsidR="004024B8" w:rsidRPr="008D23BD" w:rsidRDefault="004024B8" w:rsidP="004024B8">
            <w:pPr>
              <w:spacing w:line="0" w:lineRule="atLeast"/>
              <w:rPr>
                <w:rFonts w:asciiTheme="minorEastAsia" w:hAnsiTheme="minorEastAsia"/>
                <w:sz w:val="18"/>
                <w:szCs w:val="18"/>
              </w:rPr>
            </w:pPr>
          </w:p>
          <w:p w14:paraId="3CA2C727" w14:textId="706B8B03" w:rsidR="004024B8" w:rsidRPr="008D23BD" w:rsidRDefault="005F0DAF" w:rsidP="004024B8">
            <w:pPr>
              <w:spacing w:line="0" w:lineRule="atLeast"/>
              <w:rPr>
                <w:rFonts w:asciiTheme="minorEastAsia" w:hAnsiTheme="minorEastAsia"/>
                <w:sz w:val="18"/>
                <w:szCs w:val="18"/>
              </w:rPr>
            </w:pPr>
            <w:r w:rsidRPr="008D23BD">
              <w:rPr>
                <w:rFonts w:asciiTheme="minorEastAsia" w:hAnsiTheme="minorEastAsia" w:hint="eastAsia"/>
                <w:sz w:val="18"/>
                <w:szCs w:val="18"/>
              </w:rPr>
              <w:t>※設置場所と設定値を記載する</w:t>
            </w:r>
          </w:p>
        </w:tc>
        <w:tc>
          <w:tcPr>
            <w:tcW w:w="992" w:type="dxa"/>
          </w:tcPr>
          <w:p w14:paraId="4BBF0420" w14:textId="77777777" w:rsidR="008A039F" w:rsidRPr="008D23BD" w:rsidRDefault="008A039F" w:rsidP="00235DD2">
            <w:pPr>
              <w:rPr>
                <w:rFonts w:asciiTheme="minorEastAsia" w:hAnsiTheme="minorEastAsia"/>
                <w:sz w:val="18"/>
                <w:szCs w:val="18"/>
              </w:rPr>
            </w:pPr>
            <w:r w:rsidRPr="008D23BD">
              <w:rPr>
                <w:rFonts w:asciiTheme="minorEastAsia" w:hAnsiTheme="minorEastAsia" w:hint="eastAsia"/>
                <w:sz w:val="18"/>
                <w:szCs w:val="18"/>
              </w:rPr>
              <w:t>添付資料</w:t>
            </w:r>
          </w:p>
          <w:p w14:paraId="7A0E1B1C" w14:textId="77777777" w:rsidR="008A039F" w:rsidRPr="008D23BD" w:rsidRDefault="008A039F" w:rsidP="00235DD2">
            <w:pPr>
              <w:rPr>
                <w:rFonts w:asciiTheme="minorEastAsia" w:hAnsiTheme="minorEastAsia"/>
                <w:sz w:val="18"/>
                <w:szCs w:val="18"/>
              </w:rPr>
            </w:pPr>
            <w:r w:rsidRPr="008D23BD">
              <w:rPr>
                <w:rFonts w:asciiTheme="minorEastAsia" w:hAnsiTheme="minorEastAsia" w:hint="eastAsia"/>
                <w:sz w:val="18"/>
                <w:szCs w:val="18"/>
              </w:rPr>
              <w:t>No.</w:t>
            </w:r>
          </w:p>
          <w:p w14:paraId="0A32F910" w14:textId="77777777" w:rsidR="008A039F" w:rsidRPr="008D23BD" w:rsidRDefault="008A039F" w:rsidP="00235DD2">
            <w:pPr>
              <w:rPr>
                <w:rFonts w:asciiTheme="minorEastAsia" w:hAnsiTheme="minorEastAsia"/>
                <w:sz w:val="18"/>
                <w:szCs w:val="18"/>
              </w:rPr>
            </w:pPr>
          </w:p>
        </w:tc>
      </w:tr>
      <w:tr w:rsidR="00DF14A7" w:rsidRPr="008D23BD" w14:paraId="60F10439" w14:textId="77777777" w:rsidTr="00235DD2">
        <w:trPr>
          <w:cantSplit/>
          <w:trHeight w:val="703"/>
        </w:trPr>
        <w:tc>
          <w:tcPr>
            <w:tcW w:w="376" w:type="dxa"/>
            <w:vAlign w:val="center"/>
          </w:tcPr>
          <w:p w14:paraId="15FC9763" w14:textId="77777777" w:rsidR="008A039F" w:rsidRPr="008D23BD" w:rsidRDefault="008A039F" w:rsidP="00235DD2">
            <w:pPr>
              <w:ind w:leftChars="-51" w:left="-107" w:rightChars="-51" w:right="-107"/>
              <w:jc w:val="center"/>
              <w:rPr>
                <w:rFonts w:asciiTheme="minorEastAsia" w:hAnsiTheme="minorEastAsia"/>
                <w:sz w:val="18"/>
                <w:szCs w:val="18"/>
              </w:rPr>
            </w:pPr>
          </w:p>
        </w:tc>
        <w:tc>
          <w:tcPr>
            <w:tcW w:w="379" w:type="dxa"/>
            <w:vAlign w:val="center"/>
          </w:tcPr>
          <w:p w14:paraId="16487BF9" w14:textId="77777777" w:rsidR="008A039F" w:rsidRPr="008D23BD" w:rsidRDefault="00EE022F" w:rsidP="00235DD2">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11</w:t>
            </w:r>
          </w:p>
        </w:tc>
        <w:tc>
          <w:tcPr>
            <w:tcW w:w="482" w:type="dxa"/>
            <w:vAlign w:val="center"/>
          </w:tcPr>
          <w:p w14:paraId="75C8AC1D" w14:textId="77777777" w:rsidR="007B51BD" w:rsidRPr="008D23BD" w:rsidRDefault="00BB4FAF" w:rsidP="00235DD2">
            <w:pPr>
              <w:spacing w:line="0" w:lineRule="atLeast"/>
              <w:ind w:leftChars="-24" w:left="-50" w:rightChars="-51" w:right="-107"/>
              <w:jc w:val="center"/>
              <w:rPr>
                <w:rFonts w:asciiTheme="minorEastAsia" w:hAnsiTheme="minorEastAsia"/>
                <w:sz w:val="16"/>
                <w:szCs w:val="16"/>
              </w:rPr>
            </w:pPr>
            <w:r w:rsidRPr="008D23BD">
              <w:rPr>
                <w:rFonts w:asciiTheme="minorEastAsia" w:hAnsiTheme="minorEastAsia" w:hint="eastAsia"/>
                <w:sz w:val="16"/>
                <w:szCs w:val="16"/>
              </w:rPr>
              <w:t>燃</w:t>
            </w:r>
          </w:p>
          <w:p w14:paraId="2E7FB844" w14:textId="77777777" w:rsidR="008A039F" w:rsidRPr="008D23BD" w:rsidRDefault="00BB4FAF" w:rsidP="00235DD2">
            <w:pPr>
              <w:spacing w:line="0" w:lineRule="atLeast"/>
              <w:ind w:leftChars="-24" w:left="-50" w:rightChars="-51" w:right="-107"/>
              <w:jc w:val="center"/>
              <w:rPr>
                <w:rFonts w:asciiTheme="minorEastAsia" w:hAnsiTheme="minorEastAsia"/>
                <w:sz w:val="16"/>
                <w:szCs w:val="16"/>
              </w:rPr>
            </w:pPr>
            <w:r w:rsidRPr="008D23BD">
              <w:rPr>
                <w:rFonts w:asciiTheme="minorEastAsia" w:hAnsiTheme="minorEastAsia" w:hint="eastAsia"/>
                <w:sz w:val="16"/>
                <w:szCs w:val="16"/>
              </w:rPr>
              <w:t>毒</w:t>
            </w:r>
          </w:p>
        </w:tc>
        <w:tc>
          <w:tcPr>
            <w:tcW w:w="2160" w:type="dxa"/>
          </w:tcPr>
          <w:p w14:paraId="74CCD98C" w14:textId="77777777" w:rsidR="008A039F" w:rsidRPr="008D23BD" w:rsidRDefault="00BB4FAF" w:rsidP="00235DD2">
            <w:pPr>
              <w:rPr>
                <w:rFonts w:asciiTheme="minorEastAsia" w:hAnsiTheme="minorEastAsia"/>
                <w:sz w:val="18"/>
                <w:szCs w:val="18"/>
              </w:rPr>
            </w:pPr>
            <w:r w:rsidRPr="008D23BD">
              <w:rPr>
                <w:rFonts w:asciiTheme="minorEastAsia" w:hAnsiTheme="minorEastAsia" w:hint="eastAsia"/>
                <w:sz w:val="18"/>
                <w:szCs w:val="18"/>
              </w:rPr>
              <w:t>地震計と緊急停止装置等の連動</w:t>
            </w:r>
          </w:p>
        </w:tc>
        <w:tc>
          <w:tcPr>
            <w:tcW w:w="6096" w:type="dxa"/>
          </w:tcPr>
          <w:p w14:paraId="71C2CFAF" w14:textId="77777777" w:rsidR="008A039F" w:rsidRPr="008D23BD" w:rsidRDefault="008A039F" w:rsidP="00235DD2">
            <w:pPr>
              <w:spacing w:line="0" w:lineRule="atLeast"/>
              <w:rPr>
                <w:rFonts w:asciiTheme="minorEastAsia" w:hAnsiTheme="minorEastAsia"/>
                <w:sz w:val="18"/>
                <w:szCs w:val="18"/>
              </w:rPr>
            </w:pPr>
            <w:r w:rsidRPr="008D23BD">
              <w:rPr>
                <w:rFonts w:asciiTheme="minorEastAsia" w:hAnsiTheme="minorEastAsia" w:hint="eastAsia"/>
                <w:b/>
                <w:sz w:val="18"/>
                <w:szCs w:val="18"/>
              </w:rPr>
              <w:t>対象：</w:t>
            </w:r>
            <w:r w:rsidR="00BB4FAF" w:rsidRPr="008D23BD">
              <w:rPr>
                <w:rFonts w:asciiTheme="minorEastAsia" w:hAnsiTheme="minorEastAsia" w:hint="eastAsia"/>
                <w:b/>
                <w:sz w:val="18"/>
                <w:szCs w:val="18"/>
              </w:rPr>
              <w:t>耐震設計構造物</w:t>
            </w:r>
          </w:p>
          <w:p w14:paraId="3386D11A" w14:textId="77777777" w:rsidR="008A039F" w:rsidRPr="008D23BD" w:rsidRDefault="006D0B68" w:rsidP="00235DD2">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sz w:val="18"/>
                <w:szCs w:val="18"/>
              </w:rPr>
              <w:t>地震計と緊急停止装置及び</w:t>
            </w:r>
            <w:r w:rsidR="00BB4FAF" w:rsidRPr="008D23BD">
              <w:rPr>
                <w:rFonts w:asciiTheme="minorEastAsia" w:hAnsiTheme="minorEastAsia" w:hint="eastAsia"/>
                <w:sz w:val="18"/>
                <w:szCs w:val="18"/>
              </w:rPr>
              <w:t>緊急遮断装置が連動させる</w:t>
            </w:r>
            <w:r w:rsidR="00C24BC4" w:rsidRPr="008D23BD">
              <w:rPr>
                <w:rFonts w:asciiTheme="minorEastAsia" w:hAnsiTheme="minorEastAsia" w:hint="eastAsia"/>
                <w:sz w:val="18"/>
                <w:szCs w:val="18"/>
              </w:rPr>
              <w:t>こと</w:t>
            </w:r>
          </w:p>
          <w:p w14:paraId="672F0531" w14:textId="77777777" w:rsidR="002774AF" w:rsidRPr="008D23BD" w:rsidRDefault="002774AF" w:rsidP="002774AF">
            <w:pPr>
              <w:spacing w:line="0" w:lineRule="atLeast"/>
              <w:rPr>
                <w:rFonts w:asciiTheme="minorEastAsia" w:hAnsiTheme="minorEastAsia"/>
                <w:sz w:val="18"/>
                <w:szCs w:val="18"/>
              </w:rPr>
            </w:pPr>
          </w:p>
          <w:p w14:paraId="59A66848" w14:textId="381E9519" w:rsidR="002774AF" w:rsidRPr="008D23BD" w:rsidRDefault="005F0DAF" w:rsidP="002774AF">
            <w:pPr>
              <w:spacing w:line="0" w:lineRule="atLeast"/>
              <w:rPr>
                <w:rFonts w:asciiTheme="minorEastAsia" w:hAnsiTheme="minorEastAsia"/>
                <w:sz w:val="18"/>
                <w:szCs w:val="18"/>
              </w:rPr>
            </w:pPr>
            <w:r w:rsidRPr="008D23BD">
              <w:rPr>
                <w:rFonts w:asciiTheme="minorEastAsia" w:hAnsiTheme="minorEastAsia" w:hint="eastAsia"/>
                <w:sz w:val="18"/>
                <w:szCs w:val="18"/>
              </w:rPr>
              <w:t>※地震計の設定値（警報及び緊急遮断）を記載する</w:t>
            </w:r>
          </w:p>
        </w:tc>
        <w:tc>
          <w:tcPr>
            <w:tcW w:w="992" w:type="dxa"/>
          </w:tcPr>
          <w:p w14:paraId="5FFB67CC" w14:textId="77777777" w:rsidR="008A039F" w:rsidRPr="008D23BD" w:rsidRDefault="008A039F" w:rsidP="00235DD2">
            <w:pPr>
              <w:rPr>
                <w:rFonts w:asciiTheme="minorEastAsia" w:hAnsiTheme="minorEastAsia"/>
                <w:sz w:val="18"/>
                <w:szCs w:val="18"/>
              </w:rPr>
            </w:pPr>
            <w:r w:rsidRPr="008D23BD">
              <w:rPr>
                <w:rFonts w:asciiTheme="minorEastAsia" w:hAnsiTheme="minorEastAsia" w:hint="eastAsia"/>
                <w:sz w:val="18"/>
                <w:szCs w:val="18"/>
              </w:rPr>
              <w:t>添付資料</w:t>
            </w:r>
          </w:p>
          <w:p w14:paraId="6B7CC93D" w14:textId="77777777" w:rsidR="008A039F" w:rsidRPr="008D23BD" w:rsidRDefault="008A039F" w:rsidP="00235DD2">
            <w:pPr>
              <w:rPr>
                <w:rFonts w:asciiTheme="minorEastAsia" w:hAnsiTheme="minorEastAsia"/>
                <w:sz w:val="18"/>
                <w:szCs w:val="18"/>
              </w:rPr>
            </w:pPr>
            <w:r w:rsidRPr="008D23BD">
              <w:rPr>
                <w:rFonts w:asciiTheme="minorEastAsia" w:hAnsiTheme="minorEastAsia" w:hint="eastAsia"/>
                <w:sz w:val="18"/>
                <w:szCs w:val="18"/>
              </w:rPr>
              <w:t>No.</w:t>
            </w:r>
          </w:p>
          <w:p w14:paraId="3FD17136" w14:textId="39A8863F" w:rsidR="00A50A01" w:rsidRPr="008D23BD" w:rsidRDefault="00A50A01" w:rsidP="00235DD2">
            <w:pPr>
              <w:rPr>
                <w:rFonts w:asciiTheme="minorEastAsia" w:hAnsiTheme="minorEastAsia"/>
                <w:sz w:val="18"/>
                <w:szCs w:val="18"/>
              </w:rPr>
            </w:pPr>
          </w:p>
        </w:tc>
      </w:tr>
      <w:tr w:rsidR="00DF14A7" w:rsidRPr="008D23BD" w14:paraId="63EE7D4C" w14:textId="77777777" w:rsidTr="00235DD2">
        <w:trPr>
          <w:cantSplit/>
          <w:trHeight w:val="703"/>
        </w:trPr>
        <w:tc>
          <w:tcPr>
            <w:tcW w:w="376" w:type="dxa"/>
            <w:vAlign w:val="center"/>
          </w:tcPr>
          <w:p w14:paraId="193BF638" w14:textId="77777777" w:rsidR="008A039F" w:rsidRPr="008D23BD" w:rsidRDefault="008A039F" w:rsidP="00235DD2">
            <w:pPr>
              <w:ind w:leftChars="-51" w:left="-107" w:rightChars="-51" w:right="-107"/>
              <w:jc w:val="center"/>
              <w:rPr>
                <w:rFonts w:asciiTheme="minorEastAsia" w:hAnsiTheme="minorEastAsia"/>
                <w:sz w:val="18"/>
                <w:szCs w:val="18"/>
              </w:rPr>
            </w:pPr>
          </w:p>
        </w:tc>
        <w:tc>
          <w:tcPr>
            <w:tcW w:w="379" w:type="dxa"/>
            <w:vAlign w:val="center"/>
          </w:tcPr>
          <w:p w14:paraId="2C619152" w14:textId="77777777" w:rsidR="008A039F" w:rsidRPr="008D23BD" w:rsidRDefault="00EE022F" w:rsidP="00235DD2">
            <w:pPr>
              <w:spacing w:line="0" w:lineRule="atLeast"/>
              <w:ind w:leftChars="-51" w:left="-107" w:rightChars="-51" w:right="-107"/>
              <w:jc w:val="center"/>
              <w:rPr>
                <w:rFonts w:asciiTheme="minorEastAsia" w:hAnsiTheme="minorEastAsia"/>
                <w:sz w:val="18"/>
                <w:szCs w:val="18"/>
              </w:rPr>
            </w:pPr>
            <w:r w:rsidRPr="008D23BD">
              <w:rPr>
                <w:rFonts w:asciiTheme="minorEastAsia" w:hAnsiTheme="minorEastAsia" w:hint="eastAsia"/>
                <w:sz w:val="18"/>
                <w:szCs w:val="18"/>
              </w:rPr>
              <w:t>13</w:t>
            </w:r>
          </w:p>
        </w:tc>
        <w:tc>
          <w:tcPr>
            <w:tcW w:w="482" w:type="dxa"/>
            <w:vAlign w:val="center"/>
          </w:tcPr>
          <w:p w14:paraId="3610BB80" w14:textId="77777777" w:rsidR="008A039F" w:rsidRPr="008D23BD" w:rsidRDefault="00BB4FAF" w:rsidP="00235DD2">
            <w:pPr>
              <w:spacing w:line="0" w:lineRule="atLeast"/>
              <w:ind w:leftChars="-24" w:left="-50" w:rightChars="-51" w:right="-107"/>
              <w:jc w:val="center"/>
              <w:rPr>
                <w:rFonts w:asciiTheme="minorEastAsia" w:hAnsiTheme="minorEastAsia"/>
                <w:sz w:val="16"/>
                <w:szCs w:val="16"/>
              </w:rPr>
            </w:pPr>
            <w:r w:rsidRPr="008D23BD">
              <w:rPr>
                <w:rFonts w:asciiTheme="minorEastAsia" w:hAnsiTheme="minorEastAsia" w:hint="eastAsia"/>
                <w:sz w:val="16"/>
                <w:szCs w:val="16"/>
              </w:rPr>
              <w:t>燃</w:t>
            </w:r>
          </w:p>
        </w:tc>
        <w:tc>
          <w:tcPr>
            <w:tcW w:w="2160" w:type="dxa"/>
          </w:tcPr>
          <w:p w14:paraId="3AF5E6A1" w14:textId="77777777" w:rsidR="008A039F" w:rsidRPr="008D23BD" w:rsidRDefault="00BB4FAF" w:rsidP="00235DD2">
            <w:pPr>
              <w:rPr>
                <w:rFonts w:asciiTheme="minorEastAsia" w:hAnsiTheme="minorEastAsia"/>
                <w:sz w:val="18"/>
                <w:szCs w:val="18"/>
              </w:rPr>
            </w:pPr>
            <w:r w:rsidRPr="008D23BD">
              <w:rPr>
                <w:rFonts w:asciiTheme="minorEastAsia" w:hAnsiTheme="minorEastAsia" w:hint="eastAsia"/>
                <w:sz w:val="18"/>
                <w:szCs w:val="18"/>
              </w:rPr>
              <w:t>蓄圧器</w:t>
            </w:r>
          </w:p>
        </w:tc>
        <w:tc>
          <w:tcPr>
            <w:tcW w:w="6096" w:type="dxa"/>
          </w:tcPr>
          <w:p w14:paraId="069D931F" w14:textId="77777777" w:rsidR="008A039F" w:rsidRPr="008D23BD" w:rsidRDefault="008A039F" w:rsidP="00235DD2">
            <w:pPr>
              <w:spacing w:line="0" w:lineRule="atLeast"/>
              <w:rPr>
                <w:rFonts w:asciiTheme="minorEastAsia" w:hAnsiTheme="minorEastAsia"/>
                <w:sz w:val="18"/>
                <w:szCs w:val="18"/>
              </w:rPr>
            </w:pPr>
            <w:r w:rsidRPr="008D23BD">
              <w:rPr>
                <w:rFonts w:asciiTheme="minorEastAsia" w:hAnsiTheme="minorEastAsia" w:hint="eastAsia"/>
                <w:b/>
                <w:sz w:val="18"/>
                <w:szCs w:val="18"/>
              </w:rPr>
              <w:t>対象：</w:t>
            </w:r>
            <w:r w:rsidR="00BB4FAF" w:rsidRPr="008D23BD">
              <w:rPr>
                <w:rFonts w:asciiTheme="minorEastAsia" w:hAnsiTheme="minorEastAsia" w:hint="eastAsia"/>
                <w:b/>
                <w:sz w:val="18"/>
                <w:szCs w:val="18"/>
              </w:rPr>
              <w:t>蓄圧器（水素以外）</w:t>
            </w:r>
          </w:p>
          <w:p w14:paraId="6621BD90" w14:textId="7A5FDDE2" w:rsidR="008A039F" w:rsidRPr="008D23BD" w:rsidRDefault="00033780" w:rsidP="00235DD2">
            <w:pPr>
              <w:pStyle w:val="a6"/>
              <w:numPr>
                <w:ilvl w:val="0"/>
                <w:numId w:val="2"/>
              </w:numPr>
              <w:spacing w:line="0" w:lineRule="atLeast"/>
              <w:ind w:leftChars="0" w:left="176" w:hanging="176"/>
              <w:rPr>
                <w:rFonts w:asciiTheme="minorEastAsia" w:hAnsiTheme="minorEastAsia"/>
                <w:sz w:val="18"/>
                <w:szCs w:val="18"/>
              </w:rPr>
            </w:pPr>
            <w:r w:rsidRPr="008D23BD">
              <w:rPr>
                <w:rFonts w:asciiTheme="minorEastAsia" w:hAnsiTheme="minorEastAsia" w:hint="eastAsia"/>
                <w:kern w:val="0"/>
                <w:sz w:val="18"/>
                <w:szCs w:val="18"/>
              </w:rPr>
              <w:t>蓄圧器と配管との接続部に、送り出し、又は受け入れるとき以外は自動的に閉止することができる</w:t>
            </w:r>
            <w:r w:rsidR="005A50BB" w:rsidRPr="008D23BD">
              <w:rPr>
                <w:rFonts w:asciiTheme="minorEastAsia" w:hAnsiTheme="minorEastAsia" w:hint="eastAsia"/>
                <w:kern w:val="0"/>
                <w:sz w:val="18"/>
                <w:szCs w:val="18"/>
              </w:rPr>
              <w:t>措置を講ずること</w:t>
            </w:r>
          </w:p>
        </w:tc>
        <w:tc>
          <w:tcPr>
            <w:tcW w:w="992" w:type="dxa"/>
          </w:tcPr>
          <w:p w14:paraId="37722B15" w14:textId="77777777" w:rsidR="008A039F" w:rsidRPr="008D23BD" w:rsidRDefault="008A039F" w:rsidP="00235DD2">
            <w:pPr>
              <w:rPr>
                <w:rFonts w:asciiTheme="minorEastAsia" w:hAnsiTheme="minorEastAsia"/>
                <w:sz w:val="18"/>
                <w:szCs w:val="18"/>
              </w:rPr>
            </w:pPr>
            <w:r w:rsidRPr="008D23BD">
              <w:rPr>
                <w:rFonts w:asciiTheme="minorEastAsia" w:hAnsiTheme="minorEastAsia" w:hint="eastAsia"/>
                <w:sz w:val="18"/>
                <w:szCs w:val="18"/>
              </w:rPr>
              <w:t>添付資料</w:t>
            </w:r>
          </w:p>
          <w:p w14:paraId="1132F8BB" w14:textId="77777777" w:rsidR="008A039F" w:rsidRPr="008D23BD" w:rsidRDefault="008A039F" w:rsidP="00235DD2">
            <w:pPr>
              <w:rPr>
                <w:rFonts w:asciiTheme="minorEastAsia" w:hAnsiTheme="minorEastAsia"/>
                <w:sz w:val="18"/>
                <w:szCs w:val="18"/>
              </w:rPr>
            </w:pPr>
            <w:r w:rsidRPr="008D23BD">
              <w:rPr>
                <w:rFonts w:asciiTheme="minorEastAsia" w:hAnsiTheme="minorEastAsia" w:hint="eastAsia"/>
                <w:sz w:val="18"/>
                <w:szCs w:val="18"/>
              </w:rPr>
              <w:t>No.</w:t>
            </w:r>
          </w:p>
          <w:p w14:paraId="37C38C6A" w14:textId="67155D48" w:rsidR="00A50A01" w:rsidRPr="008D23BD" w:rsidRDefault="00A50A01" w:rsidP="00235DD2">
            <w:pPr>
              <w:rPr>
                <w:rFonts w:asciiTheme="minorEastAsia" w:hAnsiTheme="minorEastAsia"/>
                <w:sz w:val="18"/>
                <w:szCs w:val="18"/>
              </w:rPr>
            </w:pPr>
          </w:p>
        </w:tc>
      </w:tr>
    </w:tbl>
    <w:p w14:paraId="4C456DEE" w14:textId="7FA87765" w:rsidR="000E20EB" w:rsidRPr="00EE5C2A" w:rsidRDefault="00A52F47" w:rsidP="00EE5C2A">
      <w:pPr>
        <w:spacing w:line="0" w:lineRule="atLeast"/>
        <w:ind w:firstLineChars="100" w:firstLine="180"/>
        <w:rPr>
          <w:rFonts w:asciiTheme="minorEastAsia" w:hAnsiTheme="minorEastAsia" w:hint="eastAsia"/>
          <w:sz w:val="18"/>
          <w:szCs w:val="18"/>
        </w:rPr>
      </w:pPr>
      <w:r w:rsidRPr="008D23BD">
        <w:rPr>
          <w:rFonts w:asciiTheme="minorEastAsia" w:hAnsiTheme="minorEastAsia" w:hint="eastAsia"/>
          <w:sz w:val="18"/>
          <w:szCs w:val="18"/>
        </w:rPr>
        <w:t>注１：比重が空気より大きいガスに限る</w:t>
      </w:r>
      <w:bookmarkStart w:id="0" w:name="_GoBack"/>
      <w:bookmarkEnd w:id="0"/>
    </w:p>
    <w:sectPr w:rsidR="000E20EB" w:rsidRPr="00EE5C2A" w:rsidSect="00A7077C">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8884B2" w14:textId="77777777" w:rsidR="000F6FBD" w:rsidRDefault="000F6FBD" w:rsidP="00235DD2">
      <w:r>
        <w:separator/>
      </w:r>
    </w:p>
  </w:endnote>
  <w:endnote w:type="continuationSeparator" w:id="0">
    <w:p w14:paraId="584207A6" w14:textId="77777777" w:rsidR="000F6FBD" w:rsidRDefault="000F6FBD" w:rsidP="00235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3787022"/>
      <w:docPartObj>
        <w:docPartGallery w:val="Page Numbers (Bottom of Page)"/>
        <w:docPartUnique/>
      </w:docPartObj>
    </w:sdtPr>
    <w:sdtEndPr/>
    <w:sdtContent>
      <w:p w14:paraId="7E29A51D" w14:textId="77777777" w:rsidR="003708CA" w:rsidRDefault="003708CA">
        <w:pPr>
          <w:pStyle w:val="a9"/>
          <w:jc w:val="center"/>
        </w:pPr>
        <w:r>
          <w:fldChar w:fldCharType="begin"/>
        </w:r>
        <w:r>
          <w:instrText>PAGE   \* MERGEFORMAT</w:instrText>
        </w:r>
        <w:r>
          <w:fldChar w:fldCharType="separate"/>
        </w:r>
        <w:r w:rsidR="00EE5C2A" w:rsidRPr="00EE5C2A">
          <w:rPr>
            <w:noProof/>
            <w:lang w:val="ja-JP"/>
          </w:rPr>
          <w:t>11</w:t>
        </w:r>
        <w:r>
          <w:fldChar w:fldCharType="end"/>
        </w:r>
      </w:p>
    </w:sdtContent>
  </w:sdt>
  <w:p w14:paraId="1EB04877" w14:textId="77777777" w:rsidR="003708CA" w:rsidRDefault="003708C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AE2A97" w14:textId="77777777" w:rsidR="000F6FBD" w:rsidRDefault="000F6FBD" w:rsidP="00235DD2">
      <w:r>
        <w:separator/>
      </w:r>
    </w:p>
  </w:footnote>
  <w:footnote w:type="continuationSeparator" w:id="0">
    <w:p w14:paraId="051F416F" w14:textId="77777777" w:rsidR="000F6FBD" w:rsidRDefault="000F6FBD" w:rsidP="00235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2F73D3"/>
    <w:multiLevelType w:val="hybridMultilevel"/>
    <w:tmpl w:val="517217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B311D76"/>
    <w:multiLevelType w:val="hybridMultilevel"/>
    <w:tmpl w:val="5BD8C578"/>
    <w:lvl w:ilvl="0" w:tplc="F35A4806">
      <w:start w:val="1"/>
      <w:numFmt w:val="bullet"/>
      <w:lvlText w:val=""/>
      <w:lvlJc w:val="left"/>
      <w:pPr>
        <w:ind w:left="226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77C"/>
    <w:rsid w:val="000020BE"/>
    <w:rsid w:val="00017C41"/>
    <w:rsid w:val="00031500"/>
    <w:rsid w:val="000320A3"/>
    <w:rsid w:val="00033780"/>
    <w:rsid w:val="0003469A"/>
    <w:rsid w:val="0004231C"/>
    <w:rsid w:val="000434D5"/>
    <w:rsid w:val="0004450F"/>
    <w:rsid w:val="0004570E"/>
    <w:rsid w:val="00045CD2"/>
    <w:rsid w:val="00045F0F"/>
    <w:rsid w:val="000462F5"/>
    <w:rsid w:val="00050075"/>
    <w:rsid w:val="000558D2"/>
    <w:rsid w:val="00062586"/>
    <w:rsid w:val="000651D3"/>
    <w:rsid w:val="00065303"/>
    <w:rsid w:val="00065612"/>
    <w:rsid w:val="00072036"/>
    <w:rsid w:val="00076778"/>
    <w:rsid w:val="00084AB3"/>
    <w:rsid w:val="0008711A"/>
    <w:rsid w:val="00091874"/>
    <w:rsid w:val="0009530F"/>
    <w:rsid w:val="0009600F"/>
    <w:rsid w:val="000A2253"/>
    <w:rsid w:val="000A239E"/>
    <w:rsid w:val="000B304C"/>
    <w:rsid w:val="000B4F60"/>
    <w:rsid w:val="000B50B7"/>
    <w:rsid w:val="000C7290"/>
    <w:rsid w:val="000C7EEA"/>
    <w:rsid w:val="000D1720"/>
    <w:rsid w:val="000D28C9"/>
    <w:rsid w:val="000D2BF8"/>
    <w:rsid w:val="000E1CE8"/>
    <w:rsid w:val="000E20EB"/>
    <w:rsid w:val="000E5BCD"/>
    <w:rsid w:val="000F0FB3"/>
    <w:rsid w:val="000F4859"/>
    <w:rsid w:val="000F508E"/>
    <w:rsid w:val="000F6FBD"/>
    <w:rsid w:val="000F77DE"/>
    <w:rsid w:val="00106A62"/>
    <w:rsid w:val="001100B1"/>
    <w:rsid w:val="001105C9"/>
    <w:rsid w:val="001115F8"/>
    <w:rsid w:val="00111E66"/>
    <w:rsid w:val="00113F28"/>
    <w:rsid w:val="00116B48"/>
    <w:rsid w:val="00117AC3"/>
    <w:rsid w:val="0012514F"/>
    <w:rsid w:val="00152699"/>
    <w:rsid w:val="001537C4"/>
    <w:rsid w:val="0016756E"/>
    <w:rsid w:val="0017058C"/>
    <w:rsid w:val="00171E9B"/>
    <w:rsid w:val="001739B7"/>
    <w:rsid w:val="001754A6"/>
    <w:rsid w:val="00175AA9"/>
    <w:rsid w:val="001900FA"/>
    <w:rsid w:val="001A2016"/>
    <w:rsid w:val="001B0274"/>
    <w:rsid w:val="001B1383"/>
    <w:rsid w:val="001C4294"/>
    <w:rsid w:val="001C7F4A"/>
    <w:rsid w:val="001D1426"/>
    <w:rsid w:val="001E37E4"/>
    <w:rsid w:val="001E3C13"/>
    <w:rsid w:val="001E5D0A"/>
    <w:rsid w:val="001E6DBD"/>
    <w:rsid w:val="001F3FDD"/>
    <w:rsid w:val="001F59B5"/>
    <w:rsid w:val="0020187A"/>
    <w:rsid w:val="002026A4"/>
    <w:rsid w:val="002029E0"/>
    <w:rsid w:val="00205EE6"/>
    <w:rsid w:val="00207DCE"/>
    <w:rsid w:val="00210E06"/>
    <w:rsid w:val="002113B8"/>
    <w:rsid w:val="002152FA"/>
    <w:rsid w:val="0021791E"/>
    <w:rsid w:val="002216D1"/>
    <w:rsid w:val="00222CD0"/>
    <w:rsid w:val="00224331"/>
    <w:rsid w:val="00225B9A"/>
    <w:rsid w:val="0023464F"/>
    <w:rsid w:val="00235DD2"/>
    <w:rsid w:val="00240576"/>
    <w:rsid w:val="00244102"/>
    <w:rsid w:val="00244F93"/>
    <w:rsid w:val="00247E01"/>
    <w:rsid w:val="00250335"/>
    <w:rsid w:val="0025199A"/>
    <w:rsid w:val="00255950"/>
    <w:rsid w:val="002573F3"/>
    <w:rsid w:val="00260C53"/>
    <w:rsid w:val="00265400"/>
    <w:rsid w:val="002657FF"/>
    <w:rsid w:val="002720BA"/>
    <w:rsid w:val="002774AF"/>
    <w:rsid w:val="00286C1D"/>
    <w:rsid w:val="002870EF"/>
    <w:rsid w:val="00290970"/>
    <w:rsid w:val="0029628A"/>
    <w:rsid w:val="00296637"/>
    <w:rsid w:val="002A1011"/>
    <w:rsid w:val="002A1CAE"/>
    <w:rsid w:val="002A6A8E"/>
    <w:rsid w:val="002B5C9B"/>
    <w:rsid w:val="002C3695"/>
    <w:rsid w:val="002D34D2"/>
    <w:rsid w:val="002D3F77"/>
    <w:rsid w:val="002D3FE4"/>
    <w:rsid w:val="002D4373"/>
    <w:rsid w:val="002E049D"/>
    <w:rsid w:val="002E4B00"/>
    <w:rsid w:val="002E4B5A"/>
    <w:rsid w:val="002E7089"/>
    <w:rsid w:val="002E764A"/>
    <w:rsid w:val="00302FD0"/>
    <w:rsid w:val="00303646"/>
    <w:rsid w:val="00304FF8"/>
    <w:rsid w:val="00305114"/>
    <w:rsid w:val="00305914"/>
    <w:rsid w:val="00310922"/>
    <w:rsid w:val="00313952"/>
    <w:rsid w:val="0031778A"/>
    <w:rsid w:val="00321EC6"/>
    <w:rsid w:val="003240B7"/>
    <w:rsid w:val="00330F12"/>
    <w:rsid w:val="00332708"/>
    <w:rsid w:val="0033527C"/>
    <w:rsid w:val="003365CD"/>
    <w:rsid w:val="00344C46"/>
    <w:rsid w:val="003453AE"/>
    <w:rsid w:val="00345D72"/>
    <w:rsid w:val="00355AF2"/>
    <w:rsid w:val="0035612E"/>
    <w:rsid w:val="00363292"/>
    <w:rsid w:val="003708CA"/>
    <w:rsid w:val="00371963"/>
    <w:rsid w:val="003748E2"/>
    <w:rsid w:val="00374D26"/>
    <w:rsid w:val="00383E1A"/>
    <w:rsid w:val="003A389C"/>
    <w:rsid w:val="003A421D"/>
    <w:rsid w:val="003B06DE"/>
    <w:rsid w:val="003B06F7"/>
    <w:rsid w:val="003B19A7"/>
    <w:rsid w:val="003C6FD8"/>
    <w:rsid w:val="003D1D95"/>
    <w:rsid w:val="003D5FF0"/>
    <w:rsid w:val="003E1FE4"/>
    <w:rsid w:val="003E6C63"/>
    <w:rsid w:val="003F4E56"/>
    <w:rsid w:val="0040233A"/>
    <w:rsid w:val="004024B8"/>
    <w:rsid w:val="00413C1B"/>
    <w:rsid w:val="00420859"/>
    <w:rsid w:val="004213BB"/>
    <w:rsid w:val="00431791"/>
    <w:rsid w:val="00435023"/>
    <w:rsid w:val="00441800"/>
    <w:rsid w:val="00444E88"/>
    <w:rsid w:val="004552D8"/>
    <w:rsid w:val="00455992"/>
    <w:rsid w:val="00463302"/>
    <w:rsid w:val="00464727"/>
    <w:rsid w:val="0046637C"/>
    <w:rsid w:val="00466C10"/>
    <w:rsid w:val="00474A61"/>
    <w:rsid w:val="004827A6"/>
    <w:rsid w:val="004863A2"/>
    <w:rsid w:val="00487440"/>
    <w:rsid w:val="00487C28"/>
    <w:rsid w:val="004925C2"/>
    <w:rsid w:val="004954F7"/>
    <w:rsid w:val="004A3461"/>
    <w:rsid w:val="004A3E0F"/>
    <w:rsid w:val="004A6D08"/>
    <w:rsid w:val="004A7362"/>
    <w:rsid w:val="004B39A5"/>
    <w:rsid w:val="004D0376"/>
    <w:rsid w:val="004D04F7"/>
    <w:rsid w:val="004D0FD3"/>
    <w:rsid w:val="004D38BE"/>
    <w:rsid w:val="004D6272"/>
    <w:rsid w:val="004E11AA"/>
    <w:rsid w:val="004E41F6"/>
    <w:rsid w:val="004F0D47"/>
    <w:rsid w:val="004F2CFF"/>
    <w:rsid w:val="004F7EDF"/>
    <w:rsid w:val="005000F8"/>
    <w:rsid w:val="00500E6D"/>
    <w:rsid w:val="0050418D"/>
    <w:rsid w:val="00507933"/>
    <w:rsid w:val="00510454"/>
    <w:rsid w:val="005171F0"/>
    <w:rsid w:val="00521FB4"/>
    <w:rsid w:val="00522D64"/>
    <w:rsid w:val="005269B1"/>
    <w:rsid w:val="00535D87"/>
    <w:rsid w:val="00544054"/>
    <w:rsid w:val="005513C9"/>
    <w:rsid w:val="00553951"/>
    <w:rsid w:val="00553979"/>
    <w:rsid w:val="00555746"/>
    <w:rsid w:val="005622DB"/>
    <w:rsid w:val="00562FB8"/>
    <w:rsid w:val="005728B5"/>
    <w:rsid w:val="00581863"/>
    <w:rsid w:val="00583D71"/>
    <w:rsid w:val="00585AE7"/>
    <w:rsid w:val="00590205"/>
    <w:rsid w:val="005974B4"/>
    <w:rsid w:val="005A0E90"/>
    <w:rsid w:val="005A50BB"/>
    <w:rsid w:val="005B1AD1"/>
    <w:rsid w:val="005B5477"/>
    <w:rsid w:val="005C0B7A"/>
    <w:rsid w:val="005C4D4D"/>
    <w:rsid w:val="005C60C6"/>
    <w:rsid w:val="005D2467"/>
    <w:rsid w:val="005D248F"/>
    <w:rsid w:val="005E07E0"/>
    <w:rsid w:val="005E086C"/>
    <w:rsid w:val="005E136B"/>
    <w:rsid w:val="005F0DAF"/>
    <w:rsid w:val="005F5E2A"/>
    <w:rsid w:val="0060431B"/>
    <w:rsid w:val="006071DD"/>
    <w:rsid w:val="00613839"/>
    <w:rsid w:val="00614953"/>
    <w:rsid w:val="006156C3"/>
    <w:rsid w:val="006400CC"/>
    <w:rsid w:val="006431E5"/>
    <w:rsid w:val="006528DD"/>
    <w:rsid w:val="00655CA1"/>
    <w:rsid w:val="00655EAD"/>
    <w:rsid w:val="00671B6D"/>
    <w:rsid w:val="0068575E"/>
    <w:rsid w:val="006A29EB"/>
    <w:rsid w:val="006A7381"/>
    <w:rsid w:val="006B0B74"/>
    <w:rsid w:val="006B1A1F"/>
    <w:rsid w:val="006B4719"/>
    <w:rsid w:val="006B6B3D"/>
    <w:rsid w:val="006B779C"/>
    <w:rsid w:val="006C1747"/>
    <w:rsid w:val="006C5738"/>
    <w:rsid w:val="006D0B68"/>
    <w:rsid w:val="006D0B9E"/>
    <w:rsid w:val="006F3DAA"/>
    <w:rsid w:val="006F605F"/>
    <w:rsid w:val="007037F8"/>
    <w:rsid w:val="00707EAC"/>
    <w:rsid w:val="0071659A"/>
    <w:rsid w:val="00722B4D"/>
    <w:rsid w:val="00722CB7"/>
    <w:rsid w:val="00724604"/>
    <w:rsid w:val="007246BD"/>
    <w:rsid w:val="0072584A"/>
    <w:rsid w:val="007302CA"/>
    <w:rsid w:val="00732747"/>
    <w:rsid w:val="00744064"/>
    <w:rsid w:val="00745354"/>
    <w:rsid w:val="0074571E"/>
    <w:rsid w:val="00764865"/>
    <w:rsid w:val="00765765"/>
    <w:rsid w:val="00765FA5"/>
    <w:rsid w:val="0077110E"/>
    <w:rsid w:val="0077285F"/>
    <w:rsid w:val="007728FA"/>
    <w:rsid w:val="00772F80"/>
    <w:rsid w:val="00776767"/>
    <w:rsid w:val="00784B8B"/>
    <w:rsid w:val="00793988"/>
    <w:rsid w:val="007A2D8E"/>
    <w:rsid w:val="007A3E6E"/>
    <w:rsid w:val="007A7EB8"/>
    <w:rsid w:val="007B469D"/>
    <w:rsid w:val="007B51BD"/>
    <w:rsid w:val="007B5501"/>
    <w:rsid w:val="007C187A"/>
    <w:rsid w:val="007C4768"/>
    <w:rsid w:val="007C60F1"/>
    <w:rsid w:val="007C6993"/>
    <w:rsid w:val="007C7A76"/>
    <w:rsid w:val="007D54F5"/>
    <w:rsid w:val="007F7B21"/>
    <w:rsid w:val="0080250E"/>
    <w:rsid w:val="00806AEE"/>
    <w:rsid w:val="008125E9"/>
    <w:rsid w:val="008216CB"/>
    <w:rsid w:val="00833F5B"/>
    <w:rsid w:val="008371F9"/>
    <w:rsid w:val="008440B7"/>
    <w:rsid w:val="0084583C"/>
    <w:rsid w:val="00846623"/>
    <w:rsid w:val="0085047E"/>
    <w:rsid w:val="00855BE9"/>
    <w:rsid w:val="00872CE4"/>
    <w:rsid w:val="008730A9"/>
    <w:rsid w:val="00873819"/>
    <w:rsid w:val="00875EEB"/>
    <w:rsid w:val="00881CEF"/>
    <w:rsid w:val="00885EC3"/>
    <w:rsid w:val="0088693D"/>
    <w:rsid w:val="0089130A"/>
    <w:rsid w:val="00893247"/>
    <w:rsid w:val="008952FA"/>
    <w:rsid w:val="0089680D"/>
    <w:rsid w:val="008A039F"/>
    <w:rsid w:val="008A28AF"/>
    <w:rsid w:val="008A60CC"/>
    <w:rsid w:val="008A7DE0"/>
    <w:rsid w:val="008B2B12"/>
    <w:rsid w:val="008B5CBC"/>
    <w:rsid w:val="008B7E78"/>
    <w:rsid w:val="008C2EC6"/>
    <w:rsid w:val="008D17CE"/>
    <w:rsid w:val="008D23BD"/>
    <w:rsid w:val="008D49A2"/>
    <w:rsid w:val="008D5B2C"/>
    <w:rsid w:val="008E6724"/>
    <w:rsid w:val="008F3487"/>
    <w:rsid w:val="009007B5"/>
    <w:rsid w:val="00906519"/>
    <w:rsid w:val="00906E13"/>
    <w:rsid w:val="00911257"/>
    <w:rsid w:val="009128E4"/>
    <w:rsid w:val="00912B7E"/>
    <w:rsid w:val="00914E70"/>
    <w:rsid w:val="00915CAD"/>
    <w:rsid w:val="00920E97"/>
    <w:rsid w:val="0092302C"/>
    <w:rsid w:val="00926863"/>
    <w:rsid w:val="009411C1"/>
    <w:rsid w:val="0094700E"/>
    <w:rsid w:val="00960003"/>
    <w:rsid w:val="00963B33"/>
    <w:rsid w:val="009701AA"/>
    <w:rsid w:val="0097333A"/>
    <w:rsid w:val="009740DA"/>
    <w:rsid w:val="009751AC"/>
    <w:rsid w:val="0098142B"/>
    <w:rsid w:val="00981490"/>
    <w:rsid w:val="0098641F"/>
    <w:rsid w:val="0099246B"/>
    <w:rsid w:val="00995739"/>
    <w:rsid w:val="009A1748"/>
    <w:rsid w:val="009A20FE"/>
    <w:rsid w:val="009A3174"/>
    <w:rsid w:val="009A49B9"/>
    <w:rsid w:val="009B283C"/>
    <w:rsid w:val="009C0A8F"/>
    <w:rsid w:val="009C0F83"/>
    <w:rsid w:val="009C5DF6"/>
    <w:rsid w:val="009C68A8"/>
    <w:rsid w:val="009C7925"/>
    <w:rsid w:val="009D3D99"/>
    <w:rsid w:val="009D6DC3"/>
    <w:rsid w:val="009D71AD"/>
    <w:rsid w:val="009E170F"/>
    <w:rsid w:val="009E2019"/>
    <w:rsid w:val="009E78E4"/>
    <w:rsid w:val="009F277A"/>
    <w:rsid w:val="009F3DC2"/>
    <w:rsid w:val="009F456B"/>
    <w:rsid w:val="00A0137D"/>
    <w:rsid w:val="00A014CD"/>
    <w:rsid w:val="00A10033"/>
    <w:rsid w:val="00A10FE5"/>
    <w:rsid w:val="00A11597"/>
    <w:rsid w:val="00A25198"/>
    <w:rsid w:val="00A257CE"/>
    <w:rsid w:val="00A30945"/>
    <w:rsid w:val="00A43066"/>
    <w:rsid w:val="00A446EE"/>
    <w:rsid w:val="00A46624"/>
    <w:rsid w:val="00A50A01"/>
    <w:rsid w:val="00A52F47"/>
    <w:rsid w:val="00A54EC9"/>
    <w:rsid w:val="00A56250"/>
    <w:rsid w:val="00A7054D"/>
    <w:rsid w:val="00A7077C"/>
    <w:rsid w:val="00A7166A"/>
    <w:rsid w:val="00A71ABF"/>
    <w:rsid w:val="00A75037"/>
    <w:rsid w:val="00A750FD"/>
    <w:rsid w:val="00A81EB2"/>
    <w:rsid w:val="00A82867"/>
    <w:rsid w:val="00A82971"/>
    <w:rsid w:val="00A842BD"/>
    <w:rsid w:val="00A871D0"/>
    <w:rsid w:val="00A87DAE"/>
    <w:rsid w:val="00A91022"/>
    <w:rsid w:val="00A96E6A"/>
    <w:rsid w:val="00AA2575"/>
    <w:rsid w:val="00AA3B8C"/>
    <w:rsid w:val="00AA5B90"/>
    <w:rsid w:val="00AA73CF"/>
    <w:rsid w:val="00AB4243"/>
    <w:rsid w:val="00AC10F3"/>
    <w:rsid w:val="00AD3D3E"/>
    <w:rsid w:val="00AE677C"/>
    <w:rsid w:val="00AF19C5"/>
    <w:rsid w:val="00AF1F44"/>
    <w:rsid w:val="00AF3EB6"/>
    <w:rsid w:val="00AF5B44"/>
    <w:rsid w:val="00AF7590"/>
    <w:rsid w:val="00AF7756"/>
    <w:rsid w:val="00B0616C"/>
    <w:rsid w:val="00B07E38"/>
    <w:rsid w:val="00B10D60"/>
    <w:rsid w:val="00B167EF"/>
    <w:rsid w:val="00B17C8A"/>
    <w:rsid w:val="00B208F0"/>
    <w:rsid w:val="00B21D50"/>
    <w:rsid w:val="00B22BC3"/>
    <w:rsid w:val="00B302E3"/>
    <w:rsid w:val="00B51BA7"/>
    <w:rsid w:val="00B62776"/>
    <w:rsid w:val="00B6597B"/>
    <w:rsid w:val="00B71503"/>
    <w:rsid w:val="00BA203E"/>
    <w:rsid w:val="00BA6373"/>
    <w:rsid w:val="00BB0656"/>
    <w:rsid w:val="00BB0AB1"/>
    <w:rsid w:val="00BB4FAF"/>
    <w:rsid w:val="00BB772F"/>
    <w:rsid w:val="00BC0D24"/>
    <w:rsid w:val="00BC5120"/>
    <w:rsid w:val="00BC7338"/>
    <w:rsid w:val="00BD699B"/>
    <w:rsid w:val="00BE0D15"/>
    <w:rsid w:val="00BE2450"/>
    <w:rsid w:val="00BE37B1"/>
    <w:rsid w:val="00BE3CE0"/>
    <w:rsid w:val="00BE5FBC"/>
    <w:rsid w:val="00C043AD"/>
    <w:rsid w:val="00C12E15"/>
    <w:rsid w:val="00C1620B"/>
    <w:rsid w:val="00C16EBF"/>
    <w:rsid w:val="00C170B4"/>
    <w:rsid w:val="00C209F3"/>
    <w:rsid w:val="00C24BC4"/>
    <w:rsid w:val="00C25EDF"/>
    <w:rsid w:val="00C2692C"/>
    <w:rsid w:val="00C32CFB"/>
    <w:rsid w:val="00C33FC4"/>
    <w:rsid w:val="00C34A5B"/>
    <w:rsid w:val="00C371D0"/>
    <w:rsid w:val="00C40FC3"/>
    <w:rsid w:val="00C42313"/>
    <w:rsid w:val="00C42AEC"/>
    <w:rsid w:val="00C43B11"/>
    <w:rsid w:val="00C514F8"/>
    <w:rsid w:val="00C54B9A"/>
    <w:rsid w:val="00C6267F"/>
    <w:rsid w:val="00C73986"/>
    <w:rsid w:val="00C86308"/>
    <w:rsid w:val="00C9104D"/>
    <w:rsid w:val="00C9136B"/>
    <w:rsid w:val="00C92950"/>
    <w:rsid w:val="00C92FA7"/>
    <w:rsid w:val="00C95BDE"/>
    <w:rsid w:val="00C96C64"/>
    <w:rsid w:val="00C97C94"/>
    <w:rsid w:val="00CA1334"/>
    <w:rsid w:val="00CA4967"/>
    <w:rsid w:val="00CB3F16"/>
    <w:rsid w:val="00CB6706"/>
    <w:rsid w:val="00CC039C"/>
    <w:rsid w:val="00CC5EB5"/>
    <w:rsid w:val="00CC6FD8"/>
    <w:rsid w:val="00CD534F"/>
    <w:rsid w:val="00CE47F5"/>
    <w:rsid w:val="00CF1FA2"/>
    <w:rsid w:val="00CF436A"/>
    <w:rsid w:val="00CF6659"/>
    <w:rsid w:val="00D01FE9"/>
    <w:rsid w:val="00D02891"/>
    <w:rsid w:val="00D03DE2"/>
    <w:rsid w:val="00D0694B"/>
    <w:rsid w:val="00D159B1"/>
    <w:rsid w:val="00D20958"/>
    <w:rsid w:val="00D20C67"/>
    <w:rsid w:val="00D277A4"/>
    <w:rsid w:val="00D3103A"/>
    <w:rsid w:val="00D322A4"/>
    <w:rsid w:val="00D410E9"/>
    <w:rsid w:val="00D41F92"/>
    <w:rsid w:val="00D52F85"/>
    <w:rsid w:val="00D53E7C"/>
    <w:rsid w:val="00D634F7"/>
    <w:rsid w:val="00D66ABE"/>
    <w:rsid w:val="00D70C00"/>
    <w:rsid w:val="00D71BD6"/>
    <w:rsid w:val="00D72663"/>
    <w:rsid w:val="00D7782C"/>
    <w:rsid w:val="00D80352"/>
    <w:rsid w:val="00D81857"/>
    <w:rsid w:val="00D873DF"/>
    <w:rsid w:val="00D904BE"/>
    <w:rsid w:val="00D96E54"/>
    <w:rsid w:val="00D96F78"/>
    <w:rsid w:val="00DA5F47"/>
    <w:rsid w:val="00DC52A4"/>
    <w:rsid w:val="00DC672D"/>
    <w:rsid w:val="00DC72EA"/>
    <w:rsid w:val="00DD2406"/>
    <w:rsid w:val="00DD7E01"/>
    <w:rsid w:val="00DE0EC5"/>
    <w:rsid w:val="00DE1E54"/>
    <w:rsid w:val="00DE2182"/>
    <w:rsid w:val="00DF14A7"/>
    <w:rsid w:val="00DF42F4"/>
    <w:rsid w:val="00E009D3"/>
    <w:rsid w:val="00E0115C"/>
    <w:rsid w:val="00E02898"/>
    <w:rsid w:val="00E0436A"/>
    <w:rsid w:val="00E126C0"/>
    <w:rsid w:val="00E1622B"/>
    <w:rsid w:val="00E16814"/>
    <w:rsid w:val="00E240B1"/>
    <w:rsid w:val="00E2768F"/>
    <w:rsid w:val="00E31907"/>
    <w:rsid w:val="00E3228B"/>
    <w:rsid w:val="00E3458B"/>
    <w:rsid w:val="00E35B58"/>
    <w:rsid w:val="00E4058A"/>
    <w:rsid w:val="00E56F22"/>
    <w:rsid w:val="00E62B4B"/>
    <w:rsid w:val="00E71C18"/>
    <w:rsid w:val="00E81817"/>
    <w:rsid w:val="00E95ED2"/>
    <w:rsid w:val="00E96394"/>
    <w:rsid w:val="00EA05AE"/>
    <w:rsid w:val="00EA4005"/>
    <w:rsid w:val="00EA6F89"/>
    <w:rsid w:val="00EA712F"/>
    <w:rsid w:val="00EB043D"/>
    <w:rsid w:val="00ED0924"/>
    <w:rsid w:val="00ED2FD1"/>
    <w:rsid w:val="00ED5B71"/>
    <w:rsid w:val="00ED6F59"/>
    <w:rsid w:val="00EE022F"/>
    <w:rsid w:val="00EE07D5"/>
    <w:rsid w:val="00EE27AE"/>
    <w:rsid w:val="00EE2A3A"/>
    <w:rsid w:val="00EE5C2A"/>
    <w:rsid w:val="00EF29CF"/>
    <w:rsid w:val="00EF303D"/>
    <w:rsid w:val="00EF4631"/>
    <w:rsid w:val="00F11959"/>
    <w:rsid w:val="00F11B44"/>
    <w:rsid w:val="00F20532"/>
    <w:rsid w:val="00F35E0C"/>
    <w:rsid w:val="00F40785"/>
    <w:rsid w:val="00F408DC"/>
    <w:rsid w:val="00F428F3"/>
    <w:rsid w:val="00F435B7"/>
    <w:rsid w:val="00F454B5"/>
    <w:rsid w:val="00F677E5"/>
    <w:rsid w:val="00F67B06"/>
    <w:rsid w:val="00F714ED"/>
    <w:rsid w:val="00F74DF3"/>
    <w:rsid w:val="00F76CCD"/>
    <w:rsid w:val="00F77686"/>
    <w:rsid w:val="00F8349B"/>
    <w:rsid w:val="00F8487B"/>
    <w:rsid w:val="00F851E8"/>
    <w:rsid w:val="00F85C2B"/>
    <w:rsid w:val="00F906F5"/>
    <w:rsid w:val="00FA3ABF"/>
    <w:rsid w:val="00FA3CD4"/>
    <w:rsid w:val="00FA6EF5"/>
    <w:rsid w:val="00FA7C57"/>
    <w:rsid w:val="00FB0F13"/>
    <w:rsid w:val="00FB3F74"/>
    <w:rsid w:val="00FB5100"/>
    <w:rsid w:val="00FB5611"/>
    <w:rsid w:val="00FB7189"/>
    <w:rsid w:val="00FC020B"/>
    <w:rsid w:val="00FC450D"/>
    <w:rsid w:val="00FC4D4A"/>
    <w:rsid w:val="00FC58DE"/>
    <w:rsid w:val="00FD3564"/>
    <w:rsid w:val="00FD3D00"/>
    <w:rsid w:val="00FD4DBA"/>
    <w:rsid w:val="00FD7EA8"/>
    <w:rsid w:val="00FE0596"/>
    <w:rsid w:val="00FE5411"/>
    <w:rsid w:val="00FE76BC"/>
    <w:rsid w:val="00FF7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D11BDEE"/>
  <w15:chartTrackingRefBased/>
  <w15:docId w15:val="{8BF3A933-C33F-44F3-8DA2-8E01DD2E1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0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45F0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45F0F"/>
    <w:rPr>
      <w:rFonts w:asciiTheme="majorHAnsi" w:eastAsiaTheme="majorEastAsia" w:hAnsiTheme="majorHAnsi" w:cstheme="majorBidi"/>
      <w:sz w:val="18"/>
      <w:szCs w:val="18"/>
    </w:rPr>
  </w:style>
  <w:style w:type="paragraph" w:styleId="a6">
    <w:name w:val="List Paragraph"/>
    <w:basedOn w:val="a"/>
    <w:uiPriority w:val="34"/>
    <w:qFormat/>
    <w:rsid w:val="004863A2"/>
    <w:pPr>
      <w:ind w:leftChars="400" w:left="840"/>
    </w:pPr>
  </w:style>
  <w:style w:type="paragraph" w:styleId="a7">
    <w:name w:val="header"/>
    <w:basedOn w:val="a"/>
    <w:link w:val="a8"/>
    <w:uiPriority w:val="99"/>
    <w:unhideWhenUsed/>
    <w:rsid w:val="00235DD2"/>
    <w:pPr>
      <w:tabs>
        <w:tab w:val="center" w:pos="4252"/>
        <w:tab w:val="right" w:pos="8504"/>
      </w:tabs>
      <w:snapToGrid w:val="0"/>
    </w:pPr>
  </w:style>
  <w:style w:type="character" w:customStyle="1" w:styleId="a8">
    <w:name w:val="ヘッダー (文字)"/>
    <w:basedOn w:val="a0"/>
    <w:link w:val="a7"/>
    <w:uiPriority w:val="99"/>
    <w:rsid w:val="00235DD2"/>
  </w:style>
  <w:style w:type="paragraph" w:styleId="a9">
    <w:name w:val="footer"/>
    <w:basedOn w:val="a"/>
    <w:link w:val="aa"/>
    <w:uiPriority w:val="99"/>
    <w:unhideWhenUsed/>
    <w:rsid w:val="00235DD2"/>
    <w:pPr>
      <w:tabs>
        <w:tab w:val="center" w:pos="4252"/>
        <w:tab w:val="right" w:pos="8504"/>
      </w:tabs>
      <w:snapToGrid w:val="0"/>
    </w:pPr>
  </w:style>
  <w:style w:type="character" w:customStyle="1" w:styleId="aa">
    <w:name w:val="フッター (文字)"/>
    <w:basedOn w:val="a0"/>
    <w:link w:val="a9"/>
    <w:uiPriority w:val="99"/>
    <w:rsid w:val="00235DD2"/>
  </w:style>
  <w:style w:type="paragraph" w:styleId="ab">
    <w:name w:val="No Spacing"/>
    <w:uiPriority w:val="1"/>
    <w:qFormat/>
    <w:rsid w:val="004A3E0F"/>
    <w:pPr>
      <w:widowControl w:val="0"/>
      <w:jc w:val="both"/>
    </w:pPr>
  </w:style>
  <w:style w:type="character" w:styleId="ac">
    <w:name w:val="annotation reference"/>
    <w:basedOn w:val="a0"/>
    <w:uiPriority w:val="99"/>
    <w:semiHidden/>
    <w:unhideWhenUsed/>
    <w:rsid w:val="00B21D50"/>
    <w:rPr>
      <w:sz w:val="18"/>
      <w:szCs w:val="18"/>
    </w:rPr>
  </w:style>
  <w:style w:type="paragraph" w:styleId="ad">
    <w:name w:val="annotation text"/>
    <w:basedOn w:val="a"/>
    <w:link w:val="ae"/>
    <w:uiPriority w:val="99"/>
    <w:semiHidden/>
    <w:unhideWhenUsed/>
    <w:rsid w:val="00B21D50"/>
    <w:pPr>
      <w:jc w:val="left"/>
    </w:pPr>
  </w:style>
  <w:style w:type="character" w:customStyle="1" w:styleId="ae">
    <w:name w:val="コメント文字列 (文字)"/>
    <w:basedOn w:val="a0"/>
    <w:link w:val="ad"/>
    <w:uiPriority w:val="99"/>
    <w:semiHidden/>
    <w:rsid w:val="00B21D50"/>
  </w:style>
  <w:style w:type="paragraph" w:styleId="af">
    <w:name w:val="annotation subject"/>
    <w:basedOn w:val="ad"/>
    <w:next w:val="ad"/>
    <w:link w:val="af0"/>
    <w:uiPriority w:val="99"/>
    <w:semiHidden/>
    <w:unhideWhenUsed/>
    <w:rsid w:val="00B21D50"/>
    <w:rPr>
      <w:b/>
      <w:bCs/>
    </w:rPr>
  </w:style>
  <w:style w:type="character" w:customStyle="1" w:styleId="af0">
    <w:name w:val="コメント内容 (文字)"/>
    <w:basedOn w:val="ae"/>
    <w:link w:val="af"/>
    <w:uiPriority w:val="99"/>
    <w:semiHidden/>
    <w:rsid w:val="00B21D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446454">
      <w:bodyDiv w:val="1"/>
      <w:marLeft w:val="0"/>
      <w:marRight w:val="0"/>
      <w:marTop w:val="0"/>
      <w:marBottom w:val="0"/>
      <w:divBdr>
        <w:top w:val="none" w:sz="0" w:space="0" w:color="auto"/>
        <w:left w:val="none" w:sz="0" w:space="0" w:color="auto"/>
        <w:bottom w:val="none" w:sz="0" w:space="0" w:color="auto"/>
        <w:right w:val="none" w:sz="0" w:space="0" w:color="auto"/>
      </w:divBdr>
    </w:div>
    <w:div w:id="1646005594">
      <w:bodyDiv w:val="1"/>
      <w:marLeft w:val="0"/>
      <w:marRight w:val="0"/>
      <w:marTop w:val="0"/>
      <w:marBottom w:val="0"/>
      <w:divBdr>
        <w:top w:val="none" w:sz="0" w:space="0" w:color="auto"/>
        <w:left w:val="none" w:sz="0" w:space="0" w:color="auto"/>
        <w:bottom w:val="none" w:sz="0" w:space="0" w:color="auto"/>
        <w:right w:val="none" w:sz="0" w:space="0" w:color="auto"/>
      </w:divBdr>
    </w:div>
    <w:div w:id="179464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F21F2-A901-44B9-9D31-67D3471D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11</Pages>
  <Words>1698</Words>
  <Characters>9681</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50</cp:revision>
  <cp:lastPrinted>2019-03-25T05:02:00Z</cp:lastPrinted>
  <dcterms:created xsi:type="dcterms:W3CDTF">2018-08-17T01:36:00Z</dcterms:created>
  <dcterms:modified xsi:type="dcterms:W3CDTF">2019-03-26T07:58:00Z</dcterms:modified>
</cp:coreProperties>
</file>