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18" w:rsidRDefault="00616518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県様式第２３号</w:t>
      </w:r>
    </w:p>
    <w:p w:rsidR="00616518" w:rsidRDefault="00616518">
      <w:pPr>
        <w:rPr>
          <w:rFonts w:cs="Times New Roman"/>
          <w:sz w:val="20"/>
          <w:szCs w:val="20"/>
        </w:rPr>
      </w:pPr>
    </w:p>
    <w:p w:rsidR="00616518" w:rsidRDefault="00616518">
      <w:pPr>
        <w:rPr>
          <w:rFonts w:cs="Times New Roman"/>
          <w:sz w:val="20"/>
          <w:szCs w:val="20"/>
        </w:rPr>
      </w:pPr>
    </w:p>
    <w:p w:rsidR="00616518" w:rsidRDefault="00616518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集中監視センターにおける常時監視体制概要説明書</w:t>
      </w:r>
    </w:p>
    <w:p w:rsidR="00616518" w:rsidRDefault="00616518">
      <w:pPr>
        <w:rPr>
          <w:rFonts w:cs="Times New Roman"/>
          <w:sz w:val="20"/>
          <w:szCs w:val="20"/>
        </w:rPr>
      </w:pPr>
    </w:p>
    <w:p w:rsidR="00616518" w:rsidRDefault="00616518">
      <w:pPr>
        <w:rPr>
          <w:rFonts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"/>
        <w:gridCol w:w="1844"/>
        <w:gridCol w:w="851"/>
        <w:gridCol w:w="285"/>
        <w:gridCol w:w="246"/>
        <w:gridCol w:w="534"/>
        <w:gridCol w:w="954"/>
        <w:gridCol w:w="321"/>
        <w:gridCol w:w="1063"/>
        <w:gridCol w:w="104"/>
        <w:gridCol w:w="3509"/>
      </w:tblGrid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 w:val="restart"/>
            <w:tcBorders>
              <w:bottom w:val="nil"/>
              <w:right w:val="single" w:sz="4" w:space="0" w:color="000000"/>
            </w:tcBorders>
          </w:tcPr>
          <w:p w:rsidR="00616518" w:rsidRDefault="00616518">
            <w:pPr>
              <w:spacing w:beforeLines="50" w:before="142"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監視場所名称等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731" w:type="dxa"/>
            <w:gridSpan w:val="7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731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731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販売事業登録番号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4997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 w:rsidP="002C6B65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登録年月日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月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0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保安機関認定番号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4997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 w:rsidP="002C6B65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認定年月日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月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16518" w:rsidRDefault="00616518">
            <w:pPr>
              <w:spacing w:beforeLines="50" w:before="142"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常置配置人数等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  <w:tl2br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3507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日中（　　：　　～　　：　　）</w:t>
            </w:r>
          </w:p>
        </w:tc>
        <w:tc>
          <w:tcPr>
            <w:tcW w:w="3509" w:type="dxa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夜間（　　：　　～　　：　　）</w:t>
            </w: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9" w:type="dxa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休　日</w:t>
            </w:r>
          </w:p>
        </w:tc>
        <w:tc>
          <w:tcPr>
            <w:tcW w:w="35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9" w:type="dxa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202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7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配置者延べ人数　　　　　　　人　　第二種販売主任者　　　　　　　　人　　</w:t>
            </w: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（うち無資格者　　　　　　　人）　液化石油ガス設備士　　　　　　　人</w:t>
            </w: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>その他（</w:t>
            </w:r>
            <w:r>
              <w:rPr>
                <w:rFonts w:ascii="Times New Roman" w:cs="Times New Roman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）</w:t>
            </w:r>
            <w:r>
              <w:rPr>
                <w:rFonts w:ascii="Times New Roman" w:cs="Times New Roman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人</w:t>
            </w: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0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システム構成</w:t>
            </w:r>
          </w:p>
        </w:tc>
        <w:tc>
          <w:tcPr>
            <w:tcW w:w="78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システム構成等について確認できる資料があれば記載省略</w:t>
            </w:r>
            <w:r>
              <w:rPr>
                <w:color w:val="000000"/>
              </w:rPr>
              <w:t>)</w:t>
            </w: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ハードウェア</w:t>
            </w:r>
          </w:p>
          <w:p w:rsidR="00616518" w:rsidRPr="0008376D" w:rsidRDefault="00616518" w:rsidP="0008376D">
            <w:pPr>
              <w:spacing w:line="264" w:lineRule="atLeast"/>
              <w:rPr>
                <w:rFonts w:cs="Times New Roman"/>
              </w:rPr>
            </w:pPr>
            <w:r>
              <w:rPr>
                <w:rFonts w:hint="eastAsia"/>
                <w:sz w:val="16"/>
                <w:szCs w:val="16"/>
              </w:rPr>
              <w:t>（書ききれない場合は別紙とすること。）</w:t>
            </w:r>
          </w:p>
        </w:tc>
        <w:tc>
          <w:tcPr>
            <w:tcW w:w="1916" w:type="dxa"/>
            <w:gridSpan w:val="4"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1275" w:type="dxa"/>
            <w:gridSpan w:val="2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型　　式</w:t>
            </w:r>
          </w:p>
        </w:tc>
        <w:tc>
          <w:tcPr>
            <w:tcW w:w="1063" w:type="dxa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台　　数</w:t>
            </w:r>
          </w:p>
        </w:tc>
        <w:tc>
          <w:tcPr>
            <w:tcW w:w="3613" w:type="dxa"/>
            <w:gridSpan w:val="2"/>
            <w:tcBorders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　　置　　用　　途</w:t>
            </w: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18" w:rsidRDefault="00616518" w:rsidP="0008376D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ソフトウェア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6485" w:type="dxa"/>
            <w:gridSpan w:val="6"/>
            <w:vMerge w:val="restar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78" w:type="dxa"/>
            <w:vMerge/>
            <w:tcBorders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382" w:type="dxa"/>
            <w:gridSpan w:val="3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6485" w:type="dxa"/>
            <w:gridSpan w:val="6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382" w:type="dxa"/>
            <w:gridSpan w:val="3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称</w:t>
            </w:r>
          </w:p>
        </w:tc>
        <w:tc>
          <w:tcPr>
            <w:tcW w:w="6485" w:type="dxa"/>
            <w:gridSpan w:val="6"/>
            <w:tcBorders>
              <w:top w:val="dashed" w:sz="4" w:space="0" w:color="auto"/>
              <w:lef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通信方式</w:t>
            </w:r>
          </w:p>
        </w:tc>
        <w:tc>
          <w:tcPr>
            <w:tcW w:w="7867" w:type="dxa"/>
            <w:gridSpan w:val="9"/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 w:rsidTr="0008376D">
        <w:tblPrEx>
          <w:tblCellMar>
            <w:top w:w="0" w:type="dxa"/>
            <w:bottom w:w="0" w:type="dxa"/>
          </w:tblCellMar>
        </w:tblPrEx>
        <w:trPr>
          <w:trHeight w:val="2493"/>
        </w:trPr>
        <w:tc>
          <w:tcPr>
            <w:tcW w:w="178" w:type="dxa"/>
            <w:tcBorders>
              <w:top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9711" w:type="dxa"/>
            <w:gridSpan w:val="10"/>
            <w:tcBorders>
              <w:top w:val="nil"/>
              <w:left w:val="single" w:sz="4" w:space="0" w:color="000000"/>
            </w:tcBorders>
          </w:tcPr>
          <w:p w:rsidR="00616518" w:rsidRPr="0008376D" w:rsidRDefault="00616518" w:rsidP="0008376D">
            <w:pPr>
              <w:spacing w:line="264" w:lineRule="atLeast"/>
              <w:ind w:left="308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システムフロー　　　別紙　　　のとおり</w:t>
            </w:r>
          </w:p>
        </w:tc>
      </w:tr>
    </w:tbl>
    <w:p w:rsidR="00616518" w:rsidRDefault="00616518">
      <w:pPr>
        <w:spacing w:beforeLines="50" w:before="142"/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※　集中監視センターのシステム構成等についてはカタログ・リーフレット等を添付すること。</w:t>
      </w:r>
    </w:p>
    <w:sectPr w:rsidR="00616518"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EC" w:rsidRDefault="001D06EC" w:rsidP="001D06EC">
      <w:r>
        <w:separator/>
      </w:r>
    </w:p>
  </w:endnote>
  <w:endnote w:type="continuationSeparator" w:id="0">
    <w:p w:rsidR="001D06EC" w:rsidRDefault="001D06EC" w:rsidP="001D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EC" w:rsidRDefault="001D06EC" w:rsidP="001D06EC">
      <w:r>
        <w:separator/>
      </w:r>
    </w:p>
  </w:footnote>
  <w:footnote w:type="continuationSeparator" w:id="0">
    <w:p w:rsidR="001D06EC" w:rsidRDefault="001D06EC" w:rsidP="001D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65"/>
    <w:rsid w:val="0008376D"/>
    <w:rsid w:val="001D06EC"/>
    <w:rsid w:val="002C6B65"/>
    <w:rsid w:val="0061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9FF5198-DBE3-4BED-B572-C6DDC51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264" w:lineRule="atLeast"/>
      <w:ind w:leftChars="266" w:left="565" w:firstLineChars="1" w:firstLine="2"/>
    </w:pPr>
    <w:rPr>
      <w:color w:val="000000"/>
      <w:sz w:val="16"/>
      <w:szCs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1D0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6EC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1D0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6EC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　エフアイエス</dc:creator>
  <cp:keywords/>
  <dc:description/>
  <cp:lastModifiedBy>user</cp:lastModifiedBy>
  <cp:revision>2</cp:revision>
  <dcterms:created xsi:type="dcterms:W3CDTF">2024-09-12T07:11:00Z</dcterms:created>
  <dcterms:modified xsi:type="dcterms:W3CDTF">2024-09-12T07:11:00Z</dcterms:modified>
</cp:coreProperties>
</file>