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D" w:rsidRDefault="00FF4480">
      <w:pPr>
        <w:spacing w:after="6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0232B7">
        <w:rPr>
          <w:rFonts w:hint="eastAsia"/>
        </w:rPr>
        <w:t>令和４</w:t>
      </w:r>
      <w:r w:rsidR="00C703E9">
        <w:rPr>
          <w:rFonts w:hint="eastAsia"/>
        </w:rPr>
        <w:t>年度第２</w:t>
      </w:r>
      <w:r w:rsidR="00755066">
        <w:rPr>
          <w:rFonts w:hint="eastAsia"/>
        </w:rPr>
        <w:t>回児童福祉審議会施設里親部会</w:t>
      </w:r>
    </w:p>
    <w:p w:rsidR="007D0EAD" w:rsidRDefault="00FF4480">
      <w:pPr>
        <w:spacing w:after="37" w:line="259" w:lineRule="auto"/>
        <w:ind w:left="0" w:firstLine="0"/>
      </w:pPr>
      <w:r>
        <w:t xml:space="preserve"> </w:t>
      </w:r>
    </w:p>
    <w:p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0232B7">
        <w:rPr>
          <w:rFonts w:hint="eastAsia"/>
        </w:rPr>
        <w:t>令和４</w:t>
      </w:r>
      <w:r>
        <w:t>年</w:t>
      </w:r>
      <w:r w:rsidR="00C703E9">
        <w:rPr>
          <w:rFonts w:hint="eastAsia"/>
        </w:rPr>
        <w:t>11</w:t>
      </w:r>
      <w:r>
        <w:t>月</w:t>
      </w:r>
      <w:r w:rsidR="00C703E9">
        <w:rPr>
          <w:rFonts w:hint="eastAsia"/>
        </w:rPr>
        <w:t>14</w:t>
      </w:r>
      <w:r>
        <w:t>日（</w:t>
      </w:r>
      <w:r w:rsidR="00C703E9">
        <w:rPr>
          <w:rFonts w:hint="eastAsia"/>
        </w:rPr>
        <w:t>月</w:t>
      </w:r>
      <w:r>
        <w:t xml:space="preserve">） </w:t>
      </w:r>
      <w:r w:rsidR="00C703E9">
        <w:rPr>
          <w:rFonts w:hint="eastAsia"/>
        </w:rPr>
        <w:t>13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C703E9">
        <w:rPr>
          <w:rFonts w:hint="eastAsia"/>
        </w:rPr>
        <w:t>16</w:t>
      </w:r>
      <w:r w:rsidR="00582A98">
        <w:rPr>
          <w:rFonts w:hint="eastAsia"/>
        </w:rPr>
        <w:t>時</w:t>
      </w:r>
      <w:r w:rsidR="00C703E9">
        <w:rPr>
          <w:rFonts w:hint="eastAsia"/>
        </w:rPr>
        <w:t>30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D35A95" w:rsidP="00A015D6">
      <w:pPr>
        <w:ind w:left="238"/>
        <w:rPr>
          <w:rFonts w:asciiTheme="minorEastAsia" w:eastAsiaTheme="minorEastAsia" w:hAnsiTheme="minorEastAsia" w:cs="Century"/>
        </w:rPr>
      </w:pPr>
      <w:r>
        <w:t>開催</w:t>
      </w:r>
      <w:r>
        <w:rPr>
          <w:rFonts w:hint="eastAsia"/>
        </w:rPr>
        <w:t>方法</w:t>
      </w:r>
      <w:r w:rsidR="00882B5F">
        <w:rPr>
          <w:rFonts w:hint="eastAsia"/>
        </w:rPr>
        <w:t xml:space="preserve">　　</w:t>
      </w:r>
      <w:r>
        <w:rPr>
          <w:rFonts w:asciiTheme="minorEastAsia" w:eastAsiaTheme="minorEastAsia" w:hAnsiTheme="minorEastAsia" w:cs="Century" w:hint="eastAsia"/>
        </w:rPr>
        <w:t>オンライン開催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  <w:r w:rsidR="008512A5">
        <w:rPr>
          <w:rFonts w:asciiTheme="minorEastAsia" w:eastAsiaTheme="minorEastAsia" w:hAnsiTheme="minorEastAsia" w:cs="Century" w:hint="eastAsia"/>
        </w:rPr>
        <w:t>古屋委員</w:t>
      </w:r>
      <w:r w:rsidR="00882B5F">
        <w:rPr>
          <w:rFonts w:asciiTheme="minorEastAsia" w:eastAsiaTheme="minorEastAsia" w:hAnsiTheme="minorEastAsia" w:cs="Century" w:hint="eastAsia"/>
        </w:rPr>
        <w:t>、</w:t>
      </w:r>
    </w:p>
    <w:p w:rsidR="00C703E9" w:rsidRPr="00AC7B40" w:rsidRDefault="00D35A95" w:rsidP="00C703E9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増沢</w:t>
      </w:r>
      <w:r w:rsidR="00755066">
        <w:rPr>
          <w:rFonts w:asciiTheme="minorEastAsia" w:eastAsiaTheme="minorEastAsia" w:hAnsiTheme="minorEastAsia" w:cs="Century" w:hint="eastAsia"/>
        </w:rPr>
        <w:t>委員、</w:t>
      </w:r>
      <w:r w:rsidR="000232B7">
        <w:rPr>
          <w:rFonts w:asciiTheme="minorEastAsia" w:eastAsiaTheme="minorEastAsia" w:hAnsiTheme="minorEastAsia" w:cs="Century" w:hint="eastAsia"/>
        </w:rPr>
        <w:t>日下委員</w:t>
      </w:r>
      <w:r w:rsidR="00C703E9">
        <w:rPr>
          <w:rFonts w:asciiTheme="minorEastAsia" w:eastAsiaTheme="minorEastAsia" w:hAnsiTheme="minorEastAsia" w:cs="Century" w:hint="eastAsia"/>
        </w:rPr>
        <w:t>、佐藤委員、宮川委員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C703E9">
        <w:rPr>
          <w:rFonts w:asciiTheme="minorEastAsia" w:eastAsiaTheme="minorEastAsia" w:hAnsiTheme="minorEastAsia" w:cs="Century" w:hint="eastAsia"/>
        </w:rPr>
        <w:t>令和５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C703E9">
        <w:rPr>
          <w:rFonts w:asciiTheme="minorEastAsia" w:eastAsiaTheme="minorEastAsia" w:hAnsiTheme="minorEastAsia" w:cs="Century" w:hint="eastAsia"/>
        </w:rPr>
        <w:t>３</w:t>
      </w:r>
      <w:r w:rsidR="000232B7">
        <w:rPr>
          <w:rFonts w:asciiTheme="minorEastAsia" w:eastAsiaTheme="minorEastAsia" w:hAnsiTheme="minorEastAsia" w:cs="Century" w:hint="eastAsia"/>
        </w:rPr>
        <w:t>月</w:t>
      </w:r>
      <w:r w:rsidR="00C703E9">
        <w:rPr>
          <w:rFonts w:asciiTheme="minorEastAsia" w:eastAsiaTheme="minorEastAsia" w:hAnsiTheme="minorEastAsia" w:cs="Century" w:hint="eastAsia"/>
        </w:rPr>
        <w:t>１日（水</w:t>
      </w:r>
      <w:r w:rsidR="00882B5F">
        <w:rPr>
          <w:rFonts w:asciiTheme="minorEastAsia" w:eastAsiaTheme="minorEastAsia" w:hAnsiTheme="minorEastAsia" w:cs="Century" w:hint="eastAsia"/>
        </w:rPr>
        <w:t>）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:rsidR="00A015D6" w:rsidRPr="00A015D6" w:rsidRDefault="00A015D6" w:rsidP="00A015D6">
      <w:pPr>
        <w:ind w:left="8" w:firstLineChars="200" w:firstLine="422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:rsidR="00A015D6" w:rsidRPr="00A015D6" w:rsidRDefault="00A015D6" w:rsidP="00A015D6">
      <w:pPr>
        <w:ind w:leftChars="204" w:left="428" w:firstLineChars="100" w:firstLine="211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C703E9">
        <w:rPr>
          <w:rFonts w:hint="eastAsia"/>
          <w:spacing w:val="1"/>
          <w:szCs w:val="21"/>
        </w:rPr>
        <w:t>1</w:t>
      </w:r>
      <w:r w:rsidR="00C703E9">
        <w:rPr>
          <w:spacing w:val="1"/>
          <w:szCs w:val="21"/>
        </w:rPr>
        <w:t>9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C703E9">
        <w:rPr>
          <w:rFonts w:hint="eastAsia"/>
          <w:spacing w:val="1"/>
          <w:szCs w:val="21"/>
        </w:rPr>
        <w:t>12</w:t>
      </w:r>
      <w:r w:rsidRPr="00A015D6">
        <w:rPr>
          <w:rFonts w:hint="eastAsia"/>
          <w:spacing w:val="1"/>
          <w:szCs w:val="21"/>
        </w:rPr>
        <w:t>件、</w:t>
      </w:r>
      <w:r w:rsidR="00C703E9">
        <w:rPr>
          <w:rFonts w:hint="eastAsia"/>
          <w:szCs w:val="21"/>
        </w:rPr>
        <w:t>養育里親のみ登録７</w:t>
      </w:r>
      <w:r w:rsidR="00E204BA">
        <w:rPr>
          <w:rFonts w:hint="eastAsia"/>
          <w:szCs w:val="21"/>
        </w:rPr>
        <w:t>件</w:t>
      </w:r>
      <w:r w:rsidRPr="00A015D6">
        <w:rPr>
          <w:rFonts w:hint="eastAsia"/>
          <w:spacing w:val="1"/>
          <w:szCs w:val="21"/>
        </w:rPr>
        <w:t>について、里親登録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:rsidR="00A015D6" w:rsidRPr="00D35A95" w:rsidRDefault="00A015D6" w:rsidP="00A015D6">
      <w:pPr>
        <w:ind w:leftChars="4" w:left="16" w:hangingChars="4" w:hanging="8"/>
        <w:rPr>
          <w:noProof/>
          <w:spacing w:val="1"/>
          <w:szCs w:val="21"/>
        </w:rPr>
      </w:pP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  <w:r w:rsidR="00D35A95">
        <w:rPr>
          <w:rFonts w:hint="eastAsia"/>
          <w:bCs/>
          <w:noProof/>
          <w:spacing w:val="1"/>
          <w:szCs w:val="21"/>
        </w:rPr>
        <w:t>（非公開）</w:t>
      </w:r>
    </w:p>
    <w:p w:rsidR="00A015D6" w:rsidRDefault="00A015D6" w:rsidP="00A015D6">
      <w:pPr>
        <w:ind w:firstLineChars="200" w:firstLine="422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次の事項について報告があった。</w:t>
      </w:r>
    </w:p>
    <w:p w:rsidR="00C703E9" w:rsidRDefault="00A015D6" w:rsidP="00C703E9">
      <w:pPr>
        <w:overflowPunct w:val="0"/>
        <w:autoSpaceDE w:val="0"/>
        <w:autoSpaceDN w:val="0"/>
        <w:snapToGrid w:val="0"/>
        <w:spacing w:line="360" w:lineRule="auto"/>
        <w:ind w:firstLineChars="200" w:firstLine="422"/>
        <w:rPr>
          <w:szCs w:val="21"/>
        </w:rPr>
      </w:pPr>
      <w:r w:rsidRPr="00A015D6">
        <w:rPr>
          <w:rFonts w:hint="eastAsia"/>
          <w:spacing w:val="1"/>
          <w:szCs w:val="21"/>
        </w:rPr>
        <w:t xml:space="preserve">○ </w:t>
      </w:r>
      <w:r w:rsidRPr="00A015D6">
        <w:rPr>
          <w:rFonts w:hint="eastAsia"/>
          <w:szCs w:val="21"/>
        </w:rPr>
        <w:t>里親の状況について</w:t>
      </w:r>
    </w:p>
    <w:p w:rsidR="00C703E9" w:rsidRPr="00C703E9" w:rsidRDefault="00C703E9" w:rsidP="00C703E9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〇 神奈川県</w:t>
      </w:r>
      <w:r>
        <w:rPr>
          <w:rFonts w:hint="eastAsia"/>
        </w:rPr>
        <w:t>県社会的養育推進計画の進捗状況について</w:t>
      </w:r>
    </w:p>
    <w:p w:rsidR="00EE4CA1" w:rsidRPr="00EE4CA1" w:rsidRDefault="00C703E9" w:rsidP="00C703E9">
      <w:pPr>
        <w:overflowPunct w:val="0"/>
        <w:autoSpaceDE w:val="0"/>
        <w:autoSpaceDN w:val="0"/>
        <w:snapToGrid w:val="0"/>
        <w:spacing w:line="360" w:lineRule="auto"/>
        <w:ind w:firstLineChars="200" w:firstLine="420"/>
      </w:pPr>
      <w:r>
        <w:rPr>
          <w:rFonts w:hint="eastAsia"/>
        </w:rPr>
        <w:t>〇 被措置児童等虐待及び</w:t>
      </w:r>
      <w:bookmarkStart w:id="0" w:name="_GoBack"/>
      <w:r w:rsidR="00D053AB" w:rsidRPr="0006148F">
        <w:rPr>
          <w:rFonts w:hint="eastAsia"/>
          <w:color w:val="auto"/>
        </w:rPr>
        <w:t>登録消除</w:t>
      </w:r>
      <w:r w:rsidRPr="0006148F">
        <w:rPr>
          <w:rFonts w:hint="eastAsia"/>
          <w:color w:val="auto"/>
        </w:rPr>
        <w:t>に</w:t>
      </w:r>
      <w:bookmarkEnd w:id="0"/>
      <w:r>
        <w:rPr>
          <w:rFonts w:hint="eastAsia"/>
        </w:rPr>
        <w:t>関する取扱い等について</w:t>
      </w:r>
    </w:p>
    <w:p w:rsidR="00A015D6" w:rsidRPr="009F465D" w:rsidRDefault="00A015D6" w:rsidP="0068292C">
      <w:pPr>
        <w:ind w:left="0" w:firstLine="0"/>
        <w:rPr>
          <w:rFonts w:ascii="Century" w:eastAsiaTheme="minorEastAsia" w:hAnsi="Century" w:cs="Century"/>
        </w:rPr>
      </w:pPr>
    </w:p>
    <w:sectPr w:rsidR="00A015D6" w:rsidRPr="009F465D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1813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59" w:rsidRDefault="00EF2559">
      <w:pPr>
        <w:spacing w:after="0" w:line="240" w:lineRule="auto"/>
      </w:pPr>
      <w:r>
        <w:separator/>
      </w:r>
    </w:p>
  </w:endnote>
  <w:endnote w:type="continuationSeparator" w:id="0">
    <w:p w:rsidR="00EF2559" w:rsidRDefault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59" w:rsidRDefault="00EF2559">
      <w:pPr>
        <w:spacing w:after="0" w:line="240" w:lineRule="auto"/>
      </w:pPr>
      <w:r>
        <w:separator/>
      </w:r>
    </w:p>
  </w:footnote>
  <w:footnote w:type="continuationSeparator" w:id="0">
    <w:p w:rsidR="00EF2559" w:rsidRDefault="00EF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C703E9" w:rsidRPr="00C703E9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6148F"/>
    <w:rsid w:val="0007445B"/>
    <w:rsid w:val="00103062"/>
    <w:rsid w:val="00115D21"/>
    <w:rsid w:val="00134760"/>
    <w:rsid w:val="00393777"/>
    <w:rsid w:val="004600E9"/>
    <w:rsid w:val="004F6455"/>
    <w:rsid w:val="00582A98"/>
    <w:rsid w:val="00657293"/>
    <w:rsid w:val="0068292C"/>
    <w:rsid w:val="006A7F3A"/>
    <w:rsid w:val="00755066"/>
    <w:rsid w:val="007D0EAD"/>
    <w:rsid w:val="008512A5"/>
    <w:rsid w:val="00882B5F"/>
    <w:rsid w:val="00893C04"/>
    <w:rsid w:val="00925D91"/>
    <w:rsid w:val="00971252"/>
    <w:rsid w:val="00976DDA"/>
    <w:rsid w:val="009F465D"/>
    <w:rsid w:val="00A015D6"/>
    <w:rsid w:val="00A13984"/>
    <w:rsid w:val="00AC7B40"/>
    <w:rsid w:val="00C228A5"/>
    <w:rsid w:val="00C26BDE"/>
    <w:rsid w:val="00C703E9"/>
    <w:rsid w:val="00D053AB"/>
    <w:rsid w:val="00D35A95"/>
    <w:rsid w:val="00D52F69"/>
    <w:rsid w:val="00DC5566"/>
    <w:rsid w:val="00E1107D"/>
    <w:rsid w:val="00E204BA"/>
    <w:rsid w:val="00E30ADE"/>
    <w:rsid w:val="00E431E7"/>
    <w:rsid w:val="00EE4CA1"/>
    <w:rsid w:val="00EF2559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user</cp:lastModifiedBy>
  <cp:revision>3</cp:revision>
  <dcterms:created xsi:type="dcterms:W3CDTF">2022-11-24T05:52:00Z</dcterms:created>
  <dcterms:modified xsi:type="dcterms:W3CDTF">2022-11-24T05:59:00Z</dcterms:modified>
</cp:coreProperties>
</file>