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706" w:rsidRDefault="00DA3706">
      <w:pPr>
        <w:rPr>
          <w:rFonts w:ascii="?l?r ??fc" w:cs="Times New Roman"/>
          <w:sz w:val="24"/>
          <w:szCs w:val="24"/>
        </w:rPr>
      </w:pPr>
      <w:r>
        <w:rPr>
          <w:rFonts w:ascii="?l?r ??fc" w:cs="?l?r ??fc"/>
          <w:color w:val="000000"/>
        </w:rPr>
        <w:t xml:space="preserve"> </w:t>
      </w:r>
      <w:r w:rsidR="000B4CC8">
        <w:rPr>
          <w:rFonts w:hint="eastAsia"/>
          <w:color w:val="000000"/>
        </w:rPr>
        <w:t>県様式第</w:t>
      </w:r>
      <w:r w:rsidR="00D7729A">
        <w:rPr>
          <w:rFonts w:hint="eastAsia"/>
          <w:color w:val="000000"/>
        </w:rPr>
        <w:t>１０</w:t>
      </w:r>
      <w:r>
        <w:rPr>
          <w:rFonts w:hint="eastAsia"/>
          <w:color w:val="000000"/>
        </w:rPr>
        <w:t>号</w:t>
      </w:r>
    </w:p>
    <w:p w:rsidR="00DA3706" w:rsidRDefault="00DA3706">
      <w:pPr>
        <w:jc w:val="center"/>
        <w:rPr>
          <w:rFonts w:ascii="?l?r ??fc" w:cs="Times New Roman"/>
          <w:sz w:val="24"/>
          <w:szCs w:val="24"/>
        </w:rPr>
      </w:pPr>
      <w:r>
        <w:rPr>
          <w:rFonts w:hint="eastAsia"/>
          <w:color w:val="000000"/>
          <w:sz w:val="38"/>
          <w:szCs w:val="38"/>
          <w:u w:val="double"/>
        </w:rPr>
        <w:t>建設用びょう打銃用空包消費及び取扱計画書</w:t>
      </w:r>
    </w:p>
    <w:p w:rsidR="00DA3706" w:rsidRDefault="00DA3706">
      <w:pPr>
        <w:rPr>
          <w:rFonts w:ascii="?l?r ??fc" w:cs="Times New Roman"/>
          <w:sz w:val="24"/>
          <w:szCs w:val="24"/>
        </w:rPr>
      </w:pPr>
    </w:p>
    <w:p w:rsidR="00DA3706" w:rsidRDefault="00DA3706">
      <w:pPr>
        <w:spacing w:line="362" w:lineRule="exact"/>
        <w:rPr>
          <w:rFonts w:ascii="?l?r ??fc" w:cs="Times New Roman"/>
          <w:sz w:val="24"/>
          <w:szCs w:val="24"/>
        </w:rPr>
      </w:pPr>
      <w:r>
        <w:rPr>
          <w:rFonts w:hint="eastAsia"/>
          <w:color w:val="000000"/>
        </w:rPr>
        <w:t xml:space="preserve">　別紙譲受許可申請書による建設用びょう打銃用空包の消費及び取り扱いについては、下記事項を履行して、法令遵守及び危険予防に務めます。</w:t>
      </w:r>
    </w:p>
    <w:p w:rsidR="00DA3706" w:rsidRDefault="00DA3706">
      <w:pPr>
        <w:rPr>
          <w:rFonts w:ascii="?l?r ??fc" w:cs="Times New Roman"/>
          <w:sz w:val="24"/>
          <w:szCs w:val="24"/>
        </w:rPr>
      </w:pPr>
    </w:p>
    <w:p w:rsidR="00DA3706" w:rsidRDefault="00DA3706">
      <w:pPr>
        <w:rPr>
          <w:rFonts w:ascii="?l?r ??fc" w:cs="Times New Roman"/>
          <w:sz w:val="24"/>
          <w:szCs w:val="24"/>
        </w:rPr>
      </w:pPr>
      <w:r>
        <w:rPr>
          <w:rFonts w:hint="eastAsia"/>
          <w:color w:val="000000"/>
        </w:rPr>
        <w:t xml:space="preserve">　　　　　　　　　　　　　　　　　　　　　　　　　　　代　表　者</w:t>
      </w:r>
      <w:r>
        <w:rPr>
          <w:rFonts w:ascii="?l?r ??fc" w:cs="?l?r ??fc"/>
          <w:color w:val="000000"/>
        </w:rPr>
        <w:t xml:space="preserve">                          </w:t>
      </w:r>
      <w:bookmarkStart w:id="0" w:name="_GoBack"/>
      <w:bookmarkEnd w:id="0"/>
    </w:p>
    <w:p w:rsidR="00DA3706" w:rsidRDefault="00DA3706">
      <w:pPr>
        <w:rPr>
          <w:rFonts w:ascii="?l?r ??fc" w:cs="Times New Roman"/>
          <w:sz w:val="24"/>
          <w:szCs w:val="24"/>
        </w:rPr>
      </w:pPr>
    </w:p>
    <w:p w:rsidR="00DA3706" w:rsidRDefault="00DA3706">
      <w:pPr>
        <w:rPr>
          <w:rFonts w:ascii="?l?r ??fc" w:cs="Times New Roman"/>
          <w:sz w:val="24"/>
          <w:szCs w:val="24"/>
        </w:rPr>
      </w:pPr>
      <w:r>
        <w:rPr>
          <w:rFonts w:ascii="?l?r ??fc" w:cs="?l?r ??fc"/>
          <w:color w:val="000000"/>
        </w:rPr>
        <w:t xml:space="preserve">                                             </w:t>
      </w:r>
      <w:r>
        <w:rPr>
          <w:rFonts w:hint="eastAsia"/>
          <w:color w:val="000000"/>
          <w:sz w:val="38"/>
          <w:szCs w:val="38"/>
        </w:rPr>
        <w:t>記</w:t>
      </w:r>
    </w:p>
    <w:p w:rsidR="00DA3706" w:rsidRPr="009B2913" w:rsidRDefault="00DA3706">
      <w:pPr>
        <w:ind w:left="518" w:hanging="518"/>
        <w:rPr>
          <w:rFonts w:ascii="?l?r ??fc" w:cs="Times New Roman"/>
          <w:sz w:val="24"/>
          <w:szCs w:val="24"/>
        </w:rPr>
      </w:pPr>
      <w:r w:rsidRPr="006C415C">
        <w:rPr>
          <w:rFonts w:ascii="?l?r ??fc" w:cs="?l?r ??fc"/>
          <w:color w:val="000000"/>
        </w:rPr>
        <w:t xml:space="preserve">  </w:t>
      </w:r>
      <w:r w:rsidR="006C415C" w:rsidRPr="009B2913">
        <w:rPr>
          <w:rFonts w:ascii="?l?r ??fc" w:cs="?l?r ??fc"/>
          <w:color w:val="000000"/>
        </w:rPr>
        <w:t>1</w:t>
      </w:r>
      <w:r w:rsidRPr="009B2913">
        <w:rPr>
          <w:rFonts w:ascii="?l?r ??fc" w:cs="?l?r ??fc"/>
          <w:color w:val="000000"/>
        </w:rPr>
        <w:t xml:space="preserve">. </w:t>
      </w:r>
      <w:r w:rsidRPr="009B2913">
        <w:rPr>
          <w:rFonts w:hint="eastAsia"/>
          <w:color w:val="000000"/>
        </w:rPr>
        <w:t>同一の消費地における消費数量は一日につき空包２００個以下とする。ただし、火薬又は爆薬が０</w:t>
      </w:r>
      <w:r w:rsidRPr="009B2913">
        <w:rPr>
          <w:rFonts w:ascii="?l?r ??fc" w:cs="?l?r ??fc"/>
          <w:color w:val="000000"/>
        </w:rPr>
        <w:t>.</w:t>
      </w:r>
      <w:r w:rsidRPr="009B2913">
        <w:rPr>
          <w:rFonts w:hint="eastAsia"/>
          <w:color w:val="000000"/>
        </w:rPr>
        <w:t>４ｇ以下のものは、４００個以下とする。</w:t>
      </w:r>
    </w:p>
    <w:p w:rsidR="00DA3706" w:rsidRPr="009B2913" w:rsidRDefault="006C415C">
      <w:pPr>
        <w:ind w:left="518" w:hanging="518"/>
        <w:rPr>
          <w:rFonts w:ascii="?l?r ??fc" w:cs="Times New Roman"/>
          <w:sz w:val="24"/>
          <w:szCs w:val="24"/>
        </w:rPr>
      </w:pPr>
      <w:r w:rsidRPr="009B2913">
        <w:rPr>
          <w:rFonts w:ascii="?l?r ??fc" w:cs="?l?r ??fc"/>
          <w:color w:val="000000"/>
        </w:rPr>
        <w:t xml:space="preserve">  2</w:t>
      </w:r>
      <w:r w:rsidR="00DA3706" w:rsidRPr="009B2913">
        <w:rPr>
          <w:rFonts w:ascii="?l?r ??fc" w:cs="?l?r ??fc"/>
          <w:color w:val="000000"/>
        </w:rPr>
        <w:t xml:space="preserve">. </w:t>
      </w:r>
      <w:r w:rsidR="00DA3706" w:rsidRPr="009B2913">
        <w:rPr>
          <w:rFonts w:hint="eastAsia"/>
          <w:color w:val="000000"/>
        </w:rPr>
        <w:t>空包は次の火薬類販売店から購入する。（　　　　　　　　　　　　　　　　　　　）</w:t>
      </w:r>
    </w:p>
    <w:p w:rsidR="00DA3706" w:rsidRPr="009B2913" w:rsidRDefault="006C415C">
      <w:pPr>
        <w:ind w:left="518" w:hanging="518"/>
        <w:rPr>
          <w:rFonts w:ascii="?l?r ??fc" w:cs="Times New Roman"/>
          <w:sz w:val="24"/>
          <w:szCs w:val="24"/>
        </w:rPr>
      </w:pPr>
      <w:r w:rsidRPr="009B2913">
        <w:rPr>
          <w:rFonts w:ascii="?l?r ??fc" w:cs="?l?r ??fc"/>
          <w:color w:val="000000"/>
        </w:rPr>
        <w:t xml:space="preserve">  3</w:t>
      </w:r>
      <w:r w:rsidR="00DA3706" w:rsidRPr="009B2913">
        <w:rPr>
          <w:rFonts w:ascii="?l?r ??fc" w:cs="?l?r ??fc"/>
          <w:color w:val="000000"/>
        </w:rPr>
        <w:t xml:space="preserve">. </w:t>
      </w:r>
      <w:r w:rsidR="00DA3706" w:rsidRPr="009B2913">
        <w:rPr>
          <w:rFonts w:hint="eastAsia"/>
          <w:color w:val="000000"/>
        </w:rPr>
        <w:t>｢消費者帳簿｣を備え、空包の購入又は消費の都度これに年月日、譲受数量、消費数量、残数量及び消費場所を記入する。</w:t>
      </w:r>
    </w:p>
    <w:p w:rsidR="00DA3706" w:rsidRPr="009B2913" w:rsidRDefault="006C415C">
      <w:pPr>
        <w:ind w:left="518" w:hanging="518"/>
        <w:rPr>
          <w:rFonts w:ascii="?l?r ??fc" w:cs="Times New Roman"/>
          <w:sz w:val="24"/>
          <w:szCs w:val="24"/>
        </w:rPr>
      </w:pPr>
      <w:r w:rsidRPr="009B2913">
        <w:rPr>
          <w:rFonts w:ascii="?l?r ??fc" w:cs="?l?r ??fc"/>
          <w:color w:val="000000"/>
        </w:rPr>
        <w:t xml:space="preserve">  4</w:t>
      </w:r>
      <w:r w:rsidR="00DA3706" w:rsidRPr="009B2913">
        <w:rPr>
          <w:rFonts w:ascii="?l?r ??fc" w:cs="?l?r ??fc"/>
          <w:color w:val="000000"/>
        </w:rPr>
        <w:t xml:space="preserve">. </w:t>
      </w:r>
      <w:r w:rsidR="00DA3706" w:rsidRPr="009B2913">
        <w:rPr>
          <w:rFonts w:hint="eastAsia"/>
          <w:color w:val="000000"/>
        </w:rPr>
        <w:t>空包の消費に際しては、消費場所付近に多数の人が集合又は通行している場合は消費を見合わせ、また消費現場には作業に直接必要ない者は近寄らせない。</w:t>
      </w:r>
    </w:p>
    <w:p w:rsidR="00DA3706" w:rsidRPr="009B2913" w:rsidRDefault="006C415C">
      <w:pPr>
        <w:ind w:left="518" w:hanging="518"/>
        <w:rPr>
          <w:rFonts w:ascii="?l?r ??fc" w:cs="Times New Roman"/>
          <w:sz w:val="24"/>
          <w:szCs w:val="24"/>
        </w:rPr>
      </w:pPr>
      <w:r w:rsidRPr="009B2913">
        <w:rPr>
          <w:rFonts w:ascii="?l?r ??fc" w:cs="?l?r ??fc"/>
          <w:color w:val="000000"/>
        </w:rPr>
        <w:t xml:space="preserve">  5</w:t>
      </w:r>
      <w:r w:rsidR="00DA3706" w:rsidRPr="009B2913">
        <w:rPr>
          <w:rFonts w:ascii="?l?r ??fc" w:cs="?l?r ??fc"/>
          <w:color w:val="000000"/>
        </w:rPr>
        <w:t xml:space="preserve">. </w:t>
      </w:r>
      <w:r w:rsidR="00DA3706" w:rsidRPr="009B2913">
        <w:rPr>
          <w:rFonts w:hint="eastAsia"/>
          <w:color w:val="000000"/>
        </w:rPr>
        <w:t>事務所</w:t>
      </w:r>
      <w:r w:rsidR="00DA3706" w:rsidRPr="009B2913">
        <w:rPr>
          <w:rFonts w:ascii="?l?r ??fc" w:cs="?l?r ??fc"/>
          <w:color w:val="000000"/>
        </w:rPr>
        <w:t>(</w:t>
      </w:r>
      <w:r w:rsidR="00DA3706" w:rsidRPr="009B2913">
        <w:rPr>
          <w:rFonts w:hint="eastAsia"/>
          <w:color w:val="000000"/>
        </w:rPr>
        <w:t>叉は住居</w:t>
      </w:r>
      <w:r w:rsidR="00DA3706" w:rsidRPr="009B2913">
        <w:rPr>
          <w:rFonts w:ascii="?l?r ??fc" w:cs="?l?r ??fc"/>
          <w:color w:val="000000"/>
        </w:rPr>
        <w:t>)</w:t>
      </w:r>
      <w:r w:rsidR="00DA3706" w:rsidRPr="009B2913">
        <w:rPr>
          <w:rFonts w:hint="eastAsia"/>
          <w:color w:val="000000"/>
        </w:rPr>
        <w:t>内に空包を保管する場合には、事務所</w:t>
      </w:r>
      <w:r w:rsidR="00DA3706" w:rsidRPr="009B2913">
        <w:rPr>
          <w:rFonts w:ascii="?l?r ??fc" w:cs="?l?r ??fc"/>
          <w:color w:val="000000"/>
        </w:rPr>
        <w:t>(</w:t>
      </w:r>
      <w:r w:rsidR="00DA3706" w:rsidRPr="009B2913">
        <w:rPr>
          <w:rFonts w:hint="eastAsia"/>
          <w:color w:val="000000"/>
        </w:rPr>
        <w:t>又は住居</w:t>
      </w:r>
      <w:r w:rsidR="00DA3706" w:rsidRPr="009B2913">
        <w:rPr>
          <w:rFonts w:ascii="?l?r ??fc" w:cs="?l?r ??fc"/>
          <w:color w:val="000000"/>
        </w:rPr>
        <w:t>)</w:t>
      </w:r>
      <w:r w:rsidR="00DA3706" w:rsidRPr="009B2913">
        <w:rPr>
          <w:rFonts w:hint="eastAsia"/>
          <w:color w:val="000000"/>
        </w:rPr>
        <w:t>内の安全なる箇所に設置された堅固な容器に収納し、施錠をして盗難予防に注意する。２，０００個以下とする。ただし、火薬又は爆薬が０</w:t>
      </w:r>
      <w:r w:rsidR="00DA3706" w:rsidRPr="009B2913">
        <w:rPr>
          <w:rFonts w:ascii="?l?r ??fc" w:cs="?l?r ??fc"/>
          <w:color w:val="000000"/>
        </w:rPr>
        <w:t>.</w:t>
      </w:r>
      <w:r w:rsidR="00DA3706" w:rsidRPr="009B2913">
        <w:rPr>
          <w:rFonts w:hint="eastAsia"/>
          <w:color w:val="000000"/>
        </w:rPr>
        <w:t>４</w:t>
      </w:r>
      <w:r w:rsidR="00DA3706" w:rsidRPr="009B2913">
        <w:rPr>
          <w:rFonts w:ascii="?l?r ??fc" w:cs="?l?r ??fc"/>
          <w:color w:val="000000"/>
        </w:rPr>
        <w:t>g</w:t>
      </w:r>
      <w:r w:rsidR="00DA3706" w:rsidRPr="009B2913">
        <w:rPr>
          <w:rFonts w:hint="eastAsia"/>
          <w:color w:val="000000"/>
        </w:rPr>
        <w:t>以下のものは、４</w:t>
      </w:r>
      <w:r w:rsidR="00DA3706" w:rsidRPr="009B2913">
        <w:rPr>
          <w:rFonts w:ascii="?l?r ??fc" w:cs="?l?r ??fc"/>
          <w:color w:val="000000"/>
        </w:rPr>
        <w:t>,</w:t>
      </w:r>
      <w:r w:rsidR="00DA3706" w:rsidRPr="009B2913">
        <w:rPr>
          <w:rFonts w:hint="eastAsia"/>
          <w:color w:val="000000"/>
        </w:rPr>
        <w:t>０００個以下とする。</w:t>
      </w:r>
    </w:p>
    <w:p w:rsidR="00DA3706" w:rsidRPr="009B2913" w:rsidRDefault="006C415C">
      <w:pPr>
        <w:ind w:left="518" w:hanging="518"/>
        <w:rPr>
          <w:rFonts w:ascii="?l?r ??fc" w:cs="Times New Roman"/>
          <w:sz w:val="24"/>
          <w:szCs w:val="24"/>
        </w:rPr>
      </w:pPr>
      <w:r w:rsidRPr="009B2913">
        <w:rPr>
          <w:rFonts w:ascii="?l?r ??fc" w:cs="?l?r ??fc"/>
          <w:color w:val="000000"/>
        </w:rPr>
        <w:t xml:space="preserve">  6</w:t>
      </w:r>
      <w:r w:rsidR="00DA3706" w:rsidRPr="009B2913">
        <w:rPr>
          <w:rFonts w:ascii="?l?r ??fc" w:cs="?l?r ??fc"/>
          <w:color w:val="000000"/>
        </w:rPr>
        <w:t xml:space="preserve">. </w:t>
      </w:r>
      <w:r w:rsidR="00DA3706" w:rsidRPr="009B2913">
        <w:rPr>
          <w:rFonts w:hint="eastAsia"/>
          <w:color w:val="000000"/>
        </w:rPr>
        <w:t>消費場所において空包を存置する場合には、堅固な設備に収納し、施錠するか見張人を常時配置する。</w:t>
      </w:r>
    </w:p>
    <w:p w:rsidR="00DA3706" w:rsidRPr="009B2913" w:rsidRDefault="006C415C">
      <w:pPr>
        <w:ind w:left="518" w:hanging="518"/>
        <w:rPr>
          <w:rFonts w:ascii="?l?r ??fc" w:cs="Times New Roman"/>
          <w:sz w:val="24"/>
          <w:szCs w:val="24"/>
        </w:rPr>
      </w:pPr>
      <w:r w:rsidRPr="009B2913">
        <w:rPr>
          <w:rFonts w:ascii="?l?r ??fc" w:cs="?l?r ??fc"/>
          <w:color w:val="000000"/>
        </w:rPr>
        <w:t xml:space="preserve">  7</w:t>
      </w:r>
      <w:r w:rsidR="00DA3706" w:rsidRPr="009B2913">
        <w:rPr>
          <w:rFonts w:ascii="?l?r ??fc" w:cs="?l?r ??fc"/>
          <w:color w:val="000000"/>
        </w:rPr>
        <w:t xml:space="preserve">. </w:t>
      </w:r>
      <w:r w:rsidR="00DA3706" w:rsidRPr="009B2913">
        <w:rPr>
          <w:rFonts w:hint="eastAsia"/>
          <w:color w:val="000000"/>
        </w:rPr>
        <w:t>消費期間は譲</w:t>
      </w:r>
      <w:r w:rsidR="000B4CC8" w:rsidRPr="009B2913">
        <w:rPr>
          <w:rFonts w:hint="eastAsia"/>
          <w:color w:val="000000"/>
        </w:rPr>
        <w:t>受期間とし、譲受期間満了の際に未使用の空包が残置されており</w:t>
      </w:r>
      <w:r w:rsidR="00DA3706" w:rsidRPr="009B2913">
        <w:rPr>
          <w:rFonts w:hint="eastAsia"/>
          <w:color w:val="000000"/>
        </w:rPr>
        <w:t>、</w:t>
      </w:r>
      <w:r w:rsidR="000B4CC8" w:rsidRPr="009B2913">
        <w:rPr>
          <w:rFonts w:hint="eastAsia"/>
          <w:color w:val="000000"/>
        </w:rPr>
        <w:t>消費する予定</w:t>
      </w:r>
      <w:r w:rsidR="00A206E1" w:rsidRPr="009B2913">
        <w:rPr>
          <w:rFonts w:hint="eastAsia"/>
          <w:color w:val="000000"/>
        </w:rPr>
        <w:t>が</w:t>
      </w:r>
      <w:r w:rsidR="000B4CC8" w:rsidRPr="009B2913">
        <w:rPr>
          <w:rFonts w:hint="eastAsia"/>
          <w:color w:val="000000"/>
        </w:rPr>
        <w:t>ない場合には、</w:t>
      </w:r>
      <w:r w:rsidR="00DA3706" w:rsidRPr="009B2913">
        <w:rPr>
          <w:rFonts w:hint="eastAsia"/>
          <w:color w:val="000000"/>
        </w:rPr>
        <w:t>すみやかに譲渡許可を受けて火薬類販売店に返納する。</w:t>
      </w:r>
    </w:p>
    <w:p w:rsidR="00DA3706" w:rsidRPr="009B2913" w:rsidRDefault="006C415C">
      <w:pPr>
        <w:ind w:left="518" w:hanging="518"/>
        <w:rPr>
          <w:rFonts w:ascii="?l?r ??fc" w:cs="Times New Roman"/>
          <w:sz w:val="24"/>
          <w:szCs w:val="24"/>
        </w:rPr>
      </w:pPr>
      <w:r w:rsidRPr="009B2913">
        <w:rPr>
          <w:rFonts w:ascii="?l?r ??fc" w:cs="?l?r ??fc"/>
          <w:color w:val="000000"/>
        </w:rPr>
        <w:t xml:space="preserve">  8</w:t>
      </w:r>
      <w:r w:rsidR="00DA3706" w:rsidRPr="009B2913">
        <w:rPr>
          <w:rFonts w:ascii="?l?r ??fc" w:cs="?l?r ??fc"/>
          <w:color w:val="000000"/>
        </w:rPr>
        <w:t xml:space="preserve">. </w:t>
      </w:r>
      <w:r w:rsidR="00DA3706" w:rsidRPr="009B2913">
        <w:rPr>
          <w:rFonts w:hint="eastAsia"/>
          <w:color w:val="000000"/>
        </w:rPr>
        <w:t>その他、火薬類取締法施行規則第５６条の３の規定を遵守する。</w:t>
      </w:r>
    </w:p>
    <w:p w:rsidR="00DA3706" w:rsidRDefault="006C415C">
      <w:pPr>
        <w:ind w:left="518" w:hanging="518"/>
        <w:rPr>
          <w:color w:val="000000"/>
        </w:rPr>
      </w:pPr>
      <w:r w:rsidRPr="009B2913">
        <w:rPr>
          <w:rFonts w:ascii="?l?r ??fc" w:cs="?l?r ??fc"/>
          <w:color w:val="000000"/>
        </w:rPr>
        <w:t xml:space="preserve">  9</w:t>
      </w:r>
      <w:r w:rsidR="00DA3706" w:rsidRPr="009B2913">
        <w:rPr>
          <w:rFonts w:ascii="?l?r ??fc" w:cs="?l?r ??fc"/>
          <w:color w:val="000000"/>
        </w:rPr>
        <w:t xml:space="preserve">. </w:t>
      </w:r>
      <w:r w:rsidR="00DA3706" w:rsidRPr="009B2913">
        <w:rPr>
          <w:rFonts w:hint="eastAsia"/>
          <w:color w:val="000000"/>
        </w:rPr>
        <w:t>空包取扱に関する火薬類取扱従事者を次のように定める</w:t>
      </w:r>
      <w:r w:rsidR="00DA3706">
        <w:rPr>
          <w:rFonts w:hint="eastAsia"/>
          <w:color w:val="000000"/>
        </w:rPr>
        <w:t>。</w:t>
      </w:r>
    </w:p>
    <w:p w:rsidR="009B2913" w:rsidRDefault="009B2913">
      <w:pPr>
        <w:ind w:left="518" w:hanging="518"/>
        <w:rPr>
          <w:rFonts w:ascii="?l?r ??fc" w:cs="Times New Roman"/>
          <w:sz w:val="24"/>
          <w:szCs w:val="24"/>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1417"/>
        <w:gridCol w:w="4536"/>
        <w:gridCol w:w="1276"/>
      </w:tblGrid>
      <w:tr w:rsidR="000B4CC8" w:rsidTr="00483E26">
        <w:trPr>
          <w:trHeight w:val="680"/>
        </w:trPr>
        <w:tc>
          <w:tcPr>
            <w:tcW w:w="2449" w:type="dxa"/>
            <w:tcBorders>
              <w:top w:val="single" w:sz="4" w:space="0" w:color="000000"/>
              <w:left w:val="single" w:sz="4" w:space="0" w:color="000000"/>
              <w:bottom w:val="nil"/>
              <w:right w:val="single" w:sz="4" w:space="0" w:color="000000"/>
            </w:tcBorders>
            <w:vAlign w:val="center"/>
          </w:tcPr>
          <w:p w:rsidR="000B4CC8" w:rsidRDefault="000B4CC8">
            <w:pPr>
              <w:jc w:val="center"/>
              <w:rPr>
                <w:rFonts w:ascii="?l?r ??fc" w:cs="Times New Roman"/>
                <w:color w:val="000000"/>
              </w:rPr>
            </w:pPr>
            <w:r>
              <w:rPr>
                <w:rFonts w:hint="eastAsia"/>
                <w:color w:val="000000"/>
              </w:rPr>
              <w:t>氏　　名</w:t>
            </w:r>
          </w:p>
        </w:tc>
        <w:tc>
          <w:tcPr>
            <w:tcW w:w="1417" w:type="dxa"/>
            <w:tcBorders>
              <w:top w:val="single" w:sz="4" w:space="0" w:color="000000"/>
              <w:left w:val="single" w:sz="4" w:space="0" w:color="000000"/>
              <w:bottom w:val="nil"/>
              <w:right w:val="single" w:sz="4" w:space="0" w:color="000000"/>
            </w:tcBorders>
            <w:vAlign w:val="center"/>
          </w:tcPr>
          <w:p w:rsidR="000B4CC8" w:rsidRDefault="000B4CC8">
            <w:pPr>
              <w:jc w:val="center"/>
              <w:rPr>
                <w:rFonts w:ascii="?l?r ??fc" w:cs="Times New Roman"/>
                <w:color w:val="000000"/>
              </w:rPr>
            </w:pPr>
            <w:r>
              <w:rPr>
                <w:rFonts w:hint="eastAsia"/>
                <w:color w:val="000000"/>
              </w:rPr>
              <w:t>年　令</w:t>
            </w:r>
          </w:p>
        </w:tc>
        <w:tc>
          <w:tcPr>
            <w:tcW w:w="4536" w:type="dxa"/>
            <w:tcBorders>
              <w:top w:val="single" w:sz="4" w:space="0" w:color="000000"/>
              <w:left w:val="single" w:sz="4" w:space="0" w:color="000000"/>
              <w:bottom w:val="nil"/>
              <w:right w:val="single" w:sz="4" w:space="0" w:color="000000"/>
            </w:tcBorders>
            <w:vAlign w:val="center"/>
          </w:tcPr>
          <w:p w:rsidR="000B4CC8" w:rsidRDefault="000B4CC8">
            <w:pPr>
              <w:jc w:val="center"/>
              <w:rPr>
                <w:rFonts w:ascii="?l?r ??fc" w:cs="Times New Roman"/>
                <w:color w:val="000000"/>
              </w:rPr>
            </w:pPr>
            <w:r>
              <w:rPr>
                <w:rFonts w:hint="eastAsia"/>
                <w:color w:val="000000"/>
              </w:rPr>
              <w:t>住　　　　　所</w:t>
            </w:r>
          </w:p>
        </w:tc>
        <w:tc>
          <w:tcPr>
            <w:tcW w:w="1276" w:type="dxa"/>
            <w:tcBorders>
              <w:top w:val="single" w:sz="4" w:space="0" w:color="000000"/>
              <w:left w:val="single" w:sz="4" w:space="0" w:color="000000"/>
              <w:bottom w:val="nil"/>
              <w:right w:val="single" w:sz="4" w:space="0" w:color="000000"/>
            </w:tcBorders>
            <w:vAlign w:val="center"/>
          </w:tcPr>
          <w:p w:rsidR="000B4CC8" w:rsidRDefault="000B4CC8">
            <w:pPr>
              <w:jc w:val="center"/>
              <w:rPr>
                <w:rFonts w:ascii="?l?r ??fc" w:cs="Times New Roman"/>
                <w:color w:val="000000"/>
              </w:rPr>
            </w:pPr>
            <w:r>
              <w:rPr>
                <w:rFonts w:hint="eastAsia"/>
                <w:color w:val="000000"/>
              </w:rPr>
              <w:t>経験年数</w:t>
            </w:r>
          </w:p>
        </w:tc>
      </w:tr>
      <w:tr w:rsidR="000B4CC8" w:rsidTr="00483E26">
        <w:trPr>
          <w:trHeight w:val="680"/>
        </w:trPr>
        <w:tc>
          <w:tcPr>
            <w:tcW w:w="2449"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417"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453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27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r>
      <w:tr w:rsidR="000B4CC8" w:rsidTr="00483E26">
        <w:trPr>
          <w:trHeight w:val="680"/>
        </w:trPr>
        <w:tc>
          <w:tcPr>
            <w:tcW w:w="2449"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417"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453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27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r>
      <w:tr w:rsidR="000B4CC8" w:rsidTr="00483E26">
        <w:trPr>
          <w:trHeight w:val="680"/>
        </w:trPr>
        <w:tc>
          <w:tcPr>
            <w:tcW w:w="2449"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417"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453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27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r>
      <w:tr w:rsidR="000B4CC8" w:rsidTr="00483E26">
        <w:trPr>
          <w:trHeight w:val="680"/>
        </w:trPr>
        <w:tc>
          <w:tcPr>
            <w:tcW w:w="2449"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417"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453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27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r>
      <w:tr w:rsidR="000B4CC8" w:rsidTr="00483E26">
        <w:trPr>
          <w:trHeight w:val="680"/>
        </w:trPr>
        <w:tc>
          <w:tcPr>
            <w:tcW w:w="2449"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417"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453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27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r>
      <w:tr w:rsidR="000B4CC8" w:rsidTr="00483E26">
        <w:trPr>
          <w:trHeight w:val="680"/>
        </w:trPr>
        <w:tc>
          <w:tcPr>
            <w:tcW w:w="2449"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417"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453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c>
          <w:tcPr>
            <w:tcW w:w="1276" w:type="dxa"/>
            <w:tcBorders>
              <w:top w:val="single" w:sz="4" w:space="0" w:color="000000"/>
              <w:left w:val="single" w:sz="4" w:space="0" w:color="000000"/>
              <w:bottom w:val="nil"/>
              <w:right w:val="single" w:sz="4" w:space="0" w:color="000000"/>
            </w:tcBorders>
          </w:tcPr>
          <w:p w:rsidR="000B4CC8" w:rsidRDefault="000B4CC8">
            <w:pPr>
              <w:spacing w:line="324" w:lineRule="atLeast"/>
              <w:rPr>
                <w:rFonts w:ascii="?l?r ??fc" w:cs="Times New Roman"/>
                <w:color w:val="000000"/>
              </w:rPr>
            </w:pPr>
          </w:p>
        </w:tc>
      </w:tr>
      <w:tr w:rsidR="000B4CC8" w:rsidTr="00483E26">
        <w:trPr>
          <w:trHeight w:val="680"/>
        </w:trPr>
        <w:tc>
          <w:tcPr>
            <w:tcW w:w="2449" w:type="dxa"/>
            <w:tcBorders>
              <w:top w:val="single" w:sz="4" w:space="0" w:color="000000"/>
              <w:left w:val="single" w:sz="4" w:space="0" w:color="000000"/>
              <w:bottom w:val="single" w:sz="4" w:space="0" w:color="000000"/>
              <w:right w:val="single" w:sz="4" w:space="0" w:color="000000"/>
            </w:tcBorders>
          </w:tcPr>
          <w:p w:rsidR="000B4CC8" w:rsidRDefault="000B4CC8">
            <w:pPr>
              <w:spacing w:line="324" w:lineRule="atLeast"/>
              <w:rPr>
                <w:rFonts w:ascii="?l?r ??fc" w:cs="Times New Roman"/>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0B4CC8" w:rsidRDefault="000B4CC8">
            <w:pPr>
              <w:spacing w:line="324" w:lineRule="atLeast"/>
              <w:rPr>
                <w:rFonts w:ascii="?l?r ??fc" w:cs="Times New Roman"/>
                <w:color w:val="000000"/>
              </w:rPr>
            </w:pPr>
          </w:p>
        </w:tc>
        <w:tc>
          <w:tcPr>
            <w:tcW w:w="4536" w:type="dxa"/>
            <w:tcBorders>
              <w:top w:val="single" w:sz="4" w:space="0" w:color="000000"/>
              <w:left w:val="single" w:sz="4" w:space="0" w:color="000000"/>
              <w:bottom w:val="single" w:sz="4" w:space="0" w:color="000000"/>
              <w:right w:val="single" w:sz="4" w:space="0" w:color="000000"/>
            </w:tcBorders>
          </w:tcPr>
          <w:p w:rsidR="000B4CC8" w:rsidRDefault="000B4CC8">
            <w:pPr>
              <w:spacing w:line="324" w:lineRule="atLeast"/>
              <w:rPr>
                <w:rFonts w:ascii="?l?r ??fc"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0B4CC8" w:rsidRDefault="000B4CC8">
            <w:pPr>
              <w:spacing w:line="324" w:lineRule="atLeast"/>
              <w:rPr>
                <w:rFonts w:ascii="?l?r ??fc" w:cs="Times New Roman"/>
                <w:color w:val="000000"/>
              </w:rPr>
            </w:pPr>
          </w:p>
        </w:tc>
      </w:tr>
    </w:tbl>
    <w:p w:rsidR="00DA3706" w:rsidRDefault="00DA3706">
      <w:pPr>
        <w:rPr>
          <w:rFonts w:ascii="?l?r ??fc" w:cs="Times New Roman"/>
        </w:rPr>
      </w:pPr>
      <w:r>
        <w:rPr>
          <w:rFonts w:hint="eastAsia"/>
          <w:color w:val="000000"/>
        </w:rPr>
        <w:t xml:space="preserve">　備考　</w:t>
      </w:r>
      <w:r w:rsidR="00384303">
        <w:rPr>
          <w:rFonts w:hint="eastAsia"/>
          <w:color w:val="000000"/>
        </w:rPr>
        <w:t>この用紙の大きさは、日本産業</w:t>
      </w:r>
      <w:r>
        <w:rPr>
          <w:rFonts w:hint="eastAsia"/>
          <w:color w:val="000000"/>
        </w:rPr>
        <w:t>規格Ａ４とすること。</w:t>
      </w:r>
    </w:p>
    <w:sectPr w:rsidR="00DA3706" w:rsidSect="001B48F0">
      <w:pgSz w:w="11906" w:h="16838"/>
      <w:pgMar w:top="1101" w:right="1078" w:bottom="284" w:left="1078" w:header="284" w:footer="720" w:gutter="0"/>
      <w:cols w:space="720"/>
      <w:noEndnote/>
      <w:docGrid w:type="linesAndChars" w:linePitch="326" w:charSpace="31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DF" w:rsidRDefault="006F16DF" w:rsidP="000B4CC8">
      <w:r>
        <w:separator/>
      </w:r>
    </w:p>
  </w:endnote>
  <w:endnote w:type="continuationSeparator" w:id="0">
    <w:p w:rsidR="006F16DF" w:rsidRDefault="006F16DF" w:rsidP="000B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DF" w:rsidRDefault="006F16DF" w:rsidP="000B4CC8">
      <w:r>
        <w:separator/>
      </w:r>
    </w:p>
  </w:footnote>
  <w:footnote w:type="continuationSeparator" w:id="0">
    <w:p w:rsidR="006F16DF" w:rsidRDefault="006F16DF" w:rsidP="000B4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oNotHyphenateCaps/>
  <w:drawingGridHorizontalSpacing w:val="207"/>
  <w:drawingGridVerticalSpacing w:val="163"/>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C8"/>
    <w:rsid w:val="000211C8"/>
    <w:rsid w:val="00093141"/>
    <w:rsid w:val="000B4CC8"/>
    <w:rsid w:val="001B48F0"/>
    <w:rsid w:val="0023415D"/>
    <w:rsid w:val="003052BB"/>
    <w:rsid w:val="00384303"/>
    <w:rsid w:val="00400EBA"/>
    <w:rsid w:val="004340D0"/>
    <w:rsid w:val="00483E26"/>
    <w:rsid w:val="005D154D"/>
    <w:rsid w:val="005E0A7C"/>
    <w:rsid w:val="006C415C"/>
    <w:rsid w:val="006F16DF"/>
    <w:rsid w:val="00711424"/>
    <w:rsid w:val="00724B70"/>
    <w:rsid w:val="007E4D6E"/>
    <w:rsid w:val="00826EEA"/>
    <w:rsid w:val="009B2913"/>
    <w:rsid w:val="00A206E1"/>
    <w:rsid w:val="00D7729A"/>
    <w:rsid w:val="00DA3706"/>
    <w:rsid w:val="00E30A2E"/>
    <w:rsid w:val="00E72564"/>
    <w:rsid w:val="00E86E0C"/>
    <w:rsid w:val="00EE1685"/>
    <w:rsid w:val="00FE5E33"/>
    <w:rsid w:val="00FF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1870B1-C13C-48D5-87ED-334C6863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8"/>
    <w:pPr>
      <w:tabs>
        <w:tab w:val="center" w:pos="4252"/>
        <w:tab w:val="right" w:pos="8504"/>
      </w:tabs>
      <w:snapToGrid w:val="0"/>
    </w:pPr>
  </w:style>
  <w:style w:type="character" w:customStyle="1" w:styleId="a4">
    <w:name w:val="ヘッダー (文字)"/>
    <w:basedOn w:val="a0"/>
    <w:link w:val="a3"/>
    <w:uiPriority w:val="99"/>
    <w:locked/>
    <w:rsid w:val="000B4CC8"/>
    <w:rPr>
      <w:rFonts w:ascii="ＭＳ 明朝" w:eastAsia="ＭＳ 明朝" w:hAnsi="Times New Roman" w:cs="ＭＳ 明朝"/>
      <w:kern w:val="0"/>
      <w:sz w:val="19"/>
      <w:szCs w:val="19"/>
    </w:rPr>
  </w:style>
  <w:style w:type="paragraph" w:styleId="a5">
    <w:name w:val="footer"/>
    <w:basedOn w:val="a"/>
    <w:link w:val="a6"/>
    <w:uiPriority w:val="99"/>
    <w:unhideWhenUsed/>
    <w:rsid w:val="000B4CC8"/>
    <w:pPr>
      <w:tabs>
        <w:tab w:val="center" w:pos="4252"/>
        <w:tab w:val="right" w:pos="8504"/>
      </w:tabs>
      <w:snapToGrid w:val="0"/>
    </w:pPr>
  </w:style>
  <w:style w:type="character" w:customStyle="1" w:styleId="a6">
    <w:name w:val="フッター (文字)"/>
    <w:basedOn w:val="a0"/>
    <w:link w:val="a5"/>
    <w:uiPriority w:val="99"/>
    <w:locked/>
    <w:rsid w:val="000B4CC8"/>
    <w:rPr>
      <w:rFonts w:ascii="ＭＳ 明朝" w:eastAsia="ＭＳ 明朝" w:hAnsi="Times New Roman" w:cs="ＭＳ 明朝"/>
      <w:kern w:val="0"/>
      <w:sz w:val="19"/>
      <w:szCs w:val="19"/>
    </w:rPr>
  </w:style>
  <w:style w:type="paragraph" w:styleId="a7">
    <w:name w:val="Balloon Text"/>
    <w:basedOn w:val="a"/>
    <w:link w:val="a8"/>
    <w:uiPriority w:val="99"/>
    <w:rsid w:val="00400EB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00EB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譲受=建錨許可申請書9604</vt:lpstr>
    </vt:vector>
  </TitlesOfParts>
  <Company>KANAZAWA</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譲受=建錨許可申請書9604</dc:title>
  <dc:subject/>
  <dc:creator>FIS-02</dc:creator>
  <cp:keywords/>
  <dc:description/>
  <cp:lastModifiedBy>user</cp:lastModifiedBy>
  <cp:revision>5</cp:revision>
  <cp:lastPrinted>2018-02-08T09:03:00Z</cp:lastPrinted>
  <dcterms:created xsi:type="dcterms:W3CDTF">2020-06-16T02:41:00Z</dcterms:created>
  <dcterms:modified xsi:type="dcterms:W3CDTF">2021-03-17T07:38:00Z</dcterms:modified>
</cp:coreProperties>
</file>