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270EF">
      <w:pPr>
        <w:rPr>
          <w:rFonts w:ascii="‚l‚r –¾’©"/>
          <w:sz w:val="24"/>
          <w:szCs w:val="24"/>
        </w:rPr>
      </w:pPr>
      <w:r>
        <w:rPr>
          <w:rFonts w:hint="eastAsia"/>
          <w:color w:val="000000"/>
        </w:rPr>
        <w:t>県様式第２３号</w:t>
      </w:r>
      <w:r>
        <w:rPr>
          <w:rFonts w:ascii="Times New Roman" w:cs="Times New Roman"/>
          <w:color w:val="000000"/>
        </w:rPr>
        <w:t xml:space="preserve"> </w:t>
      </w:r>
    </w:p>
    <w:p w:rsidR="00000000" w:rsidRDefault="00F270EF">
      <w:pPr>
        <w:rPr>
          <w:rFonts w:ascii="‚l‚r –¾’©"/>
          <w:sz w:val="24"/>
          <w:szCs w:val="24"/>
        </w:rPr>
      </w:pPr>
    </w:p>
    <w:p w:rsidR="00000000" w:rsidRDefault="00F270EF">
      <w:pPr>
        <w:rPr>
          <w:rFonts w:ascii="‚l‚r –¾’©"/>
          <w:sz w:val="24"/>
          <w:szCs w:val="24"/>
        </w:rPr>
      </w:pPr>
    </w:p>
    <w:p w:rsidR="00000000" w:rsidRDefault="00F270EF">
      <w:pPr>
        <w:jc w:val="center"/>
        <w:rPr>
          <w:rFonts w:ascii="‚l‚r –¾’©"/>
          <w:sz w:val="24"/>
          <w:szCs w:val="24"/>
        </w:rPr>
      </w:pPr>
      <w:r>
        <w:rPr>
          <w:rFonts w:hint="eastAsia"/>
          <w:color w:val="000000"/>
          <w:sz w:val="30"/>
          <w:szCs w:val="30"/>
        </w:rPr>
        <w:t>火薬類廃棄従事者名簿</w:t>
      </w:r>
    </w:p>
    <w:p w:rsidR="00000000" w:rsidRDefault="00F270EF">
      <w:pPr>
        <w:rPr>
          <w:rFonts w:ascii="‚l‚r –¾’©"/>
          <w:sz w:val="24"/>
          <w:szCs w:val="24"/>
        </w:rPr>
      </w:pPr>
    </w:p>
    <w:p w:rsidR="00000000" w:rsidRDefault="00F270EF">
      <w:pPr>
        <w:spacing w:line="510" w:lineRule="exact"/>
        <w:rPr>
          <w:rFonts w:ascii="‚l‚r –¾’©"/>
          <w:sz w:val="24"/>
          <w:szCs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9"/>
        <w:gridCol w:w="3285"/>
        <w:gridCol w:w="2848"/>
        <w:gridCol w:w="65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事務所の所在地（電話）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（代表者）　住所　氏名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廃棄場所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責任者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jc w:val="center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氏　　　　　　　　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70EF">
            <w:pPr>
              <w:rPr>
                <w:rFonts w:ascii="‚l‚r –¾’©"/>
                <w:color w:val="000000"/>
              </w:rPr>
            </w:pPr>
          </w:p>
        </w:tc>
      </w:tr>
    </w:tbl>
    <w:p w:rsidR="00000000" w:rsidRDefault="00F270EF">
      <w:pPr>
        <w:spacing w:line="510" w:lineRule="exact"/>
        <w:ind w:left="219"/>
        <w:rPr>
          <w:rFonts w:ascii="‚l‚r –¾’©"/>
        </w:rPr>
      </w:pPr>
      <w:r>
        <w:rPr>
          <w:rFonts w:hint="eastAsia"/>
          <w:color w:val="000000"/>
        </w:rPr>
        <w:t>備考　　この用紙の大きさは、日本産業</w:t>
      </w:r>
      <w:r>
        <w:rPr>
          <w:rFonts w:hint="eastAsia"/>
          <w:color w:val="000000"/>
        </w:rPr>
        <w:t>規格Ａ４とする。</w:t>
      </w:r>
      <w:bookmarkStart w:id="0" w:name="_GoBack"/>
      <w:bookmarkEnd w:id="0"/>
    </w:p>
    <w:sectPr w:rsidR="00000000">
      <w:pgSz w:w="11906" w:h="16838"/>
      <w:pgMar w:top="908" w:right="1134" w:bottom="454" w:left="1134" w:header="720" w:footer="720" w:gutter="0"/>
      <w:cols w:space="720"/>
      <w:noEndnote/>
      <w:docGrid w:type="linesAndChars" w:linePitch="515" w:charSpace="1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9"/>
  <w:drawingGridVerticalSpacing w:val="515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EF"/>
    <w:rsid w:val="00F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A143C9-9B37-45F3-941B-C249E3A3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廃棄従事者名簿</dc:title>
  <dc:subject/>
  <dc:creator>FIS-02</dc:creator>
  <cp:keywords/>
  <dc:description/>
  <cp:lastModifiedBy>user</cp:lastModifiedBy>
  <cp:revision>2</cp:revision>
  <dcterms:created xsi:type="dcterms:W3CDTF">2019-12-19T07:08:00Z</dcterms:created>
  <dcterms:modified xsi:type="dcterms:W3CDTF">2019-12-19T07:08:00Z</dcterms:modified>
</cp:coreProperties>
</file>