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E" w:rsidRDefault="004F131E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県様式第３７号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F131E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</w:t>
            </w: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4F131E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4F131E" w:rsidRDefault="004F131E">
      <w:pPr>
        <w:rPr>
          <w:rFonts w:ascii="?l?r ??fc" w:cs="Times New Roman"/>
          <w:color w:val="000000"/>
        </w:rPr>
      </w:pPr>
    </w:p>
    <w:p w:rsidR="004F131E" w:rsidRDefault="004F131E">
      <w:pPr>
        <w:rPr>
          <w:rFonts w:ascii="?l?r ??fc" w:cs="Times New Roman"/>
          <w:color w:val="000000"/>
        </w:rPr>
      </w:pPr>
    </w:p>
    <w:p w:rsidR="004F131E" w:rsidRDefault="004F131E">
      <w:pPr>
        <w:jc w:val="center"/>
        <w:rPr>
          <w:rFonts w:ascii="?l?r ??fc"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庫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出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納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報（　　　　年度分）</w:t>
      </w:r>
    </w:p>
    <w:p w:rsidR="004F131E" w:rsidRDefault="004F131E">
      <w:pPr>
        <w:rPr>
          <w:rFonts w:ascii="?l?r ??fc" w:cs="Times New Roman"/>
          <w:color w:val="000000"/>
        </w:rPr>
      </w:pPr>
    </w:p>
    <w:p w:rsidR="004F131E" w:rsidRDefault="004F131E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4F131E" w:rsidRDefault="004F131E">
      <w:pPr>
        <w:rPr>
          <w:rFonts w:ascii="?l?r ??fc" w:cs="Times New Roman"/>
          <w:color w:val="000000"/>
        </w:rPr>
      </w:pPr>
    </w:p>
    <w:p w:rsidR="004F131E" w:rsidRDefault="004F131E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hint="eastAsia"/>
          <w:color w:val="000000"/>
        </w:rPr>
        <w:t>神　奈　川　県　知　事</w:t>
      </w:r>
      <w:r>
        <w:rPr>
          <w:rFonts w:hint="eastAsia"/>
          <w:color w:val="000000"/>
        </w:rPr>
        <w:t xml:space="preserve">　殿</w:t>
      </w:r>
    </w:p>
    <w:p w:rsidR="004F131E" w:rsidRDefault="004F131E">
      <w:pPr>
        <w:rPr>
          <w:rFonts w:ascii="?l?r ??fc" w:cs="Times New Roman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4F131E" w:rsidRDefault="004F131E">
      <w:pPr>
        <w:rPr>
          <w:rFonts w:ascii="?l?r ??fc" w:cs="?l?r ??fc"/>
          <w:color w:val="000000"/>
        </w:rPr>
      </w:pPr>
      <w:r>
        <w:rPr>
          <w:rFonts w:ascii="?l?r ??fc" w:cs="?l?r ??fc"/>
          <w:color w:val="000000"/>
        </w:rPr>
        <w:t xml:space="preserve">     </w:t>
      </w:r>
    </w:p>
    <w:p w:rsidR="004F131E" w:rsidRDefault="004F131E">
      <w:pPr>
        <w:spacing w:line="454" w:lineRule="exact"/>
        <w:rPr>
          <w:rFonts w:ascii="?l?r ??fc" w:cs="Times New Roman"/>
          <w:color w:val="000000"/>
        </w:rPr>
      </w:pPr>
    </w:p>
    <w:p w:rsidR="004F131E" w:rsidRDefault="004F131E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（代表者）氏名</w:t>
      </w:r>
      <w:r>
        <w:rPr>
          <w:rFonts w:ascii="?l?r ??fc" w:cs="?l?r ??fc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　</w:t>
      </w:r>
      <w:bookmarkStart w:id="0" w:name="_GoBack"/>
      <w:bookmarkEnd w:id="0"/>
    </w:p>
    <w:p w:rsidR="004F131E" w:rsidRDefault="004F131E">
      <w:pPr>
        <w:rPr>
          <w:rFonts w:ascii="?l?r ??fc" w:cs="Times New Roman"/>
          <w:color w:val="000000"/>
        </w:rPr>
      </w:pPr>
    </w:p>
    <w:p w:rsidR="004F131E" w:rsidRDefault="004F131E">
      <w:pPr>
        <w:spacing w:after="120" w:line="284" w:lineRule="exact"/>
        <w:ind w:left="238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火薬類取締法施行規則第８１条の１４の規定により、次のとおり報告します。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1446"/>
        <w:gridCol w:w="1446"/>
        <w:gridCol w:w="1446"/>
        <w:gridCol w:w="1566"/>
        <w:gridCol w:w="1084"/>
      </w:tblGrid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火薬庫の番号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種　　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前年度繰越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年度入庫高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年度出庫高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年　度　末　在　庫　高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考</w:t>
            </w: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F131E">
        <w:trPr>
          <w:trHeight w:hRule="exact" w:val="6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31E" w:rsidRDefault="004F131E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</w:tbl>
    <w:p w:rsidR="004F131E" w:rsidRDefault="004F131E">
      <w:pPr>
        <w:spacing w:before="60"/>
        <w:ind w:left="240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1  </w:t>
      </w:r>
      <w:r>
        <w:rPr>
          <w:rFonts w:hint="eastAsia"/>
          <w:color w:val="000000"/>
        </w:rPr>
        <w:t>この用紙の大きさは､日本</w:t>
      </w:r>
      <w:r w:rsidR="00440AA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規格Ａ４とする｡</w:t>
      </w:r>
    </w:p>
    <w:p w:rsidR="004F131E" w:rsidRDefault="004F131E">
      <w:pPr>
        <w:ind w:left="240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ascii="?l?r ??fc" w:cs="?l?r ??fc"/>
          <w:color w:val="000000"/>
        </w:rPr>
        <w:t xml:space="preserve">  2  </w:t>
      </w:r>
      <w:r>
        <w:rPr>
          <w:rFonts w:hint="eastAsia"/>
          <w:color w:val="000000"/>
        </w:rPr>
        <w:t>×印の欄は､記入しないこと｡</w:t>
      </w:r>
    </w:p>
    <w:p w:rsidR="004F131E" w:rsidRDefault="004F131E" w:rsidP="004F131E"/>
    <w:sectPr w:rsidR="004F131E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E"/>
    <w:rsid w:val="000360AE"/>
    <w:rsid w:val="00440AAB"/>
    <w:rsid w:val="004F131E"/>
    <w:rsid w:val="005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4B21FE-0765-4AE9-A427-3E4EF20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DS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第55号様式　火薬類販売年報</dc:title>
  <dc:subject/>
  <dc:creator>FIS-02</dc:creator>
  <cp:keywords/>
  <dc:description/>
  <cp:lastModifiedBy>user</cp:lastModifiedBy>
  <cp:revision>5</cp:revision>
  <cp:lastPrinted>2004-03-17T02:34:00Z</cp:lastPrinted>
  <dcterms:created xsi:type="dcterms:W3CDTF">2020-01-16T06:31:00Z</dcterms:created>
  <dcterms:modified xsi:type="dcterms:W3CDTF">2021-03-17T07:51:00Z</dcterms:modified>
</cp:coreProperties>
</file>