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B8" w:rsidRDefault="00BD00B8" w:rsidP="00BD00B8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（様式２）</w:t>
      </w:r>
      <w:r>
        <w:rPr>
          <w:sz w:val="21"/>
          <w:szCs w:val="21"/>
        </w:rPr>
        <w:t xml:space="preserve"> </w:t>
      </w:r>
    </w:p>
    <w:p w:rsidR="007B3808" w:rsidRDefault="00BD00B8" w:rsidP="00BD00B8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</w:t>
      </w:r>
      <w:r w:rsidR="004428E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月</w:t>
      </w:r>
      <w:r w:rsidR="004428E0">
        <w:rPr>
          <w:rFonts w:hint="eastAsia"/>
          <w:sz w:val="21"/>
          <w:szCs w:val="21"/>
        </w:rPr>
        <w:t xml:space="preserve"> 　</w:t>
      </w:r>
      <w:r>
        <w:rPr>
          <w:rFonts w:hint="eastAsia"/>
          <w:sz w:val="21"/>
          <w:szCs w:val="21"/>
        </w:rPr>
        <w:t>日</w:t>
      </w:r>
    </w:p>
    <w:p w:rsidR="00BD00B8" w:rsidRDefault="00BD00B8" w:rsidP="00BD00B8">
      <w:pPr>
        <w:pStyle w:val="Default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BD00B8" w:rsidRDefault="00407E97" w:rsidP="00BD00B8">
      <w:pPr>
        <w:pStyle w:val="Default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神奈川県</w:t>
      </w:r>
      <w:r w:rsidR="00821030">
        <w:rPr>
          <w:rFonts w:hint="eastAsia"/>
          <w:sz w:val="21"/>
          <w:szCs w:val="21"/>
        </w:rPr>
        <w:t>藤沢土木事務所長</w:t>
      </w:r>
      <w:r w:rsidR="00BD00B8">
        <w:rPr>
          <w:rFonts w:hint="eastAsia"/>
          <w:sz w:val="21"/>
          <w:szCs w:val="21"/>
        </w:rPr>
        <w:t xml:space="preserve">　　殿</w:t>
      </w:r>
      <w:r w:rsidR="00BD00B8">
        <w:rPr>
          <w:sz w:val="21"/>
          <w:szCs w:val="21"/>
        </w:rPr>
        <w:t xml:space="preserve"> </w:t>
      </w:r>
    </w:p>
    <w:p w:rsidR="007B3808" w:rsidRDefault="007B3808" w:rsidP="00BD00B8">
      <w:pPr>
        <w:pStyle w:val="Default"/>
        <w:ind w:firstLine="420"/>
        <w:jc w:val="both"/>
        <w:rPr>
          <w:sz w:val="21"/>
          <w:szCs w:val="21"/>
        </w:rPr>
      </w:pPr>
    </w:p>
    <w:p w:rsidR="007B3808" w:rsidRDefault="00BD00B8" w:rsidP="00363F7A">
      <w:pPr>
        <w:pStyle w:val="Default"/>
        <w:ind w:firstLineChars="2100" w:firstLine="44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認定番号</w:t>
      </w:r>
      <w:r>
        <w:rPr>
          <w:sz w:val="21"/>
          <w:szCs w:val="21"/>
        </w:rPr>
        <w:t xml:space="preserve"> </w:t>
      </w:r>
    </w:p>
    <w:p w:rsidR="007B3808" w:rsidRDefault="00BD00B8" w:rsidP="00363F7A">
      <w:pPr>
        <w:pStyle w:val="Default"/>
        <w:ind w:firstLineChars="2100" w:firstLine="4410"/>
        <w:jc w:val="both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住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所</w:t>
      </w:r>
      <w:r>
        <w:rPr>
          <w:sz w:val="21"/>
          <w:szCs w:val="21"/>
        </w:rPr>
        <w:t xml:space="preserve"> </w:t>
      </w:r>
    </w:p>
    <w:p w:rsidR="00BD00B8" w:rsidRDefault="00BD00B8" w:rsidP="00363F7A">
      <w:pPr>
        <w:pStyle w:val="Default"/>
        <w:ind w:firstLineChars="2100" w:firstLine="44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商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号</w:t>
      </w:r>
      <w:r>
        <w:rPr>
          <w:sz w:val="21"/>
          <w:szCs w:val="21"/>
        </w:rPr>
        <w:t xml:space="preserve"> </w:t>
      </w:r>
    </w:p>
    <w:p w:rsidR="00BD00B8" w:rsidRPr="004428E0" w:rsidRDefault="00BD00B8" w:rsidP="007B3808">
      <w:pPr>
        <w:pStyle w:val="Default"/>
        <w:ind w:firstLineChars="2100" w:firstLine="441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代表者（受任者）名　　</w:t>
      </w:r>
      <w:r w:rsidR="004428E0">
        <w:rPr>
          <w:rFonts w:hint="eastAsia"/>
          <w:sz w:val="21"/>
          <w:szCs w:val="21"/>
        </w:rPr>
        <w:t xml:space="preserve">　　　　　　　　</w:t>
      </w:r>
    </w:p>
    <w:p w:rsidR="004428E0" w:rsidRPr="004428E0" w:rsidRDefault="004428E0" w:rsidP="004428E0">
      <w:pPr>
        <w:autoSpaceDE w:val="0"/>
        <w:autoSpaceDN w:val="0"/>
        <w:adjustRightInd w:val="0"/>
        <w:ind w:firstLineChars="2100" w:firstLine="4410"/>
        <w:jc w:val="left"/>
        <w:rPr>
          <w:rFonts w:asciiTheme="minorEastAsia" w:hAnsiTheme="minorEastAsia" w:cs="MS-Mincho"/>
          <w:kern w:val="0"/>
          <w:szCs w:val="21"/>
        </w:rPr>
      </w:pPr>
      <w:r w:rsidRPr="004428E0">
        <w:rPr>
          <w:rFonts w:asciiTheme="minorEastAsia" w:hAnsiTheme="minorEastAsia" w:cs="MS-Mincho" w:hint="eastAsia"/>
          <w:kern w:val="0"/>
          <w:szCs w:val="21"/>
        </w:rPr>
        <w:t>担当者氏名</w:t>
      </w:r>
    </w:p>
    <w:p w:rsidR="00BD00B8" w:rsidRPr="004428E0" w:rsidRDefault="004428E0" w:rsidP="004428E0">
      <w:pPr>
        <w:pStyle w:val="Default"/>
        <w:ind w:firstLineChars="2092" w:firstLine="4393"/>
        <w:jc w:val="both"/>
        <w:rPr>
          <w:rFonts w:asciiTheme="minorEastAsia" w:eastAsiaTheme="minorEastAsia" w:hAnsiTheme="minorEastAsia"/>
          <w:sz w:val="21"/>
          <w:szCs w:val="21"/>
        </w:rPr>
      </w:pPr>
      <w:r w:rsidRPr="004428E0">
        <w:rPr>
          <w:rFonts w:asciiTheme="minorEastAsia" w:eastAsiaTheme="minorEastAsia" w:hAnsiTheme="minorEastAsia" w:cs="MS-Mincho" w:hint="eastAsia"/>
          <w:sz w:val="21"/>
          <w:szCs w:val="21"/>
        </w:rPr>
        <w:t>連絡先</w:t>
      </w:r>
    </w:p>
    <w:p w:rsidR="004428E0" w:rsidRDefault="004428E0" w:rsidP="004428E0">
      <w:pPr>
        <w:pStyle w:val="Default"/>
        <w:ind w:firstLineChars="2092" w:firstLine="4393"/>
        <w:jc w:val="both"/>
        <w:rPr>
          <w:sz w:val="21"/>
          <w:szCs w:val="21"/>
        </w:rPr>
      </w:pPr>
    </w:p>
    <w:p w:rsidR="00BD00B8" w:rsidRPr="007B3808" w:rsidRDefault="00BD00B8" w:rsidP="00BD00B8">
      <w:pPr>
        <w:pStyle w:val="Defaul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B3808">
        <w:rPr>
          <w:rFonts w:asciiTheme="majorEastAsia" w:eastAsiaTheme="majorEastAsia" w:hAnsiTheme="majorEastAsia" w:hint="eastAsia"/>
          <w:b/>
          <w:sz w:val="28"/>
          <w:szCs w:val="28"/>
        </w:rPr>
        <w:t>紙</w:t>
      </w:r>
      <w:r w:rsidRPr="007B3808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7B3808">
        <w:rPr>
          <w:rFonts w:asciiTheme="majorEastAsia" w:eastAsiaTheme="majorEastAsia" w:hAnsiTheme="majorEastAsia" w:hint="eastAsia"/>
          <w:b/>
          <w:sz w:val="28"/>
          <w:szCs w:val="28"/>
        </w:rPr>
        <w:t>入</w:t>
      </w:r>
      <w:r w:rsidRPr="007B3808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7B3808">
        <w:rPr>
          <w:rFonts w:asciiTheme="majorEastAsia" w:eastAsiaTheme="majorEastAsia" w:hAnsiTheme="majorEastAsia" w:hint="eastAsia"/>
          <w:b/>
          <w:sz w:val="28"/>
          <w:szCs w:val="28"/>
        </w:rPr>
        <w:t>札</w:t>
      </w:r>
      <w:r w:rsidRPr="007B3808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7B3808">
        <w:rPr>
          <w:rFonts w:asciiTheme="majorEastAsia" w:eastAsiaTheme="majorEastAsia" w:hAnsiTheme="majorEastAsia" w:hint="eastAsia"/>
          <w:b/>
          <w:sz w:val="28"/>
          <w:szCs w:val="28"/>
        </w:rPr>
        <w:t>承</w:t>
      </w:r>
      <w:r w:rsidRPr="007B3808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7B3808">
        <w:rPr>
          <w:rFonts w:asciiTheme="majorEastAsia" w:eastAsiaTheme="majorEastAsia" w:hAnsiTheme="majorEastAsia" w:hint="eastAsia"/>
          <w:b/>
          <w:sz w:val="28"/>
          <w:szCs w:val="28"/>
        </w:rPr>
        <w:t>認</w:t>
      </w:r>
      <w:r w:rsidRPr="007B3808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7B3808">
        <w:rPr>
          <w:rFonts w:asciiTheme="majorEastAsia" w:eastAsiaTheme="majorEastAsia" w:hAnsiTheme="majorEastAsia" w:hint="eastAsia"/>
          <w:b/>
          <w:sz w:val="28"/>
          <w:szCs w:val="28"/>
        </w:rPr>
        <w:t>願</w:t>
      </w:r>
      <w:r w:rsidRPr="007B3808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</w:p>
    <w:p w:rsidR="00BD00B8" w:rsidRDefault="00BD00B8" w:rsidP="00BD00B8">
      <w:pPr>
        <w:pStyle w:val="Default"/>
        <w:ind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電子入札対象である本調達案件について、次の理由により電子入札システムの利用ができないため、紙入札の承認を願います。</w:t>
      </w:r>
      <w:r>
        <w:rPr>
          <w:sz w:val="21"/>
          <w:szCs w:val="21"/>
        </w:rPr>
        <w:t xml:space="preserve"> </w:t>
      </w:r>
    </w:p>
    <w:p w:rsidR="007B3808" w:rsidRDefault="007B3808" w:rsidP="00BD00B8">
      <w:pPr>
        <w:pStyle w:val="Default"/>
        <w:ind w:firstLine="210"/>
        <w:jc w:val="both"/>
        <w:rPr>
          <w:sz w:val="21"/>
          <w:szCs w:val="21"/>
        </w:rPr>
      </w:pPr>
    </w:p>
    <w:p w:rsidR="00BD00B8" w:rsidRPr="007B3808" w:rsidRDefault="00BD00B8" w:rsidP="007B3808">
      <w:pPr>
        <w:pStyle w:val="Default"/>
        <w:numPr>
          <w:ilvl w:val="0"/>
          <w:numId w:val="1"/>
        </w:numPr>
        <w:jc w:val="both"/>
        <w:rPr>
          <w:rFonts w:asciiTheme="majorEastAsia" w:eastAsiaTheme="majorEastAsia" w:hAnsiTheme="majorEastAsia"/>
          <w:b/>
          <w:sz w:val="21"/>
          <w:szCs w:val="21"/>
        </w:rPr>
      </w:pPr>
      <w:r w:rsidRPr="007B3808">
        <w:rPr>
          <w:rFonts w:asciiTheme="majorEastAsia" w:eastAsiaTheme="majorEastAsia" w:hAnsiTheme="majorEastAsia" w:hint="eastAsia"/>
          <w:b/>
          <w:sz w:val="21"/>
          <w:szCs w:val="21"/>
        </w:rPr>
        <w:t>調達案件</w:t>
      </w:r>
      <w:r w:rsidRPr="007B3808">
        <w:rPr>
          <w:rFonts w:asciiTheme="majorEastAsia" w:eastAsiaTheme="majorEastAsia" w:hAnsiTheme="majorEastAsia"/>
          <w:b/>
          <w:sz w:val="21"/>
          <w:szCs w:val="21"/>
        </w:rPr>
        <w:t xml:space="preserve"> </w:t>
      </w:r>
    </w:p>
    <w:p w:rsidR="007B3808" w:rsidRDefault="007B3808" w:rsidP="007B3808">
      <w:pPr>
        <w:pStyle w:val="Default"/>
        <w:ind w:left="630"/>
        <w:jc w:val="both"/>
        <w:rPr>
          <w:sz w:val="21"/>
          <w:szCs w:val="21"/>
        </w:rPr>
      </w:pPr>
    </w:p>
    <w:p w:rsidR="007B3808" w:rsidRDefault="00BD00B8" w:rsidP="00BD00B8">
      <w:pPr>
        <w:pStyle w:val="Default"/>
        <w:ind w:firstLine="63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・調達案件番号：</w:t>
      </w:r>
      <w:r>
        <w:rPr>
          <w:sz w:val="21"/>
          <w:szCs w:val="21"/>
        </w:rPr>
        <w:t xml:space="preserve"> </w:t>
      </w:r>
    </w:p>
    <w:p w:rsidR="002024AE" w:rsidRDefault="002024AE" w:rsidP="00BD00B8">
      <w:pPr>
        <w:pStyle w:val="Default"/>
        <w:ind w:firstLine="630"/>
        <w:jc w:val="both"/>
        <w:rPr>
          <w:sz w:val="21"/>
          <w:szCs w:val="21"/>
        </w:rPr>
      </w:pPr>
    </w:p>
    <w:p w:rsidR="00BD00B8" w:rsidRDefault="00BD00B8" w:rsidP="00BD00B8">
      <w:pPr>
        <w:pStyle w:val="Default"/>
        <w:ind w:firstLine="63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・調達案件名称：</w:t>
      </w:r>
      <w:r>
        <w:rPr>
          <w:sz w:val="21"/>
          <w:szCs w:val="21"/>
        </w:rPr>
        <w:t xml:space="preserve"> </w:t>
      </w:r>
    </w:p>
    <w:p w:rsidR="002024AE" w:rsidRDefault="002024AE" w:rsidP="00BD00B8">
      <w:pPr>
        <w:pStyle w:val="Default"/>
        <w:ind w:firstLine="630"/>
        <w:jc w:val="both"/>
        <w:rPr>
          <w:sz w:val="21"/>
          <w:szCs w:val="21"/>
        </w:rPr>
      </w:pPr>
    </w:p>
    <w:p w:rsidR="00BD00B8" w:rsidRPr="007B3808" w:rsidRDefault="00BD00B8" w:rsidP="00BD00B8">
      <w:pPr>
        <w:pStyle w:val="Default"/>
        <w:ind w:firstLine="210"/>
        <w:jc w:val="both"/>
        <w:rPr>
          <w:rFonts w:asciiTheme="majorEastAsia" w:eastAsiaTheme="majorEastAsia" w:hAnsiTheme="majorEastAsia"/>
          <w:b/>
          <w:sz w:val="21"/>
          <w:szCs w:val="21"/>
        </w:rPr>
      </w:pPr>
      <w:r w:rsidRPr="007B3808">
        <w:rPr>
          <w:rFonts w:asciiTheme="majorEastAsia" w:eastAsiaTheme="majorEastAsia" w:hAnsiTheme="majorEastAsia" w:hint="eastAsia"/>
          <w:b/>
          <w:sz w:val="21"/>
          <w:szCs w:val="21"/>
        </w:rPr>
        <w:t>２．電子入札システムでの利用ができない理由</w:t>
      </w:r>
      <w:r w:rsidRPr="007B3808">
        <w:rPr>
          <w:rFonts w:asciiTheme="majorEastAsia" w:eastAsiaTheme="majorEastAsia" w:hAnsiTheme="majorEastAsia"/>
          <w:b/>
          <w:sz w:val="21"/>
          <w:szCs w:val="21"/>
        </w:rPr>
        <w:t xml:space="preserve"> </w:t>
      </w:r>
    </w:p>
    <w:p w:rsidR="00BD00B8" w:rsidRDefault="00BD00B8" w:rsidP="00BD00B8">
      <w:pPr>
        <w:pStyle w:val="Default"/>
        <w:ind w:firstLine="210"/>
        <w:jc w:val="both"/>
        <w:rPr>
          <w:sz w:val="21"/>
          <w:szCs w:val="21"/>
        </w:rPr>
      </w:pPr>
      <w:r w:rsidRPr="00BD00B8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187325</wp:posOffset>
                </wp:positionV>
                <wp:extent cx="4695825" cy="15144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0B8" w:rsidRDefault="00BD00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2pt;margin-top:14.75pt;width:369.75pt;height:1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">
                <v:textbox>
                  <w:txbxContent>
                    <w:p w:rsidR="00BD00B8" w:rsidRDefault="00BD00B8"/>
                  </w:txbxContent>
                </v:textbox>
                <w10:wrap type="square"/>
              </v:shape>
            </w:pict>
          </mc:Fallback>
        </mc:AlternateContent>
      </w:r>
    </w:p>
    <w:p w:rsidR="00BD00B8" w:rsidRDefault="00BD00B8" w:rsidP="00BD00B8">
      <w:pPr>
        <w:pStyle w:val="Default"/>
        <w:ind w:firstLine="210"/>
        <w:jc w:val="both"/>
        <w:rPr>
          <w:sz w:val="21"/>
          <w:szCs w:val="21"/>
        </w:rPr>
      </w:pPr>
    </w:p>
    <w:p w:rsidR="00BD00B8" w:rsidRDefault="00BD00B8" w:rsidP="00BD00B8">
      <w:pPr>
        <w:pStyle w:val="Default"/>
        <w:ind w:firstLine="210"/>
        <w:jc w:val="both"/>
        <w:rPr>
          <w:sz w:val="21"/>
          <w:szCs w:val="21"/>
        </w:rPr>
      </w:pPr>
    </w:p>
    <w:p w:rsidR="00BD00B8" w:rsidRDefault="00BD00B8" w:rsidP="00BD00B8">
      <w:pPr>
        <w:pStyle w:val="Default"/>
        <w:ind w:firstLine="210"/>
        <w:jc w:val="both"/>
        <w:rPr>
          <w:sz w:val="21"/>
          <w:szCs w:val="21"/>
        </w:rPr>
      </w:pPr>
    </w:p>
    <w:p w:rsidR="00BD00B8" w:rsidRDefault="00BD00B8" w:rsidP="00BD00B8">
      <w:pPr>
        <w:pStyle w:val="Default"/>
        <w:ind w:firstLine="210"/>
        <w:jc w:val="both"/>
        <w:rPr>
          <w:sz w:val="21"/>
          <w:szCs w:val="21"/>
        </w:rPr>
      </w:pPr>
    </w:p>
    <w:p w:rsidR="00BD00B8" w:rsidRDefault="00BD00B8" w:rsidP="00BD00B8">
      <w:pPr>
        <w:pStyle w:val="Default"/>
        <w:ind w:firstLine="210"/>
        <w:jc w:val="both"/>
        <w:rPr>
          <w:sz w:val="21"/>
          <w:szCs w:val="21"/>
        </w:rPr>
      </w:pPr>
    </w:p>
    <w:p w:rsidR="00BD00B8" w:rsidRDefault="00BD00B8" w:rsidP="00BD00B8">
      <w:pPr>
        <w:pStyle w:val="Default"/>
        <w:ind w:firstLine="210"/>
        <w:jc w:val="both"/>
        <w:rPr>
          <w:sz w:val="21"/>
          <w:szCs w:val="21"/>
        </w:rPr>
      </w:pPr>
    </w:p>
    <w:p w:rsidR="00BD00B8" w:rsidRDefault="00BD00B8" w:rsidP="00BD00B8">
      <w:pPr>
        <w:pStyle w:val="Default"/>
        <w:ind w:firstLine="210"/>
        <w:jc w:val="both"/>
        <w:rPr>
          <w:sz w:val="21"/>
          <w:szCs w:val="21"/>
        </w:rPr>
      </w:pPr>
    </w:p>
    <w:p w:rsidR="00BD00B8" w:rsidRDefault="00BD00B8" w:rsidP="00BD00B8">
      <w:pPr>
        <w:pStyle w:val="Default"/>
        <w:ind w:firstLine="210"/>
        <w:jc w:val="both"/>
        <w:rPr>
          <w:sz w:val="21"/>
          <w:szCs w:val="21"/>
        </w:rPr>
      </w:pPr>
    </w:p>
    <w:p w:rsidR="00E663E4" w:rsidRDefault="00BD00B8" w:rsidP="00BD00B8">
      <w:r>
        <w:rPr>
          <w:rFonts w:hint="eastAsia"/>
          <w:szCs w:val="21"/>
        </w:rPr>
        <w:t>※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その事由を証明できる書類等があれば、併せて発注者側に提出すること。</w:t>
      </w:r>
    </w:p>
    <w:sectPr w:rsidR="00E663E4" w:rsidSect="004428E0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646BE"/>
    <w:multiLevelType w:val="hybridMultilevel"/>
    <w:tmpl w:val="819A95EC"/>
    <w:lvl w:ilvl="0" w:tplc="04BE550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B8"/>
    <w:rsid w:val="002024AE"/>
    <w:rsid w:val="00363F7A"/>
    <w:rsid w:val="00407E97"/>
    <w:rsid w:val="004428E0"/>
    <w:rsid w:val="007B3808"/>
    <w:rsid w:val="00821030"/>
    <w:rsid w:val="00BD00B8"/>
    <w:rsid w:val="00E6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7C84F9-4D5C-4584-B243-E8AABCD7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0B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3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3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60740-831F-47E9-88DE-92BE2099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6</cp:revision>
  <cp:lastPrinted>2019-04-16T02:46:00Z</cp:lastPrinted>
  <dcterms:created xsi:type="dcterms:W3CDTF">2019-04-16T02:44:00Z</dcterms:created>
  <dcterms:modified xsi:type="dcterms:W3CDTF">2021-04-27T08:09:00Z</dcterms:modified>
</cp:coreProperties>
</file>