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E819" w14:textId="4B548478" w:rsidR="00C45B0F" w:rsidRPr="003C6447" w:rsidRDefault="00C45B0F" w:rsidP="00776829">
      <w:pPr>
        <w:spacing w:line="320" w:lineRule="exact"/>
        <w:ind w:firstLineChars="100" w:firstLine="280"/>
        <w:jc w:val="left"/>
        <w:rPr>
          <w:rFonts w:asciiTheme="majorEastAsia" w:eastAsiaTheme="majorEastAsia" w:hAnsiTheme="majorEastAsia"/>
          <w:sz w:val="28"/>
          <w:szCs w:val="28"/>
        </w:rPr>
      </w:pPr>
      <w:r w:rsidRPr="003C6447">
        <w:rPr>
          <w:rFonts w:asciiTheme="majorEastAsia" w:eastAsiaTheme="majorEastAsia" w:hAnsiTheme="majorEastAsia" w:hint="eastAsia"/>
          <w:sz w:val="28"/>
          <w:szCs w:val="28"/>
        </w:rPr>
        <w:t>整備基準見直し（案）</w:t>
      </w:r>
      <w:r w:rsidR="009A115C" w:rsidRPr="003C6447">
        <w:rPr>
          <w:rFonts w:asciiTheme="majorEastAsia" w:eastAsiaTheme="majorEastAsia" w:hAnsiTheme="majorEastAsia" w:hint="eastAsia"/>
          <w:sz w:val="28"/>
          <w:szCs w:val="28"/>
        </w:rPr>
        <w:t>について</w:t>
      </w:r>
    </w:p>
    <w:p w14:paraId="28DBF348" w14:textId="77777777" w:rsidR="00C45B0F" w:rsidRPr="003C6447" w:rsidRDefault="00C45B0F" w:rsidP="00B76708">
      <w:pPr>
        <w:spacing w:line="320" w:lineRule="exact"/>
        <w:jc w:val="left"/>
        <w:rPr>
          <w:rFonts w:asciiTheme="majorEastAsia" w:eastAsiaTheme="majorEastAsia" w:hAnsiTheme="majorEastAsia"/>
          <w:sz w:val="28"/>
          <w:szCs w:val="28"/>
        </w:rPr>
      </w:pPr>
    </w:p>
    <w:p w14:paraId="1910CFB9" w14:textId="77777777" w:rsidR="00B76708" w:rsidRPr="003C6447" w:rsidRDefault="00B76708" w:rsidP="00F568AE">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＝項目目次＝</w:t>
      </w:r>
    </w:p>
    <w:p w14:paraId="34FDB962" w14:textId="77777777" w:rsidR="00B76708" w:rsidRPr="003C6447" w:rsidRDefault="00B76708" w:rsidP="00B76708">
      <w:pPr>
        <w:spacing w:line="320" w:lineRule="exact"/>
        <w:jc w:val="left"/>
        <w:rPr>
          <w:rFonts w:asciiTheme="minorEastAsia" w:eastAsiaTheme="minorEastAsia" w:hAnsiTheme="minorEastAsia"/>
          <w:sz w:val="28"/>
        </w:rPr>
      </w:pPr>
      <w:r w:rsidRPr="003C6447">
        <w:rPr>
          <w:rFonts w:asciiTheme="minorEastAsia" w:eastAsiaTheme="minorEastAsia" w:hAnsiTheme="minorEastAsia" w:hint="eastAsia"/>
          <w:spacing w:val="-6"/>
        </w:rPr>
        <w:t>（１）未整備割合の高い項目・基準の運用状況を踏まえた対応（</w:t>
      </w:r>
      <w:r w:rsidRPr="003C6447">
        <w:rPr>
          <w:rFonts w:asciiTheme="minorEastAsia" w:eastAsiaTheme="minorEastAsia" w:hAnsiTheme="minorEastAsia" w:hint="eastAsia"/>
        </w:rPr>
        <w:t>用途や規模の状況を踏まえた「遵守」の取扱の検討）</w:t>
      </w:r>
      <w:r w:rsidR="006E32A8" w:rsidRPr="003C6447">
        <w:rPr>
          <w:rFonts w:asciiTheme="minorEastAsia" w:eastAsiaTheme="minorEastAsia" w:hAnsiTheme="minorEastAsia" w:hint="eastAsia"/>
        </w:rPr>
        <w:t>【（土木等）課題提起】</w:t>
      </w:r>
    </w:p>
    <w:p w14:paraId="04BDC1E4" w14:textId="77777777" w:rsidR="00B76708"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（２）　便所の整備基準について</w:t>
      </w:r>
    </w:p>
    <w:p w14:paraId="7EC400C5" w14:textId="77777777" w:rsidR="00B76708"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 xml:space="preserve">　　ア　公共トイレの整備の方向性（機能分散について）</w:t>
      </w:r>
      <w:r w:rsidR="00F568AE" w:rsidRPr="003C6447">
        <w:rPr>
          <w:rFonts w:asciiTheme="minorEastAsia" w:eastAsiaTheme="minorEastAsia" w:hAnsiTheme="minorEastAsia" w:hint="eastAsia"/>
        </w:rPr>
        <w:t>【国改正関係】</w:t>
      </w:r>
    </w:p>
    <w:p w14:paraId="405E8791" w14:textId="77777777" w:rsidR="00C45B0F"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 xml:space="preserve">　　イ　乳幼児用設備の規定について</w:t>
      </w:r>
      <w:r w:rsidR="00F568AE" w:rsidRPr="003C6447">
        <w:rPr>
          <w:rFonts w:asciiTheme="minorEastAsia" w:eastAsiaTheme="minorEastAsia" w:hAnsiTheme="minorEastAsia" w:hint="eastAsia"/>
        </w:rPr>
        <w:t>【その他（他自治体）】</w:t>
      </w:r>
    </w:p>
    <w:p w14:paraId="0583A537" w14:textId="77777777" w:rsidR="00C45B0F"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（３）　避難設備の整備基準について</w:t>
      </w:r>
      <w:r w:rsidR="00F568AE" w:rsidRPr="003C6447">
        <w:rPr>
          <w:rFonts w:asciiTheme="minorEastAsia" w:eastAsiaTheme="minorEastAsia" w:hAnsiTheme="minorEastAsia" w:hint="eastAsia"/>
        </w:rPr>
        <w:t>【条例見直し検討会議】</w:t>
      </w:r>
    </w:p>
    <w:p w14:paraId="2665D2CC" w14:textId="77777777" w:rsidR="00B76708"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（４）　幅広歩道等におけるベンチ等の休憩施設設置促進について</w:t>
      </w:r>
      <w:r w:rsidR="00F568AE" w:rsidRPr="003C6447">
        <w:rPr>
          <w:rFonts w:asciiTheme="minorEastAsia" w:eastAsiaTheme="minorEastAsia" w:hAnsiTheme="minorEastAsia" w:hint="eastAsia"/>
        </w:rPr>
        <w:t>【（土木等）課題提起】</w:t>
      </w:r>
    </w:p>
    <w:p w14:paraId="2B54AF35" w14:textId="77777777" w:rsidR="00B76708" w:rsidRPr="003C6447" w:rsidRDefault="00B76708" w:rsidP="00B76708">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（５）　施設の円滑な利用のための支援の提供について</w:t>
      </w:r>
      <w:r w:rsidR="00F568AE" w:rsidRPr="003C6447">
        <w:rPr>
          <w:rFonts w:asciiTheme="minorEastAsia" w:eastAsiaTheme="minorEastAsia" w:hAnsiTheme="minorEastAsia" w:hint="eastAsia"/>
        </w:rPr>
        <w:t>【条例見直し検討会議】</w:t>
      </w:r>
    </w:p>
    <w:p w14:paraId="6AD24896" w14:textId="77777777" w:rsidR="00F568AE" w:rsidRPr="003C6447" w:rsidRDefault="00B76708" w:rsidP="00F568AE">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（６）　施設計画段階からの利用者の参画に関する検討</w:t>
      </w:r>
      <w:r w:rsidR="00F568AE" w:rsidRPr="003C6447">
        <w:rPr>
          <w:rFonts w:asciiTheme="minorEastAsia" w:eastAsiaTheme="minorEastAsia" w:hAnsiTheme="minorEastAsia" w:hint="eastAsia"/>
        </w:rPr>
        <w:t>【条例見直し検討会議】</w:t>
      </w:r>
    </w:p>
    <w:p w14:paraId="20379582" w14:textId="77777777" w:rsidR="00F568AE" w:rsidRPr="003C6447" w:rsidRDefault="00B76708" w:rsidP="00F568AE">
      <w:pPr>
        <w:spacing w:line="320" w:lineRule="exact"/>
        <w:jc w:val="left"/>
        <w:rPr>
          <w:rFonts w:asciiTheme="minorEastAsia" w:eastAsiaTheme="minorEastAsia" w:hAnsiTheme="minorEastAsia"/>
        </w:rPr>
      </w:pPr>
      <w:r w:rsidRPr="003C6447">
        <w:rPr>
          <w:rFonts w:asciiTheme="minorEastAsia" w:eastAsiaTheme="minorEastAsia" w:hAnsiTheme="minorEastAsia" w:hint="eastAsia"/>
        </w:rPr>
        <w:t>（７）　聴覚障害者の安全かつ円滑な利用に必要な設備</w:t>
      </w:r>
      <w:r w:rsidR="00F568AE" w:rsidRPr="003C6447">
        <w:rPr>
          <w:rFonts w:asciiTheme="minorEastAsia" w:eastAsiaTheme="minorEastAsia" w:hAnsiTheme="minorEastAsia" w:hint="eastAsia"/>
        </w:rPr>
        <w:t>【条例見直し検討会議】</w:t>
      </w:r>
    </w:p>
    <w:p w14:paraId="0F6F6F2D" w14:textId="77777777" w:rsidR="00A45029" w:rsidRPr="003C6447" w:rsidRDefault="00A45029" w:rsidP="00F568AE">
      <w:pPr>
        <w:spacing w:line="320" w:lineRule="exact"/>
        <w:ind w:left="720" w:hangingChars="300" w:hanging="720"/>
        <w:jc w:val="left"/>
        <w:rPr>
          <w:rFonts w:asciiTheme="minorEastAsia" w:eastAsiaTheme="minorEastAsia" w:hAnsiTheme="minorEastAsia"/>
          <w:szCs w:val="21"/>
        </w:rPr>
      </w:pPr>
      <w:r w:rsidRPr="003C6447">
        <w:rPr>
          <w:rFonts w:asciiTheme="minorEastAsia" w:eastAsiaTheme="minorEastAsia" w:hAnsiTheme="minorEastAsia"/>
          <w:szCs w:val="21"/>
        </w:rPr>
        <w:br w:type="page"/>
      </w:r>
    </w:p>
    <w:tbl>
      <w:tblPr>
        <w:tblStyle w:val="a8"/>
        <w:tblW w:w="20124" w:type="dxa"/>
        <w:tblLayout w:type="fixed"/>
        <w:tblLook w:val="04A0" w:firstRow="1" w:lastRow="0" w:firstColumn="1" w:lastColumn="0" w:noHBand="0" w:noVBand="1"/>
      </w:tblPr>
      <w:tblGrid>
        <w:gridCol w:w="562"/>
        <w:gridCol w:w="1985"/>
        <w:gridCol w:w="5438"/>
        <w:gridCol w:w="5193"/>
        <w:gridCol w:w="3544"/>
        <w:gridCol w:w="3402"/>
      </w:tblGrid>
      <w:tr w:rsidR="003C6447" w:rsidRPr="003C6447" w14:paraId="072ADDB3" w14:textId="77777777" w:rsidTr="00211A88">
        <w:trPr>
          <w:cantSplit/>
          <w:trHeight w:val="596"/>
          <w:tblHeader/>
        </w:trPr>
        <w:tc>
          <w:tcPr>
            <w:tcW w:w="562" w:type="dxa"/>
          </w:tcPr>
          <w:p w14:paraId="4108C7BF" w14:textId="77777777" w:rsidR="00220441" w:rsidRPr="003C6447" w:rsidRDefault="00220441" w:rsidP="00A45029">
            <w:pPr>
              <w:spacing w:before="240"/>
              <w:jc w:val="center"/>
              <w:rPr>
                <w:rFonts w:asciiTheme="majorEastAsia" w:eastAsiaTheme="majorEastAsia" w:hAnsiTheme="majorEastAsia"/>
                <w:sz w:val="22"/>
              </w:rPr>
            </w:pPr>
          </w:p>
        </w:tc>
        <w:tc>
          <w:tcPr>
            <w:tcW w:w="1985" w:type="dxa"/>
          </w:tcPr>
          <w:p w14:paraId="08E3BF49" w14:textId="33CECC95" w:rsidR="00220441" w:rsidRPr="003C6447" w:rsidRDefault="00220441" w:rsidP="00A45029">
            <w:pPr>
              <w:spacing w:before="240"/>
              <w:jc w:val="center"/>
              <w:rPr>
                <w:rFonts w:asciiTheme="majorEastAsia" w:eastAsiaTheme="majorEastAsia" w:hAnsiTheme="majorEastAsia"/>
                <w:spacing w:val="-6"/>
                <w:sz w:val="22"/>
              </w:rPr>
            </w:pPr>
            <w:r w:rsidRPr="003C6447">
              <w:rPr>
                <w:rFonts w:asciiTheme="majorEastAsia" w:eastAsiaTheme="majorEastAsia" w:hAnsiTheme="majorEastAsia" w:hint="eastAsia"/>
                <w:spacing w:val="-6"/>
                <w:sz w:val="22"/>
              </w:rPr>
              <w:t>項目</w:t>
            </w:r>
          </w:p>
        </w:tc>
        <w:tc>
          <w:tcPr>
            <w:tcW w:w="5438" w:type="dxa"/>
          </w:tcPr>
          <w:p w14:paraId="242DFF48" w14:textId="066416CD" w:rsidR="00220441" w:rsidRPr="003C6447" w:rsidRDefault="00220441" w:rsidP="00A45029">
            <w:pPr>
              <w:adjustRightInd w:val="0"/>
              <w:spacing w:line="0" w:lineRule="atLeast"/>
              <w:jc w:val="center"/>
              <w:rPr>
                <w:rFonts w:asciiTheme="majorEastAsia" w:eastAsiaTheme="majorEastAsia" w:hAnsiTheme="majorEastAsia"/>
                <w:sz w:val="22"/>
              </w:rPr>
            </w:pPr>
          </w:p>
          <w:p w14:paraId="13A723A2" w14:textId="77777777" w:rsidR="00220441" w:rsidRPr="003C6447" w:rsidRDefault="00220441" w:rsidP="00A45029">
            <w:pPr>
              <w:adjustRightInd w:val="0"/>
              <w:spacing w:line="0" w:lineRule="atLeast"/>
              <w:jc w:val="center"/>
              <w:rPr>
                <w:rFonts w:asciiTheme="majorEastAsia" w:eastAsiaTheme="majorEastAsia" w:hAnsiTheme="majorEastAsia"/>
                <w:sz w:val="22"/>
              </w:rPr>
            </w:pPr>
            <w:r w:rsidRPr="003C6447">
              <w:rPr>
                <w:rFonts w:asciiTheme="majorEastAsia" w:eastAsiaTheme="majorEastAsia" w:hAnsiTheme="majorEastAsia" w:hint="eastAsia"/>
                <w:sz w:val="22"/>
              </w:rPr>
              <w:t>背景・課題</w:t>
            </w:r>
          </w:p>
        </w:tc>
        <w:tc>
          <w:tcPr>
            <w:tcW w:w="5193" w:type="dxa"/>
          </w:tcPr>
          <w:p w14:paraId="0E0EB35B" w14:textId="77777777" w:rsidR="00220441" w:rsidRPr="003C6447" w:rsidRDefault="00220441" w:rsidP="00A45029">
            <w:pPr>
              <w:adjustRightInd w:val="0"/>
              <w:spacing w:line="0" w:lineRule="atLeast"/>
              <w:jc w:val="center"/>
              <w:rPr>
                <w:rFonts w:asciiTheme="majorEastAsia" w:eastAsiaTheme="majorEastAsia" w:hAnsiTheme="majorEastAsia"/>
                <w:sz w:val="22"/>
              </w:rPr>
            </w:pPr>
          </w:p>
          <w:p w14:paraId="650351B2" w14:textId="77777777" w:rsidR="00220441" w:rsidRPr="003C6447" w:rsidRDefault="00220441" w:rsidP="00A45029">
            <w:pPr>
              <w:adjustRightInd w:val="0"/>
              <w:spacing w:line="0" w:lineRule="atLeast"/>
              <w:jc w:val="center"/>
              <w:rPr>
                <w:rFonts w:asciiTheme="majorEastAsia" w:eastAsiaTheme="majorEastAsia" w:hAnsiTheme="majorEastAsia"/>
                <w:sz w:val="22"/>
              </w:rPr>
            </w:pPr>
            <w:r w:rsidRPr="003C6447">
              <w:rPr>
                <w:rFonts w:asciiTheme="majorEastAsia" w:eastAsiaTheme="majorEastAsia" w:hAnsiTheme="majorEastAsia" w:hint="eastAsia"/>
                <w:sz w:val="22"/>
              </w:rPr>
              <w:t>対応方針（案）</w:t>
            </w:r>
          </w:p>
        </w:tc>
        <w:tc>
          <w:tcPr>
            <w:tcW w:w="3544" w:type="dxa"/>
          </w:tcPr>
          <w:p w14:paraId="4B61F6E0" w14:textId="77777777" w:rsidR="00220441" w:rsidRPr="003C6447" w:rsidRDefault="00220441" w:rsidP="00220441">
            <w:pPr>
              <w:adjustRightInd w:val="0"/>
              <w:spacing w:line="0" w:lineRule="atLeast"/>
              <w:jc w:val="center"/>
              <w:rPr>
                <w:rFonts w:asciiTheme="majorEastAsia" w:eastAsiaTheme="majorEastAsia" w:hAnsiTheme="majorEastAsia"/>
                <w:sz w:val="22"/>
              </w:rPr>
            </w:pPr>
          </w:p>
          <w:p w14:paraId="0848C7B8" w14:textId="5FC2D9CA" w:rsidR="00220441" w:rsidRPr="003C6447" w:rsidRDefault="00220441" w:rsidP="00220441">
            <w:pPr>
              <w:adjustRightInd w:val="0"/>
              <w:spacing w:line="0" w:lineRule="atLeast"/>
              <w:jc w:val="center"/>
              <w:rPr>
                <w:rFonts w:asciiTheme="majorEastAsia" w:eastAsiaTheme="majorEastAsia" w:hAnsiTheme="majorEastAsia"/>
                <w:sz w:val="22"/>
              </w:rPr>
            </w:pPr>
            <w:r w:rsidRPr="003C6447">
              <w:rPr>
                <w:rFonts w:asciiTheme="majorEastAsia" w:eastAsiaTheme="majorEastAsia" w:hAnsiTheme="majorEastAsia" w:hint="eastAsia"/>
                <w:sz w:val="22"/>
              </w:rPr>
              <w:t>見直しイメージ</w:t>
            </w:r>
            <w:r w:rsidR="00013A1F" w:rsidRPr="003C6447">
              <w:rPr>
                <w:rFonts w:asciiTheme="majorEastAsia" w:eastAsiaTheme="majorEastAsia" w:hAnsiTheme="majorEastAsia" w:hint="eastAsia"/>
                <w:sz w:val="22"/>
              </w:rPr>
              <w:t>（</w:t>
            </w:r>
            <w:r w:rsidR="004D5B86" w:rsidRPr="003C6447">
              <w:rPr>
                <w:rFonts w:asciiTheme="majorEastAsia" w:eastAsiaTheme="majorEastAsia" w:hAnsiTheme="majorEastAsia" w:hint="eastAsia"/>
                <w:sz w:val="22"/>
              </w:rPr>
              <w:t>当初案</w:t>
            </w:r>
            <w:r w:rsidR="00013A1F" w:rsidRPr="003C6447">
              <w:rPr>
                <w:rFonts w:asciiTheme="majorEastAsia" w:eastAsiaTheme="majorEastAsia" w:hAnsiTheme="majorEastAsia" w:hint="eastAsia"/>
                <w:sz w:val="22"/>
              </w:rPr>
              <w:t>）</w:t>
            </w:r>
          </w:p>
        </w:tc>
        <w:tc>
          <w:tcPr>
            <w:tcW w:w="3402" w:type="dxa"/>
          </w:tcPr>
          <w:p w14:paraId="6B22973D" w14:textId="77777777" w:rsidR="00220441" w:rsidRPr="003C6447" w:rsidRDefault="00220441" w:rsidP="00A45029">
            <w:pPr>
              <w:adjustRightInd w:val="0"/>
              <w:spacing w:line="0" w:lineRule="atLeast"/>
              <w:jc w:val="center"/>
              <w:rPr>
                <w:rFonts w:asciiTheme="majorEastAsia" w:eastAsiaTheme="majorEastAsia" w:hAnsiTheme="majorEastAsia"/>
                <w:sz w:val="22"/>
              </w:rPr>
            </w:pPr>
          </w:p>
          <w:p w14:paraId="2910DE3F" w14:textId="77777777" w:rsidR="00110F95" w:rsidRPr="003C6447" w:rsidRDefault="00013A1F" w:rsidP="0054659E">
            <w:pPr>
              <w:adjustRightInd w:val="0"/>
              <w:spacing w:line="0" w:lineRule="atLeast"/>
              <w:jc w:val="center"/>
              <w:rPr>
                <w:rFonts w:asciiTheme="majorEastAsia" w:eastAsiaTheme="majorEastAsia" w:hAnsiTheme="majorEastAsia"/>
                <w:sz w:val="22"/>
              </w:rPr>
            </w:pPr>
            <w:r w:rsidRPr="003C6447">
              <w:rPr>
                <w:rFonts w:asciiTheme="majorEastAsia" w:eastAsiaTheme="majorEastAsia" w:hAnsiTheme="majorEastAsia" w:hint="eastAsia"/>
                <w:sz w:val="22"/>
              </w:rPr>
              <w:t>今後の</w:t>
            </w:r>
            <w:r w:rsidR="0054659E" w:rsidRPr="003C6447">
              <w:rPr>
                <w:rFonts w:asciiTheme="majorEastAsia" w:eastAsiaTheme="majorEastAsia" w:hAnsiTheme="majorEastAsia" w:hint="eastAsia"/>
                <w:sz w:val="22"/>
              </w:rPr>
              <w:t>対応</w:t>
            </w:r>
            <w:r w:rsidR="00840FED" w:rsidRPr="003C6447">
              <w:rPr>
                <w:rFonts w:asciiTheme="majorEastAsia" w:eastAsiaTheme="majorEastAsia" w:hAnsiTheme="majorEastAsia" w:hint="eastAsia"/>
                <w:sz w:val="22"/>
              </w:rPr>
              <w:t>（</w:t>
            </w:r>
            <w:r w:rsidR="0054659E" w:rsidRPr="003C6447">
              <w:rPr>
                <w:rFonts w:asciiTheme="majorEastAsia" w:eastAsiaTheme="majorEastAsia" w:hAnsiTheme="majorEastAsia" w:hint="eastAsia"/>
                <w:sz w:val="22"/>
              </w:rPr>
              <w:t>案</w:t>
            </w:r>
            <w:r w:rsidR="00840FED" w:rsidRPr="003C6447">
              <w:rPr>
                <w:rFonts w:asciiTheme="majorEastAsia" w:eastAsiaTheme="majorEastAsia" w:hAnsiTheme="majorEastAsia" w:hint="eastAsia"/>
                <w:sz w:val="22"/>
              </w:rPr>
              <w:t>）</w:t>
            </w:r>
          </w:p>
        </w:tc>
      </w:tr>
      <w:tr w:rsidR="003C6447" w:rsidRPr="003C6447" w14:paraId="74BB9348" w14:textId="77777777" w:rsidTr="00211A88">
        <w:tc>
          <w:tcPr>
            <w:tcW w:w="562" w:type="dxa"/>
          </w:tcPr>
          <w:p w14:paraId="1287C218" w14:textId="77777777" w:rsidR="00220441" w:rsidRPr="003C6447" w:rsidRDefault="00220441" w:rsidP="00A45029">
            <w:pPr>
              <w:jc w:val="center"/>
              <w:rPr>
                <w:rFonts w:asciiTheme="majorEastAsia" w:eastAsiaTheme="majorEastAsia" w:hAnsiTheme="majorEastAsia"/>
                <w:sz w:val="22"/>
              </w:rPr>
            </w:pPr>
            <w:r w:rsidRPr="003C6447">
              <w:rPr>
                <w:rFonts w:asciiTheme="majorEastAsia" w:eastAsiaTheme="majorEastAsia" w:hAnsiTheme="majorEastAsia" w:hint="eastAsia"/>
                <w:sz w:val="22"/>
              </w:rPr>
              <w:t>1</w:t>
            </w:r>
          </w:p>
          <w:p w14:paraId="7D2DD0AE" w14:textId="555FF768" w:rsidR="00220441" w:rsidRPr="003C6447" w:rsidRDefault="00220441" w:rsidP="00C6749D">
            <w:pPr>
              <w:jc w:val="center"/>
              <w:rPr>
                <w:rFonts w:asciiTheme="majorEastAsia" w:eastAsiaTheme="majorEastAsia" w:hAnsiTheme="majorEastAsia"/>
                <w:sz w:val="22"/>
              </w:rPr>
            </w:pPr>
          </w:p>
        </w:tc>
        <w:tc>
          <w:tcPr>
            <w:tcW w:w="1985" w:type="dxa"/>
          </w:tcPr>
          <w:p w14:paraId="61ABABBB"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pacing w:val="-6"/>
                <w:sz w:val="22"/>
              </w:rPr>
              <w:t>未整備割合の高い項目・基準の運用状況を踏まえた対応（</w:t>
            </w:r>
            <w:r w:rsidRPr="003C6447">
              <w:rPr>
                <w:rFonts w:asciiTheme="majorEastAsia" w:eastAsiaTheme="majorEastAsia" w:hAnsiTheme="majorEastAsia" w:hint="eastAsia"/>
                <w:sz w:val="22"/>
              </w:rPr>
              <w:t>用途や規模の状況を踏まえた「遵守」の取扱の検討）</w:t>
            </w:r>
          </w:p>
        </w:tc>
        <w:tc>
          <w:tcPr>
            <w:tcW w:w="5438" w:type="dxa"/>
          </w:tcPr>
          <w:p w14:paraId="11E7FCFA" w14:textId="77777777" w:rsidR="00220441" w:rsidRPr="003C6447" w:rsidRDefault="00220441" w:rsidP="00A45029">
            <w:pPr>
              <w:ind w:left="22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【現状】</w:t>
            </w:r>
          </w:p>
          <w:p w14:paraId="0BE0C6B5"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○令和３年度の適合状況調査では「視覚障害者誘導用ブロック」「トイレ」の未整備割合が高い状況（詳細は「参考資料４」のとおり）</w:t>
            </w:r>
          </w:p>
          <w:tbl>
            <w:tblPr>
              <w:tblStyle w:val="a8"/>
              <w:tblW w:w="0" w:type="auto"/>
              <w:tblLayout w:type="fixed"/>
              <w:tblLook w:val="04A0" w:firstRow="1" w:lastRow="0" w:firstColumn="1" w:lastColumn="0" w:noHBand="0" w:noVBand="1"/>
            </w:tblPr>
            <w:tblGrid>
              <w:gridCol w:w="1872"/>
              <w:gridCol w:w="3260"/>
            </w:tblGrid>
            <w:tr w:rsidR="003C6447" w:rsidRPr="003C6447" w14:paraId="42E8C77E" w14:textId="77777777" w:rsidTr="00895188">
              <w:tc>
                <w:tcPr>
                  <w:tcW w:w="1872" w:type="dxa"/>
                  <w:vAlign w:val="center"/>
                </w:tcPr>
                <w:p w14:paraId="4933D6F5" w14:textId="77777777" w:rsidR="00220441" w:rsidRPr="003C6447" w:rsidRDefault="00220441" w:rsidP="00A45029">
                  <w:pPr>
                    <w:rPr>
                      <w:rFonts w:ascii="ＭＳ 明朝" w:hAnsi="ＭＳ 明朝"/>
                      <w:sz w:val="22"/>
                      <w:szCs w:val="24"/>
                    </w:rPr>
                  </w:pPr>
                  <w:r w:rsidRPr="003C6447">
                    <w:rPr>
                      <w:rFonts w:ascii="ＭＳ 明朝" w:hAnsi="ＭＳ 明朝" w:hint="eastAsia"/>
                      <w:sz w:val="22"/>
                      <w:szCs w:val="24"/>
                    </w:rPr>
                    <w:t>トイレ</w:t>
                  </w:r>
                </w:p>
              </w:tc>
              <w:tc>
                <w:tcPr>
                  <w:tcW w:w="3260" w:type="dxa"/>
                  <w:vAlign w:val="center"/>
                </w:tcPr>
                <w:p w14:paraId="64CA6099" w14:textId="77777777" w:rsidR="00220441" w:rsidRPr="003C6447" w:rsidRDefault="00220441" w:rsidP="00A45029">
                  <w:pPr>
                    <w:rPr>
                      <w:rFonts w:ascii="ＭＳ 明朝" w:hAnsi="ＭＳ 明朝"/>
                      <w:sz w:val="22"/>
                      <w:szCs w:val="24"/>
                    </w:rPr>
                  </w:pPr>
                  <w:r w:rsidRPr="003C6447">
                    <w:rPr>
                      <w:rFonts w:ascii="ＭＳ 明朝" w:hAnsi="ＭＳ 明朝" w:hint="eastAsia"/>
                      <w:sz w:val="22"/>
                      <w:szCs w:val="24"/>
                    </w:rPr>
                    <w:t>全体の</w:t>
                  </w:r>
                  <w:r w:rsidRPr="003C6447">
                    <w:rPr>
                      <w:rFonts w:ascii="ＭＳ 明朝" w:hAnsi="ＭＳ 明朝" w:hint="eastAsia"/>
                      <w:sz w:val="22"/>
                      <w:szCs w:val="24"/>
                      <w:u w:val="single"/>
                    </w:rPr>
                    <w:t>64.7％</w:t>
                  </w:r>
                  <w:r w:rsidRPr="003C6447">
                    <w:rPr>
                      <w:rFonts w:ascii="ＭＳ 明朝" w:hAnsi="ＭＳ 明朝" w:hint="eastAsia"/>
                      <w:sz w:val="22"/>
                      <w:szCs w:val="24"/>
                    </w:rPr>
                    <w:t>が不適合</w:t>
                  </w:r>
                </w:p>
              </w:tc>
            </w:tr>
            <w:tr w:rsidR="003C6447" w:rsidRPr="003C6447" w14:paraId="791EF791" w14:textId="77777777" w:rsidTr="00895188">
              <w:tc>
                <w:tcPr>
                  <w:tcW w:w="1872" w:type="dxa"/>
                  <w:vAlign w:val="center"/>
                </w:tcPr>
                <w:p w14:paraId="7739F48D" w14:textId="77777777" w:rsidR="00220441" w:rsidRPr="003C6447" w:rsidRDefault="00220441" w:rsidP="00A45029">
                  <w:pPr>
                    <w:rPr>
                      <w:rFonts w:ascii="ＭＳ 明朝" w:hAnsi="ＭＳ 明朝"/>
                      <w:sz w:val="22"/>
                      <w:szCs w:val="24"/>
                    </w:rPr>
                  </w:pPr>
                  <w:r w:rsidRPr="003C6447">
                    <w:rPr>
                      <w:rFonts w:ascii="ＭＳ 明朝" w:hAnsi="ＭＳ 明朝" w:hint="eastAsia"/>
                      <w:sz w:val="22"/>
                      <w:szCs w:val="24"/>
                    </w:rPr>
                    <w:t>誘導用ブロック</w:t>
                  </w:r>
                </w:p>
              </w:tc>
              <w:tc>
                <w:tcPr>
                  <w:tcW w:w="3260" w:type="dxa"/>
                  <w:vAlign w:val="center"/>
                </w:tcPr>
                <w:p w14:paraId="0567C5E1" w14:textId="77777777" w:rsidR="00220441" w:rsidRPr="003C6447" w:rsidRDefault="00220441" w:rsidP="00A45029">
                  <w:pPr>
                    <w:rPr>
                      <w:rFonts w:ascii="ＭＳ 明朝" w:hAnsi="ＭＳ 明朝"/>
                      <w:sz w:val="22"/>
                      <w:szCs w:val="24"/>
                    </w:rPr>
                  </w:pPr>
                  <w:r w:rsidRPr="003C6447">
                    <w:rPr>
                      <w:rFonts w:ascii="ＭＳ 明朝" w:hAnsi="ＭＳ 明朝" w:hint="eastAsia"/>
                      <w:sz w:val="22"/>
                      <w:szCs w:val="24"/>
                    </w:rPr>
                    <w:t>全体の</w:t>
                  </w:r>
                  <w:r w:rsidRPr="003C6447">
                    <w:rPr>
                      <w:rFonts w:ascii="ＭＳ 明朝" w:hAnsi="ＭＳ 明朝" w:hint="eastAsia"/>
                      <w:sz w:val="22"/>
                      <w:szCs w:val="24"/>
                      <w:u w:val="single"/>
                    </w:rPr>
                    <w:t>59.3％</w:t>
                  </w:r>
                  <w:r w:rsidRPr="003C6447">
                    <w:rPr>
                      <w:rFonts w:ascii="ＭＳ 明朝" w:hAnsi="ＭＳ 明朝" w:hint="eastAsia"/>
                      <w:sz w:val="22"/>
                      <w:szCs w:val="24"/>
                    </w:rPr>
                    <w:t>が不適合</w:t>
                  </w:r>
                </w:p>
              </w:tc>
            </w:tr>
          </w:tbl>
          <w:p w14:paraId="340C63AC"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○主な要因（条例審査窓口の土木事務所等から聴取）（その他意見は「参考資料５・６」のとおり）</w:t>
            </w:r>
          </w:p>
          <w:tbl>
            <w:tblPr>
              <w:tblStyle w:val="a8"/>
              <w:tblW w:w="0" w:type="auto"/>
              <w:tblLayout w:type="fixed"/>
              <w:tblLook w:val="04A0" w:firstRow="1" w:lastRow="0" w:firstColumn="1" w:lastColumn="0" w:noHBand="0" w:noVBand="1"/>
            </w:tblPr>
            <w:tblGrid>
              <w:gridCol w:w="5161"/>
            </w:tblGrid>
            <w:tr w:rsidR="003C6447" w:rsidRPr="003C6447" w14:paraId="11ACB41B" w14:textId="77777777" w:rsidTr="00895188">
              <w:tc>
                <w:tcPr>
                  <w:tcW w:w="5161" w:type="dxa"/>
                  <w:tcBorders>
                    <w:bottom w:val="double" w:sz="4" w:space="0" w:color="auto"/>
                  </w:tcBorders>
                </w:tcPr>
                <w:p w14:paraId="5A5889D6"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(1)両者に共通するもの</w:t>
                  </w:r>
                </w:p>
              </w:tc>
            </w:tr>
            <w:tr w:rsidR="003C6447" w:rsidRPr="003C6447" w14:paraId="3A52D00A" w14:textId="77777777" w:rsidTr="00895188">
              <w:trPr>
                <w:trHeight w:val="832"/>
              </w:trPr>
              <w:tc>
                <w:tcPr>
                  <w:tcW w:w="5161" w:type="dxa"/>
                  <w:tcBorders>
                    <w:top w:val="double" w:sz="4" w:space="0" w:color="auto"/>
                  </w:tcBorders>
                </w:tcPr>
                <w:p w14:paraId="29862FB9"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①適合に対する事業者の意識が低い（メリットを感じていない）</w:t>
                  </w:r>
                </w:p>
                <w:p w14:paraId="1BE1A3BA" w14:textId="77777777" w:rsidR="00220441" w:rsidRPr="003C6447" w:rsidRDefault="00220441" w:rsidP="00A45029">
                  <w:pPr>
                    <w:ind w:left="220" w:hangingChars="100" w:hanging="220"/>
                    <w:rPr>
                      <w:rFonts w:asciiTheme="minorEastAsia" w:hAnsiTheme="minorEastAsia"/>
                      <w:sz w:val="22"/>
                      <w:u w:val="single"/>
                    </w:rPr>
                  </w:pPr>
                  <w:r w:rsidRPr="003C6447">
                    <w:rPr>
                      <w:rFonts w:asciiTheme="minorEastAsia" w:hAnsiTheme="minorEastAsia" w:hint="eastAsia"/>
                      <w:sz w:val="22"/>
                    </w:rPr>
                    <w:t>②既存施設の用途変更による小規模施設の整備が増加(グループホームなど)しており、整備基準の適合に関し、物理的に困難な場合も多い</w:t>
                  </w:r>
                </w:p>
              </w:tc>
            </w:tr>
            <w:tr w:rsidR="003C6447" w:rsidRPr="003C6447" w14:paraId="30F5238D" w14:textId="77777777" w:rsidTr="00895188">
              <w:tc>
                <w:tcPr>
                  <w:tcW w:w="5161" w:type="dxa"/>
                  <w:tcBorders>
                    <w:bottom w:val="double" w:sz="4" w:space="0" w:color="auto"/>
                  </w:tcBorders>
                </w:tcPr>
                <w:p w14:paraId="1603F5B0"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(2)トイレ</w:t>
                  </w:r>
                </w:p>
              </w:tc>
            </w:tr>
            <w:tr w:rsidR="003C6447" w:rsidRPr="003C6447" w14:paraId="287EBAA2" w14:textId="77777777" w:rsidTr="00895188">
              <w:trPr>
                <w:trHeight w:val="650"/>
              </w:trPr>
              <w:tc>
                <w:tcPr>
                  <w:tcW w:w="5161" w:type="dxa"/>
                  <w:tcBorders>
                    <w:top w:val="double" w:sz="4" w:space="0" w:color="auto"/>
                  </w:tcBorders>
                </w:tcPr>
                <w:p w14:paraId="47619E0E"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①オストメイト等の設置に費用が掛かる</w:t>
                  </w:r>
                </w:p>
                <w:p w14:paraId="06F96405" w14:textId="53D5323B" w:rsidR="00220441" w:rsidRPr="003C6447" w:rsidRDefault="00220441" w:rsidP="00A45029">
                  <w:pPr>
                    <w:rPr>
                      <w:rFonts w:asciiTheme="minorEastAsia" w:hAnsiTheme="minorEastAsia"/>
                      <w:sz w:val="22"/>
                    </w:rPr>
                  </w:pPr>
                  <w:r w:rsidRPr="003C6447">
                    <w:rPr>
                      <w:rFonts w:asciiTheme="minorEastAsia" w:hAnsiTheme="minorEastAsia" w:hint="eastAsia"/>
                      <w:sz w:val="22"/>
                    </w:rPr>
                    <w:t>②車</w:t>
                  </w:r>
                  <w:r w:rsidR="00EF0820">
                    <w:rPr>
                      <w:rFonts w:asciiTheme="minorEastAsia" w:hAnsiTheme="minorEastAsia" w:hint="eastAsia"/>
                      <w:sz w:val="22"/>
                    </w:rPr>
                    <w:t>椅子</w:t>
                  </w:r>
                  <w:r w:rsidRPr="003C6447">
                    <w:rPr>
                      <w:rFonts w:asciiTheme="minorEastAsia" w:hAnsiTheme="minorEastAsia" w:hint="eastAsia"/>
                      <w:sz w:val="22"/>
                    </w:rPr>
                    <w:t>回転スペースの確保が困難な場合がある</w:t>
                  </w:r>
                </w:p>
              </w:tc>
            </w:tr>
            <w:tr w:rsidR="003C6447" w:rsidRPr="003C6447" w14:paraId="15FA7E3E" w14:textId="77777777" w:rsidTr="00895188">
              <w:tc>
                <w:tcPr>
                  <w:tcW w:w="5161" w:type="dxa"/>
                  <w:tcBorders>
                    <w:bottom w:val="double" w:sz="4" w:space="0" w:color="auto"/>
                  </w:tcBorders>
                </w:tcPr>
                <w:p w14:paraId="20CA8FC7"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(3)誘導用ブロック</w:t>
                  </w:r>
                </w:p>
              </w:tc>
            </w:tr>
            <w:tr w:rsidR="003C6447" w:rsidRPr="003C6447" w14:paraId="298D5E40" w14:textId="77777777" w:rsidTr="00895188">
              <w:trPr>
                <w:trHeight w:val="1090"/>
              </w:trPr>
              <w:tc>
                <w:tcPr>
                  <w:tcW w:w="5161" w:type="dxa"/>
                  <w:tcBorders>
                    <w:top w:val="double" w:sz="4" w:space="0" w:color="auto"/>
                  </w:tcBorders>
                </w:tcPr>
                <w:p w14:paraId="45C9C5CC"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①老人ホームや共同住宅などでは、つまづきの原因になることを懸念する声がある。</w:t>
                  </w:r>
                </w:p>
                <w:p w14:paraId="68B60291"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②デザイン性の観点から、黄色以外の誘導用ブロックの敷設を希望する声がある</w:t>
                  </w:r>
                </w:p>
              </w:tc>
            </w:tr>
          </w:tbl>
          <w:p w14:paraId="2F659478"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【課題】</w:t>
            </w:r>
          </w:p>
          <w:p w14:paraId="66FD838D"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 xml:space="preserve">ア　一部事業者でバリアフリー街づくりに関する理解が不十分である事例（(1)①・(2)①・(3)②）や、整備基準に関する誤解(※)がある事例((3)①)が見受けられることが明らかになった。　　</w:t>
            </w:r>
          </w:p>
          <w:p w14:paraId="26ACAEC3"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※誘導用ブロックの敷設に代え、「音声による案内設備等を設置することも可能</w:t>
            </w:r>
          </w:p>
          <w:p w14:paraId="49B92FF4"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イ　一方、(1)②のように、</w:t>
            </w:r>
            <w:r w:rsidRPr="003C6447">
              <w:rPr>
                <w:rFonts w:asciiTheme="minorEastAsia" w:hAnsiTheme="minorEastAsia" w:hint="eastAsia"/>
                <w:sz w:val="22"/>
                <w:u w:val="single"/>
              </w:rPr>
              <w:t>建物の規模や構造等から適合させることが困難な施設がある。</w:t>
            </w:r>
            <w:r w:rsidRPr="003C6447">
              <w:rPr>
                <w:rFonts w:asciiTheme="minorEastAsia" w:hAnsiTheme="minorEastAsia" w:hint="eastAsia"/>
                <w:sz w:val="22"/>
              </w:rPr>
              <w:t>また、</w:t>
            </w:r>
            <w:r w:rsidRPr="003C6447">
              <w:rPr>
                <w:rFonts w:asciiTheme="minorEastAsia" w:hAnsiTheme="minorEastAsia" w:hint="eastAsia"/>
                <w:sz w:val="22"/>
                <w:u w:val="single"/>
              </w:rPr>
              <w:t>小規模店舗等の一定の種別を除き、指定施設には一律の基準が適用されるため、小規模な施設の建築主等にとって過度な負担になっている場合があり、かえってバリアフリー化が進みづらくなっている</w:t>
            </w:r>
            <w:r w:rsidRPr="003C6447">
              <w:rPr>
                <w:rFonts w:asciiTheme="minorEastAsia" w:hAnsiTheme="minorEastAsia" w:hint="eastAsia"/>
                <w:sz w:val="22"/>
                <w:u w:val="single"/>
              </w:rPr>
              <w:lastRenderedPageBreak/>
              <w:t>懸念</w:t>
            </w:r>
            <w:r w:rsidRPr="003C6447">
              <w:rPr>
                <w:rFonts w:asciiTheme="minorEastAsia" w:hAnsiTheme="minorEastAsia" w:hint="eastAsia"/>
                <w:sz w:val="22"/>
              </w:rPr>
              <w:t>がある。</w:t>
            </w:r>
          </w:p>
          <w:p w14:paraId="6071778F" w14:textId="77777777" w:rsidR="00220441" w:rsidRPr="003C6447" w:rsidRDefault="00220441" w:rsidP="00A45029">
            <w:pPr>
              <w:ind w:leftChars="100" w:left="240" w:firstLineChars="100" w:firstLine="220"/>
              <w:rPr>
                <w:rFonts w:asciiTheme="minorEastAsia" w:hAnsiTheme="minorEastAsia"/>
                <w:sz w:val="22"/>
              </w:rPr>
            </w:pPr>
            <w:r w:rsidRPr="003C6447">
              <w:rPr>
                <w:rFonts w:asciiTheme="minorEastAsia" w:hAnsiTheme="minorEastAsia" w:hint="eastAsia"/>
                <w:sz w:val="22"/>
              </w:rPr>
              <w:t>また、現行法令においても、</w:t>
            </w:r>
            <w:r w:rsidRPr="003C6447">
              <w:rPr>
                <w:rFonts w:asciiTheme="minorEastAsia" w:hAnsiTheme="minorEastAsia" w:hint="eastAsia"/>
                <w:sz w:val="22"/>
                <w:u w:val="single"/>
              </w:rPr>
              <w:t>条例第1</w:t>
            </w:r>
            <w:r w:rsidR="00847EBA" w:rsidRPr="003C6447">
              <w:rPr>
                <w:rFonts w:asciiTheme="minorEastAsia" w:hAnsiTheme="minorEastAsia" w:hint="eastAsia"/>
                <w:sz w:val="22"/>
                <w:u w:val="single"/>
              </w:rPr>
              <w:t>3</w:t>
            </w:r>
            <w:r w:rsidRPr="003C6447">
              <w:rPr>
                <w:rFonts w:asciiTheme="minorEastAsia" w:hAnsiTheme="minorEastAsia" w:hint="eastAsia"/>
                <w:sz w:val="22"/>
                <w:u w:val="single"/>
              </w:rPr>
              <w:t>条ただし書きを適用し、「遵守」と扱うことは可能だが、当該規定は必ずしも十分に活用されていない</w:t>
            </w:r>
            <w:r w:rsidRPr="003C6447">
              <w:rPr>
                <w:rFonts w:asciiTheme="minorEastAsia" w:hAnsiTheme="minorEastAsia" w:hint="eastAsia"/>
                <w:sz w:val="22"/>
              </w:rPr>
              <w:t>。</w:t>
            </w:r>
          </w:p>
          <w:p w14:paraId="7C049392" w14:textId="77777777" w:rsidR="00220441" w:rsidRPr="003C6447" w:rsidRDefault="00220441" w:rsidP="00110F95">
            <w:pPr>
              <w:ind w:leftChars="100" w:left="240"/>
              <w:rPr>
                <w:rFonts w:asciiTheme="minorEastAsia" w:hAnsiTheme="minorEastAsia"/>
                <w:sz w:val="22"/>
              </w:rPr>
            </w:pPr>
            <w:r w:rsidRPr="003C6447">
              <w:rPr>
                <w:rFonts w:asciiTheme="minorEastAsia" w:hAnsiTheme="minorEastAsia" w:hint="eastAsia"/>
                <w:sz w:val="22"/>
              </w:rPr>
              <w:t>（このことについて、「ただし書き」は裁量の余地が大きく、窓口による判断</w:t>
            </w:r>
            <w:r w:rsidR="00110F95" w:rsidRPr="003C6447">
              <w:rPr>
                <w:rFonts w:asciiTheme="minorEastAsia" w:hAnsiTheme="minorEastAsia" w:hint="eastAsia"/>
                <w:sz w:val="22"/>
              </w:rPr>
              <w:t>のブレが懸念されるため、抑制的に運用しているとの意見があった。</w:t>
            </w:r>
          </w:p>
          <w:p w14:paraId="569E3416" w14:textId="15565C96" w:rsidR="00220441" w:rsidRPr="003C6447" w:rsidRDefault="00C62C9C" w:rsidP="00110F95">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54496" behindDoc="0" locked="0" layoutInCell="1" allowOverlap="1" wp14:anchorId="1404F3D7" wp14:editId="1EDE732E">
                      <wp:simplePos x="0" y="0"/>
                      <wp:positionH relativeFrom="column">
                        <wp:posOffset>34925</wp:posOffset>
                      </wp:positionH>
                      <wp:positionV relativeFrom="paragraph">
                        <wp:posOffset>84999</wp:posOffset>
                      </wp:positionV>
                      <wp:extent cx="6557148" cy="3984510"/>
                      <wp:effectExtent l="0" t="0" r="1524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148" cy="3984510"/>
                              </a:xfrm>
                              <a:prstGeom prst="rect">
                                <a:avLst/>
                              </a:prstGeom>
                              <a:solidFill>
                                <a:srgbClr val="FFFFFF"/>
                              </a:solidFill>
                              <a:ln w="19050">
                                <a:solidFill>
                                  <a:schemeClr val="tx1"/>
                                </a:solidFill>
                                <a:prstDash val="sysDash"/>
                                <a:miter lim="800000"/>
                                <a:headEnd/>
                                <a:tailEnd/>
                              </a:ln>
                            </wps:spPr>
                            <wps:txbx>
                              <w:txbxContent>
                                <w:p w14:paraId="05303008" w14:textId="77777777" w:rsidR="00CA3189" w:rsidRPr="004463E6" w:rsidRDefault="00CA3189"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24AF48AC" w14:textId="77777777" w:rsidR="00CA3189" w:rsidRPr="004463E6" w:rsidRDefault="00CA3189"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7383B6F0" w14:textId="77777777" w:rsidR="00CA3189" w:rsidRPr="004463E6" w:rsidRDefault="00CA3189"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1F0E07D5" w14:textId="77777777" w:rsidR="00CA3189" w:rsidRPr="004463E6" w:rsidRDefault="00CA3189" w:rsidP="003B641F">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84F268E" w14:textId="77777777" w:rsidR="00CA3189" w:rsidRPr="004463E6" w:rsidRDefault="00CA3189"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0F870DED" w14:textId="77777777" w:rsidR="00CA3189" w:rsidRPr="004463E6" w:rsidRDefault="00CA3189" w:rsidP="00702CF3">
                                  <w:pPr>
                                    <w:rPr>
                                      <w:rFonts w:asciiTheme="minorEastAsia" w:hAnsiTheme="minorEastAsia"/>
                                      <w:sz w:val="22"/>
                                      <w:szCs w:val="22"/>
                                    </w:rPr>
                                  </w:pPr>
                                  <w:r>
                                    <w:rPr>
                                      <w:rFonts w:asciiTheme="minorEastAsia" w:hAnsiTheme="minorEastAsia" w:hint="eastAsia"/>
                                      <w:sz w:val="22"/>
                                      <w:szCs w:val="22"/>
                                    </w:rPr>
                                    <w:t>・</w:t>
                                  </w: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4B2DE5C9" w14:textId="77777777" w:rsidR="00CA3189" w:rsidRDefault="00CA3189" w:rsidP="004463E6">
                                  <w:pPr>
                                    <w:rPr>
                                      <w:rFonts w:asciiTheme="minorEastAsia" w:hAnsiTheme="minorEastAsia"/>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p w14:paraId="3AD51BB3" w14:textId="77777777" w:rsidR="00CA3189" w:rsidRDefault="00CA3189" w:rsidP="00A95188">
                                  <w:pPr>
                                    <w:rPr>
                                      <w:rFonts w:asciiTheme="minorEastAsia" w:eastAsiaTheme="minorEastAsia" w:hAnsiTheme="minorEastAsia"/>
                                      <w:sz w:val="22"/>
                                      <w:szCs w:val="22"/>
                                    </w:rPr>
                                  </w:pPr>
                                </w:p>
                                <w:p w14:paraId="1C94670A" w14:textId="77777777" w:rsidR="00CA3189" w:rsidRPr="00A95188" w:rsidRDefault="00CA3189" w:rsidP="00A95188">
                                  <w:pPr>
                                    <w:rPr>
                                      <w:rFonts w:asciiTheme="minorEastAsia" w:eastAsiaTheme="minorEastAsia" w:hAnsiTheme="minorEastAsia"/>
                                      <w:sz w:val="22"/>
                                      <w:szCs w:val="22"/>
                                    </w:rPr>
                                  </w:pPr>
                                  <w:r w:rsidRPr="00A95188">
                                    <w:rPr>
                                      <w:rFonts w:asciiTheme="minorEastAsia" w:eastAsiaTheme="minorEastAsia" w:hAnsiTheme="minorEastAsia" w:hint="eastAsia"/>
                                      <w:sz w:val="22"/>
                                      <w:szCs w:val="22"/>
                                    </w:rPr>
                                    <w:t>【第２回整備基準</w:t>
                                  </w:r>
                                  <w:r w:rsidRPr="00A95188">
                                    <w:rPr>
                                      <w:rFonts w:asciiTheme="minorEastAsia" w:eastAsiaTheme="minorEastAsia" w:hAnsiTheme="minorEastAsia"/>
                                      <w:sz w:val="22"/>
                                      <w:szCs w:val="22"/>
                                    </w:rPr>
                                    <w:t>見直し検討会議</w:t>
                                  </w:r>
                                  <w:r w:rsidRPr="00A95188">
                                    <w:rPr>
                                      <w:rFonts w:asciiTheme="minorEastAsia" w:eastAsiaTheme="minorEastAsia" w:hAnsiTheme="minorEastAsia" w:hint="eastAsia"/>
                                      <w:sz w:val="22"/>
                                      <w:szCs w:val="22"/>
                                    </w:rPr>
                                    <w:t>における主な</w:t>
                                  </w:r>
                                  <w:r w:rsidRPr="00A95188">
                                    <w:rPr>
                                      <w:rFonts w:asciiTheme="minorEastAsia" w:eastAsiaTheme="minorEastAsia" w:hAnsiTheme="minorEastAsia"/>
                                      <w:sz w:val="22"/>
                                      <w:szCs w:val="22"/>
                                    </w:rPr>
                                    <w:t>委員発言</w:t>
                                  </w:r>
                                  <w:r w:rsidRPr="00A95188">
                                    <w:rPr>
                                      <w:rFonts w:asciiTheme="minorEastAsia" w:eastAsiaTheme="minorEastAsia" w:hAnsiTheme="minorEastAsia" w:hint="eastAsia"/>
                                      <w:sz w:val="22"/>
                                      <w:szCs w:val="22"/>
                                    </w:rPr>
                                    <w:t>】</w:t>
                                  </w:r>
                                </w:p>
                                <w:p w14:paraId="0441A947" w14:textId="77777777" w:rsidR="00CA3189" w:rsidRPr="00A95188" w:rsidRDefault="00CA3189" w:rsidP="004463E6">
                                  <w:pPr>
                                    <w:rPr>
                                      <w:sz w:val="22"/>
                                      <w:szCs w:val="22"/>
                                    </w:rPr>
                                  </w:pPr>
                                  <w:r w:rsidRPr="00A95188">
                                    <w:rPr>
                                      <w:rFonts w:asciiTheme="minorEastAsia" w:eastAsiaTheme="minorEastAsia" w:hAnsiTheme="minorEastAsia" w:hint="eastAsia"/>
                                      <w:sz w:val="22"/>
                                      <w:szCs w:val="22"/>
                                    </w:rPr>
                                    <w:t xml:space="preserve">・　</w:t>
                                  </w:r>
                                  <w:r w:rsidRPr="00A95188">
                                    <w:rPr>
                                      <w:rFonts w:asciiTheme="minorEastAsia" w:eastAsiaTheme="minorEastAsia" w:hAnsiTheme="minorEastAsia"/>
                                      <w:sz w:val="22"/>
                                      <w:szCs w:val="22"/>
                                    </w:rPr>
                                    <w:t>特になし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F3D7" id="_x0000_t202" coordsize="21600,21600" o:spt="202" path="m,l,21600r21600,l21600,xe">
                      <v:stroke joinstyle="miter"/>
                      <v:path gradientshapeok="t" o:connecttype="rect"/>
                    </v:shapetype>
                    <v:shape id="テキスト ボックス 2" o:spid="_x0000_s1026" type="#_x0000_t202" style="position:absolute;margin-left:2.75pt;margin-top:6.7pt;width:516.3pt;height:313.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" strokecolor="black [3213]" strokeweight="1.5pt">
                      <v:stroke dashstyle="3 1"/>
                      <v:textbox>
                        <w:txbxContent>
                          <w:p w14:paraId="05303008" w14:textId="77777777" w:rsidR="00CA3189" w:rsidRPr="004463E6" w:rsidRDefault="00CA3189"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24AF48AC" w14:textId="77777777" w:rsidR="00CA3189" w:rsidRPr="004463E6" w:rsidRDefault="00CA3189"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7383B6F0" w14:textId="77777777" w:rsidR="00CA3189" w:rsidRPr="004463E6" w:rsidRDefault="00CA3189"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1F0E07D5" w14:textId="77777777" w:rsidR="00CA3189" w:rsidRPr="004463E6" w:rsidRDefault="00CA3189" w:rsidP="003B641F">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84F268E" w14:textId="77777777" w:rsidR="00CA3189" w:rsidRPr="004463E6" w:rsidRDefault="00CA3189"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0F870DED" w14:textId="77777777" w:rsidR="00CA3189" w:rsidRPr="004463E6" w:rsidRDefault="00CA3189" w:rsidP="00702CF3">
                            <w:pPr>
                              <w:rPr>
                                <w:rFonts w:asciiTheme="minorEastAsia" w:hAnsiTheme="minorEastAsia"/>
                                <w:sz w:val="22"/>
                                <w:szCs w:val="22"/>
                              </w:rPr>
                            </w:pPr>
                            <w:r>
                              <w:rPr>
                                <w:rFonts w:asciiTheme="minorEastAsia" w:hAnsiTheme="minorEastAsia" w:hint="eastAsia"/>
                                <w:sz w:val="22"/>
                                <w:szCs w:val="22"/>
                              </w:rPr>
                              <w:t>・</w:t>
                            </w: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4B2DE5C9" w14:textId="77777777" w:rsidR="00CA3189" w:rsidRDefault="00CA3189" w:rsidP="004463E6">
                            <w:pPr>
                              <w:rPr>
                                <w:rFonts w:asciiTheme="minorEastAsia" w:hAnsiTheme="minorEastAsia"/>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p w14:paraId="3AD51BB3" w14:textId="77777777" w:rsidR="00CA3189" w:rsidRDefault="00CA3189" w:rsidP="00A95188">
                            <w:pPr>
                              <w:rPr>
                                <w:rFonts w:asciiTheme="minorEastAsia" w:eastAsiaTheme="minorEastAsia" w:hAnsiTheme="minorEastAsia"/>
                                <w:sz w:val="22"/>
                                <w:szCs w:val="22"/>
                              </w:rPr>
                            </w:pPr>
                          </w:p>
                          <w:p w14:paraId="1C94670A" w14:textId="77777777" w:rsidR="00CA3189" w:rsidRPr="00A95188" w:rsidRDefault="00CA3189" w:rsidP="00A95188">
                            <w:pPr>
                              <w:rPr>
                                <w:rFonts w:asciiTheme="minorEastAsia" w:eastAsiaTheme="minorEastAsia" w:hAnsiTheme="minorEastAsia"/>
                                <w:sz w:val="22"/>
                                <w:szCs w:val="22"/>
                              </w:rPr>
                            </w:pPr>
                            <w:r w:rsidRPr="00A95188">
                              <w:rPr>
                                <w:rFonts w:asciiTheme="minorEastAsia" w:eastAsiaTheme="minorEastAsia" w:hAnsiTheme="minorEastAsia" w:hint="eastAsia"/>
                                <w:sz w:val="22"/>
                                <w:szCs w:val="22"/>
                              </w:rPr>
                              <w:t>【第２回整備基準</w:t>
                            </w:r>
                            <w:r w:rsidRPr="00A95188">
                              <w:rPr>
                                <w:rFonts w:asciiTheme="minorEastAsia" w:eastAsiaTheme="minorEastAsia" w:hAnsiTheme="minorEastAsia"/>
                                <w:sz w:val="22"/>
                                <w:szCs w:val="22"/>
                              </w:rPr>
                              <w:t>見直し検討会議</w:t>
                            </w:r>
                            <w:r w:rsidRPr="00A95188">
                              <w:rPr>
                                <w:rFonts w:asciiTheme="minorEastAsia" w:eastAsiaTheme="minorEastAsia" w:hAnsiTheme="minorEastAsia" w:hint="eastAsia"/>
                                <w:sz w:val="22"/>
                                <w:szCs w:val="22"/>
                              </w:rPr>
                              <w:t>における主な</w:t>
                            </w:r>
                            <w:r w:rsidRPr="00A95188">
                              <w:rPr>
                                <w:rFonts w:asciiTheme="minorEastAsia" w:eastAsiaTheme="minorEastAsia" w:hAnsiTheme="minorEastAsia"/>
                                <w:sz w:val="22"/>
                                <w:szCs w:val="22"/>
                              </w:rPr>
                              <w:t>委員発言</w:t>
                            </w:r>
                            <w:r w:rsidRPr="00A95188">
                              <w:rPr>
                                <w:rFonts w:asciiTheme="minorEastAsia" w:eastAsiaTheme="minorEastAsia" w:hAnsiTheme="minorEastAsia" w:hint="eastAsia"/>
                                <w:sz w:val="22"/>
                                <w:szCs w:val="22"/>
                              </w:rPr>
                              <w:t>】</w:t>
                            </w:r>
                          </w:p>
                          <w:p w14:paraId="0441A947" w14:textId="77777777" w:rsidR="00CA3189" w:rsidRPr="00A95188" w:rsidRDefault="00CA3189" w:rsidP="004463E6">
                            <w:pPr>
                              <w:rPr>
                                <w:sz w:val="22"/>
                                <w:szCs w:val="22"/>
                              </w:rPr>
                            </w:pPr>
                            <w:r w:rsidRPr="00A95188">
                              <w:rPr>
                                <w:rFonts w:asciiTheme="minorEastAsia" w:eastAsiaTheme="minorEastAsia" w:hAnsiTheme="minorEastAsia" w:hint="eastAsia"/>
                                <w:sz w:val="22"/>
                                <w:szCs w:val="22"/>
                              </w:rPr>
                              <w:t xml:space="preserve">・　</w:t>
                            </w:r>
                            <w:r w:rsidRPr="00A95188">
                              <w:rPr>
                                <w:rFonts w:asciiTheme="minorEastAsia" w:eastAsiaTheme="minorEastAsia" w:hAnsiTheme="minorEastAsia"/>
                                <w:sz w:val="22"/>
                                <w:szCs w:val="22"/>
                              </w:rPr>
                              <w:t>特になし</w:t>
                            </w:r>
                          </w:p>
                        </w:txbxContent>
                      </v:textbox>
                    </v:shape>
                  </w:pict>
                </mc:Fallback>
              </mc:AlternateContent>
            </w:r>
          </w:p>
          <w:p w14:paraId="0E410723" w14:textId="30C1C95A" w:rsidR="00220441" w:rsidRPr="003C6447" w:rsidRDefault="00220441" w:rsidP="0096698B">
            <w:pPr>
              <w:ind w:leftChars="100" w:left="240"/>
              <w:rPr>
                <w:rFonts w:asciiTheme="minorEastAsia" w:hAnsiTheme="minorEastAsia"/>
                <w:sz w:val="22"/>
              </w:rPr>
            </w:pPr>
          </w:p>
          <w:p w14:paraId="6FBB86B4" w14:textId="77777777" w:rsidR="00220441" w:rsidRPr="003C6447" w:rsidRDefault="00220441" w:rsidP="004463E6">
            <w:pPr>
              <w:rPr>
                <w:rFonts w:asciiTheme="minorEastAsia" w:hAnsiTheme="minorEastAsia"/>
                <w:sz w:val="22"/>
              </w:rPr>
            </w:pPr>
          </w:p>
          <w:p w14:paraId="082BA20D" w14:textId="77777777" w:rsidR="00220441" w:rsidRPr="003C6447" w:rsidRDefault="00220441" w:rsidP="004463E6">
            <w:pPr>
              <w:rPr>
                <w:rFonts w:asciiTheme="minorEastAsia" w:hAnsiTheme="minorEastAsia"/>
                <w:sz w:val="22"/>
              </w:rPr>
            </w:pPr>
          </w:p>
          <w:p w14:paraId="0CF48D8A" w14:textId="77777777" w:rsidR="00220441" w:rsidRPr="003C6447" w:rsidRDefault="00220441" w:rsidP="004463E6">
            <w:pPr>
              <w:rPr>
                <w:rFonts w:asciiTheme="minorEastAsia" w:hAnsiTheme="minorEastAsia"/>
                <w:sz w:val="22"/>
              </w:rPr>
            </w:pPr>
          </w:p>
          <w:p w14:paraId="1CE69F2F" w14:textId="77777777" w:rsidR="00220441" w:rsidRPr="003C6447" w:rsidRDefault="00220441" w:rsidP="004463E6">
            <w:pPr>
              <w:rPr>
                <w:rFonts w:asciiTheme="minorEastAsia" w:hAnsiTheme="minorEastAsia"/>
                <w:sz w:val="22"/>
              </w:rPr>
            </w:pPr>
          </w:p>
          <w:p w14:paraId="56757C74" w14:textId="77777777" w:rsidR="00220441" w:rsidRPr="003C6447" w:rsidRDefault="00220441" w:rsidP="004463E6">
            <w:pPr>
              <w:rPr>
                <w:rFonts w:asciiTheme="minorEastAsia" w:hAnsiTheme="minorEastAsia"/>
                <w:sz w:val="22"/>
              </w:rPr>
            </w:pPr>
          </w:p>
          <w:p w14:paraId="743458B0" w14:textId="77777777" w:rsidR="00220441" w:rsidRPr="003C6447" w:rsidRDefault="00220441" w:rsidP="004463E6">
            <w:pPr>
              <w:rPr>
                <w:rFonts w:asciiTheme="minorEastAsia" w:hAnsiTheme="minorEastAsia"/>
                <w:sz w:val="22"/>
              </w:rPr>
            </w:pPr>
          </w:p>
          <w:p w14:paraId="173B3D05" w14:textId="77777777" w:rsidR="00220441" w:rsidRPr="003C6447" w:rsidRDefault="00220441" w:rsidP="004463E6">
            <w:pPr>
              <w:rPr>
                <w:rFonts w:asciiTheme="minorEastAsia" w:hAnsiTheme="minorEastAsia"/>
                <w:sz w:val="22"/>
              </w:rPr>
            </w:pPr>
          </w:p>
          <w:p w14:paraId="56A09DA4" w14:textId="77777777" w:rsidR="00220441" w:rsidRPr="003C6447" w:rsidRDefault="00220441" w:rsidP="004463E6">
            <w:pPr>
              <w:rPr>
                <w:rFonts w:asciiTheme="minorEastAsia" w:hAnsiTheme="minorEastAsia"/>
                <w:sz w:val="22"/>
              </w:rPr>
            </w:pPr>
          </w:p>
          <w:p w14:paraId="6ACC7896" w14:textId="77777777" w:rsidR="00220441" w:rsidRPr="003C6447" w:rsidRDefault="00220441" w:rsidP="004463E6">
            <w:pPr>
              <w:rPr>
                <w:rFonts w:asciiTheme="minorEastAsia" w:hAnsiTheme="minorEastAsia"/>
                <w:sz w:val="22"/>
              </w:rPr>
            </w:pPr>
          </w:p>
          <w:p w14:paraId="413B14CB" w14:textId="77777777" w:rsidR="00220441" w:rsidRPr="003C6447" w:rsidRDefault="00220441" w:rsidP="004463E6">
            <w:pPr>
              <w:rPr>
                <w:rFonts w:asciiTheme="minorEastAsia" w:hAnsiTheme="minorEastAsia"/>
                <w:sz w:val="22"/>
              </w:rPr>
            </w:pPr>
          </w:p>
          <w:p w14:paraId="129984CB" w14:textId="77777777" w:rsidR="00220441" w:rsidRPr="003C6447" w:rsidRDefault="00220441" w:rsidP="004463E6">
            <w:pPr>
              <w:rPr>
                <w:rFonts w:asciiTheme="minorEastAsia" w:hAnsiTheme="minorEastAsia"/>
                <w:sz w:val="22"/>
              </w:rPr>
            </w:pPr>
          </w:p>
        </w:tc>
        <w:tc>
          <w:tcPr>
            <w:tcW w:w="5193" w:type="dxa"/>
          </w:tcPr>
          <w:p w14:paraId="26881971" w14:textId="77777777" w:rsidR="00220441" w:rsidRPr="003C6447" w:rsidRDefault="00220441" w:rsidP="00A45029">
            <w:pPr>
              <w:ind w:left="220" w:hangingChars="100" w:hanging="220"/>
              <w:rPr>
                <w:rFonts w:asciiTheme="minorEastAsia" w:hAnsiTheme="minorEastAsia"/>
                <w:sz w:val="22"/>
              </w:rPr>
            </w:pPr>
          </w:p>
          <w:p w14:paraId="4E44D8A5" w14:textId="77777777" w:rsidR="00220441" w:rsidRPr="003C6447" w:rsidRDefault="00220441" w:rsidP="00A45029">
            <w:pPr>
              <w:ind w:left="22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ア　事業者への理解促進策について【施策による対応】</w:t>
            </w:r>
          </w:p>
          <w:p w14:paraId="42380E8E" w14:textId="77777777" w:rsidR="00220441" w:rsidRPr="003C6447" w:rsidRDefault="00220441" w:rsidP="00A45029">
            <w:pPr>
              <w:ind w:left="440" w:hangingChars="200" w:hanging="440"/>
              <w:rPr>
                <w:rFonts w:asciiTheme="minorEastAsia" w:hAnsiTheme="minorEastAsia"/>
                <w:sz w:val="22"/>
              </w:rPr>
            </w:pPr>
            <w:r w:rsidRPr="003C6447">
              <w:rPr>
                <w:rFonts w:asciiTheme="minorEastAsia" w:hAnsiTheme="minorEastAsia" w:hint="eastAsia"/>
                <w:sz w:val="22"/>
              </w:rPr>
              <w:t xml:space="preserve">　・整備基準の見直しに関する周知に合わせて、改めて条例の趣旨等について理解促進に努めるほか、</w:t>
            </w:r>
          </w:p>
          <w:p w14:paraId="7B93248A" w14:textId="77777777" w:rsidR="00220441" w:rsidRPr="003C6447" w:rsidRDefault="00220441" w:rsidP="00A45029">
            <w:pPr>
              <w:ind w:left="440" w:hangingChars="200" w:hanging="440"/>
              <w:rPr>
                <w:rFonts w:asciiTheme="minorEastAsia" w:hAnsiTheme="minorEastAsia"/>
                <w:sz w:val="22"/>
              </w:rPr>
            </w:pPr>
            <w:r w:rsidRPr="003C6447">
              <w:rPr>
                <w:rFonts w:asciiTheme="minorEastAsia" w:hAnsiTheme="minorEastAsia" w:hint="eastAsia"/>
                <w:sz w:val="22"/>
              </w:rPr>
              <w:t xml:space="preserve">　・整備基準に関する誤解は、ホームページの質疑応答集を充実するほか、一部の窓口で実施されている、単なる適合審査に留まらない助言型の指導を推進していく。</w:t>
            </w:r>
          </w:p>
          <w:p w14:paraId="56EDC2DC" w14:textId="77777777" w:rsidR="00220441" w:rsidRPr="003C6447" w:rsidRDefault="00220441" w:rsidP="00A45029">
            <w:pPr>
              <w:ind w:left="440" w:hangingChars="200" w:hanging="440"/>
              <w:rPr>
                <w:rFonts w:asciiTheme="minorEastAsia" w:hAnsiTheme="minorEastAsia"/>
                <w:sz w:val="22"/>
              </w:rPr>
            </w:pPr>
          </w:p>
          <w:p w14:paraId="7A594E28" w14:textId="77777777" w:rsidR="00220441" w:rsidRPr="003C6447" w:rsidRDefault="00220441" w:rsidP="00A45029">
            <w:pPr>
              <w:ind w:left="440" w:hangingChars="200" w:hanging="440"/>
              <w:rPr>
                <w:rFonts w:asciiTheme="majorEastAsia" w:eastAsiaTheme="majorEastAsia" w:hAnsiTheme="majorEastAsia"/>
                <w:sz w:val="22"/>
              </w:rPr>
            </w:pPr>
            <w:r w:rsidRPr="003C6447">
              <w:rPr>
                <w:rFonts w:asciiTheme="majorEastAsia" w:eastAsiaTheme="majorEastAsia" w:hAnsiTheme="majorEastAsia" w:hint="eastAsia"/>
                <w:sz w:val="22"/>
              </w:rPr>
              <w:t>イ　用途や規模の状況を踏まえた基準の設定等</w:t>
            </w:r>
          </w:p>
          <w:p w14:paraId="4F18455F" w14:textId="77777777" w:rsidR="00220441" w:rsidRPr="003C6447" w:rsidRDefault="00220441" w:rsidP="00A45029">
            <w:pPr>
              <w:ind w:leftChars="100" w:left="46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 xml:space="preserve"> (ｱ)小規模福祉施設に関する規定の新設について</w:t>
            </w:r>
          </w:p>
          <w:p w14:paraId="712A3CA1" w14:textId="77777777" w:rsidR="00220441" w:rsidRPr="003C6447" w:rsidRDefault="00220441" w:rsidP="00A45029">
            <w:pPr>
              <w:ind w:leftChars="200" w:left="480"/>
              <w:rPr>
                <w:rFonts w:asciiTheme="majorEastAsia" w:eastAsiaTheme="majorEastAsia" w:hAnsiTheme="majorEastAsia"/>
                <w:sz w:val="22"/>
                <w:u w:val="single"/>
              </w:rPr>
            </w:pPr>
          </w:p>
          <w:p w14:paraId="7C64D4A3" w14:textId="77777777" w:rsidR="00220441" w:rsidRPr="003C6447" w:rsidRDefault="00220441" w:rsidP="00A45029">
            <w:pPr>
              <w:ind w:leftChars="200" w:left="480"/>
              <w:rPr>
                <w:rFonts w:asciiTheme="minorEastAsia" w:hAnsiTheme="minorEastAsia"/>
                <w:sz w:val="22"/>
              </w:rPr>
            </w:pPr>
            <w:r w:rsidRPr="003C6447">
              <w:rPr>
                <w:rFonts w:asciiTheme="minorEastAsia" w:hAnsiTheme="minorEastAsia" w:hint="eastAsia"/>
                <w:sz w:val="22"/>
              </w:rPr>
              <w:t xml:space="preserve">　小規模福祉施設等は、主な利用者が少数・特定されており、また、介助等の知識を有する職員の常時配置等の状況を鑑みて、一定の基準緩和が実施可能と考える。</w:t>
            </w:r>
          </w:p>
          <w:p w14:paraId="433E5DA3" w14:textId="77777777" w:rsidR="00220441" w:rsidRPr="003C6447" w:rsidRDefault="00220441" w:rsidP="002724C1">
            <w:pPr>
              <w:ind w:leftChars="200" w:left="480" w:firstLineChars="100" w:firstLine="220"/>
              <w:rPr>
                <w:rFonts w:asciiTheme="minorEastAsia" w:hAnsiTheme="minorEastAsia"/>
                <w:sz w:val="22"/>
              </w:rPr>
            </w:pPr>
            <w:r w:rsidRPr="003C6447">
              <w:rPr>
                <w:rFonts w:asciiTheme="minorEastAsia" w:hAnsiTheme="minorEastAsia" w:hint="eastAsia"/>
                <w:sz w:val="22"/>
              </w:rPr>
              <w:t>そこで、小規模な福祉施設や無床診療所（用途面積200㎡未満を想定）における実質的なバリアフリー化を促進する観点から、新たな施設区分を設定するとともに、整備事例や当事者団体へのヒアリング、近隣都県市の状況等も踏まえ、用途や規模に応じた基準を設定することとしてはどうか。</w:t>
            </w:r>
          </w:p>
          <w:p w14:paraId="4A9B09C2" w14:textId="77777777" w:rsidR="002724C1" w:rsidRPr="003C6447" w:rsidRDefault="002724C1" w:rsidP="002724C1">
            <w:pPr>
              <w:ind w:leftChars="200" w:left="480" w:firstLineChars="100" w:firstLine="220"/>
              <w:rPr>
                <w:rFonts w:asciiTheme="minorEastAsia" w:hAnsiTheme="minorEastAsia"/>
                <w:sz w:val="22"/>
              </w:rPr>
            </w:pPr>
          </w:p>
          <w:p w14:paraId="38D2459F" w14:textId="77777777" w:rsidR="00220441" w:rsidRPr="003C6447" w:rsidRDefault="00220441" w:rsidP="00A45029">
            <w:pPr>
              <w:ind w:left="22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 xml:space="preserve">　(ｲ) 13条ただし書き適用として扱う範囲の明確化</w:t>
            </w:r>
          </w:p>
          <w:p w14:paraId="75C5BF0C"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 xml:space="preserve">　　13条ただし書き適用として扱うことのできる範囲は、これまでも逐条解説やＱ＆Ａなどにより、取扱いを示してきたが、条例審査窓口の意見も踏まえ、より詳細に整備項目を提示することについて検討する。</w:t>
            </w:r>
          </w:p>
          <w:p w14:paraId="3E3F2AD7" w14:textId="77777777" w:rsidR="00220441" w:rsidRPr="003C6447" w:rsidRDefault="00220441" w:rsidP="00A45029">
            <w:pPr>
              <w:ind w:leftChars="100" w:left="460" w:hangingChars="100" w:hanging="220"/>
              <w:rPr>
                <w:rFonts w:asciiTheme="minorEastAsia" w:hAnsiTheme="minorEastAsia"/>
                <w:sz w:val="22"/>
              </w:rPr>
            </w:pPr>
          </w:p>
          <w:p w14:paraId="185B6122" w14:textId="77777777" w:rsidR="00220441" w:rsidRPr="003C6447" w:rsidRDefault="00220441" w:rsidP="00A45029">
            <w:pPr>
              <w:ind w:leftChars="100" w:left="460" w:hangingChars="100" w:hanging="220"/>
              <w:rPr>
                <w:rFonts w:asciiTheme="minorEastAsia" w:hAnsiTheme="minorEastAsia"/>
                <w:sz w:val="22"/>
              </w:rPr>
            </w:pPr>
          </w:p>
          <w:p w14:paraId="04AA25D4" w14:textId="77777777" w:rsidR="00220441" w:rsidRPr="003C6447" w:rsidRDefault="00220441" w:rsidP="00A45029">
            <w:pPr>
              <w:ind w:leftChars="100" w:left="460" w:hangingChars="100" w:hanging="220"/>
              <w:rPr>
                <w:rFonts w:asciiTheme="minorEastAsia" w:hAnsiTheme="minorEastAsia"/>
                <w:sz w:val="22"/>
              </w:rPr>
            </w:pPr>
          </w:p>
          <w:p w14:paraId="0E79ECA4" w14:textId="77777777" w:rsidR="00220441" w:rsidRPr="003C6447" w:rsidRDefault="00220441" w:rsidP="001E34DE">
            <w:pPr>
              <w:rPr>
                <w:rFonts w:asciiTheme="majorEastAsia" w:eastAsiaTheme="majorEastAsia" w:hAnsiTheme="majorEastAsia"/>
                <w:sz w:val="22"/>
                <w:u w:val="single"/>
              </w:rPr>
            </w:pPr>
          </w:p>
          <w:p w14:paraId="76781303" w14:textId="77777777" w:rsidR="00220441" w:rsidRPr="003C6447" w:rsidRDefault="00220441" w:rsidP="00A45029">
            <w:pPr>
              <w:ind w:leftChars="100" w:left="460" w:hangingChars="100" w:hanging="220"/>
              <w:rPr>
                <w:rFonts w:asciiTheme="minorEastAsia" w:hAnsiTheme="minorEastAsia"/>
                <w:sz w:val="22"/>
              </w:rPr>
            </w:pPr>
          </w:p>
          <w:p w14:paraId="777E4635" w14:textId="77777777" w:rsidR="00220441" w:rsidRPr="003C6447" w:rsidRDefault="00220441" w:rsidP="001E34DE">
            <w:pPr>
              <w:rPr>
                <w:rFonts w:asciiTheme="minorEastAsia" w:hAnsiTheme="minorEastAsia"/>
                <w:sz w:val="22"/>
              </w:rPr>
            </w:pPr>
          </w:p>
          <w:p w14:paraId="425863A7" w14:textId="77777777" w:rsidR="00220441" w:rsidRPr="003C6447" w:rsidRDefault="00220441" w:rsidP="001E34DE">
            <w:pPr>
              <w:rPr>
                <w:rFonts w:asciiTheme="minorEastAsia" w:hAnsiTheme="minorEastAsia"/>
                <w:sz w:val="22"/>
              </w:rPr>
            </w:pPr>
          </w:p>
          <w:p w14:paraId="53F3D602" w14:textId="77777777" w:rsidR="00220441" w:rsidRPr="003C6447" w:rsidRDefault="00220441" w:rsidP="001E34DE">
            <w:pPr>
              <w:rPr>
                <w:rFonts w:asciiTheme="minorEastAsia" w:hAnsiTheme="minorEastAsia"/>
                <w:sz w:val="22"/>
              </w:rPr>
            </w:pPr>
          </w:p>
          <w:p w14:paraId="4C65EA7C" w14:textId="77777777" w:rsidR="00220441" w:rsidRPr="003C6447" w:rsidRDefault="00220441" w:rsidP="001E34DE">
            <w:pPr>
              <w:rPr>
                <w:rFonts w:asciiTheme="minorEastAsia" w:hAnsiTheme="minorEastAsia"/>
                <w:sz w:val="22"/>
              </w:rPr>
            </w:pPr>
          </w:p>
          <w:p w14:paraId="7CE17621" w14:textId="77777777" w:rsidR="00220441" w:rsidRPr="003C6447" w:rsidRDefault="00220441" w:rsidP="001E34DE">
            <w:pPr>
              <w:rPr>
                <w:rFonts w:asciiTheme="minorEastAsia" w:hAnsiTheme="minorEastAsia"/>
                <w:sz w:val="22"/>
              </w:rPr>
            </w:pPr>
          </w:p>
          <w:p w14:paraId="707DBD15" w14:textId="77777777" w:rsidR="00220441" w:rsidRPr="003C6447" w:rsidRDefault="00220441" w:rsidP="007D051E">
            <w:pPr>
              <w:rPr>
                <w:rFonts w:asciiTheme="minorEastAsia" w:hAnsiTheme="minorEastAsia"/>
                <w:sz w:val="22"/>
              </w:rPr>
            </w:pPr>
          </w:p>
        </w:tc>
        <w:tc>
          <w:tcPr>
            <w:tcW w:w="3544" w:type="dxa"/>
          </w:tcPr>
          <w:p w14:paraId="22CBBA74" w14:textId="77777777" w:rsidR="00220441" w:rsidRPr="003C6447" w:rsidRDefault="00220441" w:rsidP="00A45029">
            <w:pPr>
              <w:ind w:leftChars="15" w:left="256"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lastRenderedPageBreak/>
              <w:t>イ(ｱ)関係</w:t>
            </w:r>
          </w:p>
          <w:p w14:paraId="7CBCB64D" w14:textId="77777777" w:rsidR="00220441" w:rsidRPr="003C6447" w:rsidRDefault="00220441" w:rsidP="00A45029">
            <w:pPr>
              <w:ind w:leftChars="15" w:left="256"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【小規模施設に関する規定】</w:t>
            </w:r>
          </w:p>
          <w:p w14:paraId="6EAA90B8" w14:textId="77777777" w:rsidR="00220441" w:rsidRPr="003C6447" w:rsidRDefault="00220441" w:rsidP="00A45029">
            <w:pPr>
              <w:ind w:firstLineChars="100" w:firstLine="220"/>
              <w:rPr>
                <w:rFonts w:asciiTheme="minorEastAsia" w:hAnsiTheme="minorEastAsia"/>
                <w:sz w:val="22"/>
              </w:rPr>
            </w:pPr>
            <w:r w:rsidRPr="003C6447">
              <w:rPr>
                <w:rFonts w:asciiTheme="minorEastAsia" w:hAnsiTheme="minorEastAsia" w:hint="eastAsia"/>
                <w:sz w:val="22"/>
              </w:rPr>
              <w:t>次のとおり区分を新設。</w:t>
            </w:r>
          </w:p>
          <w:tbl>
            <w:tblPr>
              <w:tblStyle w:val="a8"/>
              <w:tblW w:w="0" w:type="auto"/>
              <w:tblInd w:w="28" w:type="dxa"/>
              <w:tblLayout w:type="fixed"/>
              <w:tblLook w:val="04A0" w:firstRow="1" w:lastRow="0" w:firstColumn="1" w:lastColumn="0" w:noHBand="0" w:noVBand="1"/>
            </w:tblPr>
            <w:tblGrid>
              <w:gridCol w:w="284"/>
              <w:gridCol w:w="1390"/>
              <w:gridCol w:w="244"/>
              <w:gridCol w:w="1371"/>
            </w:tblGrid>
            <w:tr w:rsidR="003C6447" w:rsidRPr="003C6447" w14:paraId="603E50AA" w14:textId="77777777" w:rsidTr="00895188">
              <w:tc>
                <w:tcPr>
                  <w:tcW w:w="1674" w:type="dxa"/>
                  <w:gridSpan w:val="2"/>
                  <w:tcBorders>
                    <w:bottom w:val="single" w:sz="4" w:space="0" w:color="auto"/>
                  </w:tcBorders>
                </w:tcPr>
                <w:p w14:paraId="207EE0A7"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現行</w:t>
                  </w:r>
                </w:p>
              </w:tc>
              <w:tc>
                <w:tcPr>
                  <w:tcW w:w="1615" w:type="dxa"/>
                  <w:gridSpan w:val="2"/>
                  <w:tcBorders>
                    <w:bottom w:val="single" w:sz="4" w:space="0" w:color="auto"/>
                  </w:tcBorders>
                </w:tcPr>
                <w:p w14:paraId="3E7D193F"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見直し案</w:t>
                  </w:r>
                </w:p>
              </w:tc>
            </w:tr>
            <w:tr w:rsidR="003C6447" w:rsidRPr="003C6447" w14:paraId="79917179" w14:textId="77777777" w:rsidTr="00895188">
              <w:trPr>
                <w:trHeight w:val="247"/>
              </w:trPr>
              <w:tc>
                <w:tcPr>
                  <w:tcW w:w="1674" w:type="dxa"/>
                  <w:gridSpan w:val="2"/>
                  <w:tcBorders>
                    <w:bottom w:val="nil"/>
                  </w:tcBorders>
                </w:tcPr>
                <w:p w14:paraId="51A96E3C"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福祉施設　全てのもの</w:t>
                  </w:r>
                </w:p>
              </w:tc>
              <w:tc>
                <w:tcPr>
                  <w:tcW w:w="1615" w:type="dxa"/>
                  <w:gridSpan w:val="2"/>
                  <w:tcBorders>
                    <w:bottom w:val="nil"/>
                  </w:tcBorders>
                </w:tcPr>
                <w:p w14:paraId="6BF6E3E3"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福祉施設　全てのもの</w:t>
                  </w:r>
                </w:p>
              </w:tc>
            </w:tr>
            <w:tr w:rsidR="003C6447" w:rsidRPr="003C6447" w14:paraId="2F5DF116" w14:textId="77777777" w:rsidTr="00895188">
              <w:tc>
                <w:tcPr>
                  <w:tcW w:w="284" w:type="dxa"/>
                  <w:tcBorders>
                    <w:top w:val="nil"/>
                  </w:tcBorders>
                </w:tcPr>
                <w:p w14:paraId="5BBB3274" w14:textId="77777777" w:rsidR="00220441" w:rsidRPr="003C6447" w:rsidRDefault="00220441" w:rsidP="00A45029">
                  <w:pPr>
                    <w:rPr>
                      <w:rFonts w:asciiTheme="minorEastAsia" w:hAnsiTheme="minorEastAsia"/>
                      <w:sz w:val="18"/>
                    </w:rPr>
                  </w:pPr>
                </w:p>
              </w:tc>
              <w:tc>
                <w:tcPr>
                  <w:tcW w:w="1390" w:type="dxa"/>
                  <w:tcBorders>
                    <w:top w:val="single" w:sz="4" w:space="0" w:color="auto"/>
                  </w:tcBorders>
                </w:tcPr>
                <w:p w14:paraId="378B83F4"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（なし）</w:t>
                  </w:r>
                </w:p>
              </w:tc>
              <w:tc>
                <w:tcPr>
                  <w:tcW w:w="244" w:type="dxa"/>
                  <w:tcBorders>
                    <w:top w:val="nil"/>
                  </w:tcBorders>
                </w:tcPr>
                <w:p w14:paraId="7E51EC1F" w14:textId="77777777" w:rsidR="00220441" w:rsidRPr="003C6447" w:rsidRDefault="00220441" w:rsidP="00A45029">
                  <w:pPr>
                    <w:rPr>
                      <w:rFonts w:asciiTheme="minorEastAsia" w:hAnsiTheme="minorEastAsia"/>
                      <w:sz w:val="18"/>
                    </w:rPr>
                  </w:pPr>
                </w:p>
              </w:tc>
              <w:tc>
                <w:tcPr>
                  <w:tcW w:w="1371" w:type="dxa"/>
                  <w:tcBorders>
                    <w:top w:val="single" w:sz="4" w:space="0" w:color="auto"/>
                  </w:tcBorders>
                </w:tcPr>
                <w:p w14:paraId="27DC6237"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～200㎡</w:t>
                  </w:r>
                </w:p>
                <w:p w14:paraId="4CB0A2AF"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 xml:space="preserve">　小規模福祉施設</w:t>
                  </w:r>
                </w:p>
              </w:tc>
            </w:tr>
          </w:tbl>
          <w:p w14:paraId="41F6A6D8" w14:textId="77777777" w:rsidR="00220441" w:rsidRPr="003C6447" w:rsidRDefault="00220441" w:rsidP="00A45029">
            <w:pPr>
              <w:ind w:leftChars="100" w:left="460" w:hangingChars="100" w:hanging="220"/>
              <w:rPr>
                <w:rFonts w:asciiTheme="minorEastAsia" w:hAnsiTheme="minorEastAsia"/>
                <w:sz w:val="22"/>
              </w:rPr>
            </w:pPr>
          </w:p>
          <w:p w14:paraId="2E6B7BBF" w14:textId="77777777" w:rsidR="00220441" w:rsidRPr="003C6447" w:rsidRDefault="00220441" w:rsidP="00A45029">
            <w:pPr>
              <w:ind w:leftChars="100" w:left="241" w:hanging="1"/>
              <w:rPr>
                <w:rFonts w:asciiTheme="minorEastAsia" w:hAnsiTheme="minorEastAsia"/>
                <w:sz w:val="22"/>
              </w:rPr>
            </w:pPr>
            <w:r w:rsidRPr="003C6447">
              <w:rPr>
                <w:rFonts w:asciiTheme="majorEastAsia" w:eastAsiaTheme="majorEastAsia" w:hAnsiTheme="majorEastAsia" w:hint="eastAsia"/>
                <w:sz w:val="22"/>
              </w:rPr>
              <w:t>「小規模福祉施設」「用途面積200㎡未満の無床診療所」について、</w:t>
            </w:r>
            <w:r w:rsidRPr="003C6447">
              <w:rPr>
                <w:rFonts w:asciiTheme="minorEastAsia" w:hAnsiTheme="minorEastAsia" w:hint="eastAsia"/>
                <w:sz w:val="22"/>
              </w:rPr>
              <w:t>用途や規模に応じた基準を設定する。</w:t>
            </w:r>
          </w:p>
          <w:p w14:paraId="6C77089B"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（新たに設定する基準の例）</w:t>
            </w:r>
          </w:p>
          <w:p w14:paraId="2D920152" w14:textId="13EED599"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○不特定かつ多数の者が利用する便所を設ける場合は、車</w:t>
            </w:r>
            <w:r w:rsidR="00EF0820">
              <w:rPr>
                <w:rFonts w:asciiTheme="minorEastAsia" w:hAnsiTheme="minorEastAsia" w:hint="eastAsia"/>
                <w:sz w:val="22"/>
              </w:rPr>
              <w:t>椅子</w:t>
            </w:r>
            <w:r w:rsidRPr="003C6447">
              <w:rPr>
                <w:rFonts w:asciiTheme="minorEastAsia" w:hAnsiTheme="minorEastAsia" w:hint="eastAsia"/>
                <w:sz w:val="22"/>
              </w:rPr>
              <w:t>使用者が利用することができる構造の便房を１以上</w:t>
            </w:r>
          </w:p>
          <w:p w14:paraId="5549668D"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○主たる経路の敷地内通路の有効幅員120</w:t>
            </w:r>
            <w:r w:rsidRPr="003C6447">
              <w:rPr>
                <w:rFonts w:asciiTheme="minorEastAsia" w:hAnsiTheme="minorEastAsia"/>
                <w:sz w:val="22"/>
              </w:rPr>
              <w:t>cm</w:t>
            </w:r>
            <w:r w:rsidRPr="003C6447">
              <w:rPr>
                <w:rFonts w:asciiTheme="minorEastAsia" w:hAnsiTheme="minorEastAsia" w:hint="eastAsia"/>
                <w:sz w:val="22"/>
              </w:rPr>
              <w:t>以上</w:t>
            </w:r>
          </w:p>
          <w:p w14:paraId="7BF01F2A"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○主たる経路の廊下等の有効幅員90</w:t>
            </w:r>
            <w:r w:rsidRPr="003C6447">
              <w:rPr>
                <w:rFonts w:asciiTheme="minorEastAsia" w:hAnsiTheme="minorEastAsia"/>
                <w:sz w:val="22"/>
              </w:rPr>
              <w:t>cm</w:t>
            </w:r>
            <w:r w:rsidRPr="003C6447">
              <w:rPr>
                <w:rFonts w:asciiTheme="minorEastAsia" w:hAnsiTheme="minorEastAsia" w:hint="eastAsia"/>
                <w:sz w:val="22"/>
              </w:rPr>
              <w:t>以上</w:t>
            </w:r>
          </w:p>
          <w:p w14:paraId="45E87655"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○主たる経路を構成する廊下等については、次の場合を除き、段を設けないこと。</w:t>
            </w:r>
          </w:p>
          <w:p w14:paraId="02108043"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・傾斜路又はエレベーターその他の昇降機を併設する場合</w:t>
            </w:r>
          </w:p>
          <w:p w14:paraId="4E153499" w14:textId="77777777" w:rsidR="00220441" w:rsidRPr="003C6447" w:rsidRDefault="00220441" w:rsidP="00A45029">
            <w:pPr>
              <w:ind w:leftChars="100" w:left="460" w:hangingChars="100" w:hanging="220"/>
              <w:rPr>
                <w:rFonts w:asciiTheme="minorEastAsia" w:hAnsiTheme="minorEastAsia"/>
                <w:sz w:val="22"/>
              </w:rPr>
            </w:pPr>
            <w:r w:rsidRPr="003C6447">
              <w:rPr>
                <w:rFonts w:asciiTheme="minorEastAsia" w:hAnsiTheme="minorEastAsia" w:hint="eastAsia"/>
                <w:sz w:val="22"/>
              </w:rPr>
              <w:t>・敷地の状況、施設の構造その他の事情から段を設けないことができない場合において、当該施設を管理する者の介助等により、障害者等が通行することが可能である場合</w:t>
            </w:r>
          </w:p>
          <w:p w14:paraId="1E8FBC82" w14:textId="77777777" w:rsidR="00220441" w:rsidRPr="003C6447" w:rsidRDefault="00220441" w:rsidP="00A45029">
            <w:pPr>
              <w:rPr>
                <w:rFonts w:asciiTheme="minorEastAsia" w:hAnsiTheme="minorEastAsia"/>
                <w:sz w:val="22"/>
              </w:rPr>
            </w:pPr>
          </w:p>
          <w:p w14:paraId="0B3F996D" w14:textId="77777777" w:rsidR="00220441" w:rsidRPr="003C6447" w:rsidRDefault="00220441" w:rsidP="007A1348">
            <w:pPr>
              <w:rPr>
                <w:rFonts w:asciiTheme="majorEastAsia" w:eastAsiaTheme="majorEastAsia" w:hAnsiTheme="majorEastAsia"/>
                <w:sz w:val="22"/>
              </w:rPr>
            </w:pPr>
          </w:p>
          <w:p w14:paraId="21EDA80B" w14:textId="77777777" w:rsidR="00220441" w:rsidRPr="003C6447" w:rsidRDefault="00220441" w:rsidP="000817A1">
            <w:pPr>
              <w:rPr>
                <w:rFonts w:asciiTheme="minorEastAsia" w:hAnsiTheme="minorEastAsia"/>
                <w:sz w:val="22"/>
              </w:rPr>
            </w:pPr>
          </w:p>
          <w:p w14:paraId="35545F60" w14:textId="77777777" w:rsidR="00220441" w:rsidRPr="003C6447" w:rsidRDefault="00220441" w:rsidP="000817A1">
            <w:pPr>
              <w:rPr>
                <w:rFonts w:asciiTheme="minorEastAsia" w:hAnsiTheme="minorEastAsia"/>
                <w:sz w:val="22"/>
              </w:rPr>
            </w:pPr>
          </w:p>
          <w:p w14:paraId="00DBB441" w14:textId="77777777" w:rsidR="00220441" w:rsidRPr="003C6447" w:rsidRDefault="00220441" w:rsidP="000817A1">
            <w:pPr>
              <w:rPr>
                <w:rFonts w:asciiTheme="minorEastAsia" w:hAnsiTheme="minorEastAsia"/>
                <w:sz w:val="22"/>
              </w:rPr>
            </w:pPr>
          </w:p>
          <w:p w14:paraId="079ED4F1" w14:textId="77777777" w:rsidR="00220441" w:rsidRPr="003C6447" w:rsidRDefault="00220441" w:rsidP="000817A1">
            <w:pPr>
              <w:rPr>
                <w:rFonts w:asciiTheme="minorEastAsia" w:hAnsiTheme="minorEastAsia"/>
                <w:sz w:val="22"/>
              </w:rPr>
            </w:pPr>
          </w:p>
          <w:p w14:paraId="735BE549" w14:textId="77777777" w:rsidR="00220441" w:rsidRPr="003C6447" w:rsidRDefault="00220441" w:rsidP="000817A1">
            <w:pPr>
              <w:rPr>
                <w:rFonts w:asciiTheme="minorEastAsia" w:hAnsiTheme="minorEastAsia"/>
                <w:sz w:val="22"/>
              </w:rPr>
            </w:pPr>
          </w:p>
          <w:p w14:paraId="27780EA8" w14:textId="77777777" w:rsidR="00220441" w:rsidRPr="003C6447" w:rsidRDefault="00220441" w:rsidP="000817A1">
            <w:pPr>
              <w:rPr>
                <w:rFonts w:asciiTheme="minorEastAsia" w:hAnsiTheme="minorEastAsia"/>
                <w:sz w:val="22"/>
              </w:rPr>
            </w:pPr>
          </w:p>
          <w:p w14:paraId="43D6F8E8" w14:textId="77777777" w:rsidR="00220441" w:rsidRPr="003C6447" w:rsidRDefault="00220441" w:rsidP="000817A1">
            <w:pPr>
              <w:rPr>
                <w:rFonts w:asciiTheme="minorEastAsia" w:hAnsiTheme="minorEastAsia"/>
                <w:sz w:val="22"/>
              </w:rPr>
            </w:pPr>
          </w:p>
          <w:p w14:paraId="2917A6C3" w14:textId="77777777" w:rsidR="00220441" w:rsidRPr="003C6447" w:rsidRDefault="00220441" w:rsidP="000817A1">
            <w:pPr>
              <w:rPr>
                <w:rFonts w:asciiTheme="minorEastAsia" w:hAnsiTheme="minorEastAsia"/>
                <w:sz w:val="22"/>
              </w:rPr>
            </w:pPr>
          </w:p>
          <w:p w14:paraId="0B654F73" w14:textId="77777777" w:rsidR="00220441" w:rsidRPr="003C6447" w:rsidRDefault="00220441" w:rsidP="000817A1">
            <w:pPr>
              <w:rPr>
                <w:rFonts w:asciiTheme="minorEastAsia" w:hAnsiTheme="minorEastAsia"/>
                <w:sz w:val="22"/>
              </w:rPr>
            </w:pPr>
          </w:p>
          <w:p w14:paraId="48A5A2A1" w14:textId="77777777" w:rsidR="00220441" w:rsidRPr="003C6447" w:rsidRDefault="00220441" w:rsidP="000817A1">
            <w:pPr>
              <w:rPr>
                <w:rFonts w:asciiTheme="minorEastAsia" w:hAnsiTheme="minorEastAsia"/>
                <w:sz w:val="22"/>
              </w:rPr>
            </w:pPr>
          </w:p>
          <w:p w14:paraId="155CC8A4" w14:textId="77777777" w:rsidR="00220441" w:rsidRPr="003C6447" w:rsidRDefault="00220441" w:rsidP="000817A1">
            <w:pPr>
              <w:rPr>
                <w:rFonts w:asciiTheme="minorEastAsia" w:hAnsiTheme="minorEastAsia"/>
                <w:sz w:val="22"/>
              </w:rPr>
            </w:pPr>
          </w:p>
          <w:p w14:paraId="238A005D" w14:textId="77777777" w:rsidR="00220441" w:rsidRPr="003C6447" w:rsidRDefault="00220441" w:rsidP="000817A1">
            <w:pPr>
              <w:rPr>
                <w:rFonts w:asciiTheme="minorEastAsia" w:hAnsiTheme="minorEastAsia"/>
                <w:sz w:val="22"/>
              </w:rPr>
            </w:pPr>
          </w:p>
          <w:p w14:paraId="003CBFE3" w14:textId="77777777" w:rsidR="00220441" w:rsidRPr="003C6447" w:rsidRDefault="00220441" w:rsidP="000817A1">
            <w:pPr>
              <w:rPr>
                <w:rFonts w:asciiTheme="minorEastAsia" w:hAnsiTheme="minorEastAsia"/>
                <w:sz w:val="22"/>
              </w:rPr>
            </w:pPr>
          </w:p>
          <w:p w14:paraId="359A219C" w14:textId="77777777" w:rsidR="00220441" w:rsidRPr="003C6447" w:rsidRDefault="00220441" w:rsidP="000817A1">
            <w:pPr>
              <w:rPr>
                <w:rFonts w:asciiTheme="minorEastAsia" w:hAnsiTheme="minorEastAsia"/>
                <w:sz w:val="22"/>
              </w:rPr>
            </w:pPr>
          </w:p>
          <w:p w14:paraId="750835B6" w14:textId="77777777" w:rsidR="00220441" w:rsidRPr="003C6447" w:rsidRDefault="00220441" w:rsidP="000817A1">
            <w:pPr>
              <w:rPr>
                <w:rFonts w:asciiTheme="minorEastAsia" w:hAnsiTheme="minorEastAsia"/>
                <w:sz w:val="22"/>
              </w:rPr>
            </w:pPr>
          </w:p>
          <w:p w14:paraId="57017FC0" w14:textId="77777777" w:rsidR="00220441" w:rsidRPr="003C6447" w:rsidRDefault="00220441" w:rsidP="000817A1">
            <w:pPr>
              <w:rPr>
                <w:rFonts w:asciiTheme="minorEastAsia" w:hAnsiTheme="minorEastAsia"/>
                <w:sz w:val="22"/>
              </w:rPr>
            </w:pPr>
          </w:p>
          <w:p w14:paraId="6F8ED3AC" w14:textId="77777777" w:rsidR="00220441" w:rsidRPr="003C6447" w:rsidRDefault="00220441" w:rsidP="000817A1">
            <w:pPr>
              <w:rPr>
                <w:rFonts w:asciiTheme="minorEastAsia" w:hAnsiTheme="minorEastAsia"/>
                <w:sz w:val="22"/>
              </w:rPr>
            </w:pPr>
          </w:p>
          <w:p w14:paraId="555B4F0A" w14:textId="77777777" w:rsidR="00220441" w:rsidRPr="003C6447" w:rsidRDefault="00220441" w:rsidP="000817A1">
            <w:pPr>
              <w:rPr>
                <w:rFonts w:asciiTheme="minorEastAsia" w:hAnsiTheme="minorEastAsia"/>
                <w:sz w:val="22"/>
              </w:rPr>
            </w:pPr>
          </w:p>
          <w:p w14:paraId="2AF41FA8" w14:textId="77777777" w:rsidR="00220441" w:rsidRPr="003C6447" w:rsidRDefault="00220441" w:rsidP="000817A1">
            <w:pPr>
              <w:rPr>
                <w:rFonts w:asciiTheme="minorEastAsia" w:hAnsiTheme="minorEastAsia"/>
                <w:sz w:val="22"/>
              </w:rPr>
            </w:pPr>
          </w:p>
          <w:p w14:paraId="726F2E85" w14:textId="77777777" w:rsidR="00220441" w:rsidRPr="003C6447" w:rsidRDefault="00220441" w:rsidP="000817A1">
            <w:pPr>
              <w:rPr>
                <w:rFonts w:asciiTheme="minorEastAsia" w:hAnsiTheme="minorEastAsia"/>
                <w:sz w:val="22"/>
              </w:rPr>
            </w:pPr>
          </w:p>
          <w:p w14:paraId="2E5890E4" w14:textId="77777777" w:rsidR="00220441" w:rsidRPr="003C6447" w:rsidRDefault="00220441" w:rsidP="000817A1">
            <w:pPr>
              <w:rPr>
                <w:rFonts w:asciiTheme="minorEastAsia" w:hAnsiTheme="minorEastAsia"/>
                <w:sz w:val="22"/>
              </w:rPr>
            </w:pPr>
          </w:p>
          <w:p w14:paraId="16BB35F3" w14:textId="77777777" w:rsidR="00220441" w:rsidRPr="003C6447" w:rsidRDefault="00220441" w:rsidP="000817A1">
            <w:pPr>
              <w:rPr>
                <w:rFonts w:asciiTheme="minorEastAsia" w:hAnsiTheme="minorEastAsia"/>
                <w:sz w:val="22"/>
              </w:rPr>
            </w:pPr>
          </w:p>
          <w:p w14:paraId="27116AD2" w14:textId="77777777" w:rsidR="00220441" w:rsidRPr="003C6447" w:rsidRDefault="00220441" w:rsidP="000817A1">
            <w:pPr>
              <w:rPr>
                <w:rFonts w:asciiTheme="minorEastAsia" w:hAnsiTheme="minorEastAsia"/>
                <w:sz w:val="22"/>
              </w:rPr>
            </w:pPr>
          </w:p>
          <w:p w14:paraId="623BAEF6" w14:textId="77777777" w:rsidR="00220441" w:rsidRPr="003C6447" w:rsidRDefault="00220441" w:rsidP="000817A1">
            <w:pPr>
              <w:rPr>
                <w:rFonts w:asciiTheme="minorEastAsia" w:hAnsiTheme="minorEastAsia"/>
                <w:sz w:val="22"/>
              </w:rPr>
            </w:pPr>
          </w:p>
          <w:p w14:paraId="26B407CF" w14:textId="77777777" w:rsidR="00220441" w:rsidRPr="003C6447" w:rsidRDefault="00220441" w:rsidP="007D5786">
            <w:pPr>
              <w:rPr>
                <w:rFonts w:asciiTheme="minorEastAsia" w:hAnsiTheme="minorEastAsia"/>
                <w:sz w:val="22"/>
              </w:rPr>
            </w:pPr>
          </w:p>
        </w:tc>
        <w:tc>
          <w:tcPr>
            <w:tcW w:w="3402" w:type="dxa"/>
          </w:tcPr>
          <w:p w14:paraId="639C4E03" w14:textId="77777777" w:rsidR="00013A1F" w:rsidRPr="003C6447" w:rsidRDefault="00013A1F" w:rsidP="00013A1F">
            <w:pPr>
              <w:spacing w:line="300" w:lineRule="exact"/>
              <w:ind w:left="22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lastRenderedPageBreak/>
              <w:t>＜第１回会議の事務局案＞</w:t>
            </w:r>
          </w:p>
          <w:p w14:paraId="7E69C3AB" w14:textId="77777777" w:rsidR="00013A1F" w:rsidRPr="003C6447" w:rsidRDefault="00013A1F" w:rsidP="00013A1F">
            <w:pPr>
              <w:spacing w:line="300" w:lineRule="exact"/>
              <w:ind w:left="220" w:hangingChars="100" w:hanging="220"/>
              <w:rPr>
                <w:rFonts w:asciiTheme="minorEastAsia" w:hAnsiTheme="minorEastAsia"/>
                <w:sz w:val="22"/>
              </w:rPr>
            </w:pPr>
            <w:r w:rsidRPr="003C6447">
              <w:rPr>
                <w:rFonts w:asciiTheme="minorEastAsia" w:hAnsiTheme="minorEastAsia" w:hint="eastAsia"/>
                <w:sz w:val="22"/>
              </w:rPr>
              <w:t>⇒「小規模福祉施設」「用途面積200㎡未満の無床診療所」について、用途や規模に応じた基準を設定することとし、関係団体への意見照会の結果を踏まえて具体的に検討</w:t>
            </w:r>
          </w:p>
          <w:p w14:paraId="3A847D9E" w14:textId="77777777" w:rsidR="00013A1F" w:rsidRPr="003C6447" w:rsidRDefault="00013A1F" w:rsidP="00013A1F">
            <w:pPr>
              <w:spacing w:line="300" w:lineRule="exact"/>
              <w:ind w:left="220" w:hangingChars="100" w:hanging="220"/>
              <w:jc w:val="center"/>
              <w:rPr>
                <w:rFonts w:asciiTheme="majorEastAsia" w:eastAsiaTheme="majorEastAsia" w:hAnsiTheme="majorEastAsia"/>
                <w:sz w:val="22"/>
                <w:bdr w:val="single" w:sz="4" w:space="0" w:color="auto"/>
              </w:rPr>
            </w:pPr>
          </w:p>
          <w:p w14:paraId="07D3F20A" w14:textId="77777777" w:rsidR="00013A1F" w:rsidRPr="003C6447" w:rsidRDefault="00013A1F" w:rsidP="00013A1F">
            <w:pPr>
              <w:spacing w:line="300" w:lineRule="exact"/>
              <w:ind w:left="220" w:hangingChars="100" w:hanging="220"/>
              <w:rPr>
                <w:rFonts w:asciiTheme="majorEastAsia" w:eastAsiaTheme="majorEastAsia" w:hAnsiTheme="majorEastAsia"/>
                <w:sz w:val="22"/>
              </w:rPr>
            </w:pPr>
            <w:r w:rsidRPr="003C6447">
              <w:rPr>
                <w:rFonts w:asciiTheme="majorEastAsia" w:eastAsiaTheme="majorEastAsia" w:hAnsiTheme="majorEastAsia" w:hint="eastAsia"/>
                <w:sz w:val="22"/>
              </w:rPr>
              <w:t>＜第１回会議、土木意見等＞</w:t>
            </w:r>
          </w:p>
          <w:p w14:paraId="68F922BA" w14:textId="6C51BE98" w:rsidR="00013A1F" w:rsidRPr="003C6447" w:rsidRDefault="00013A1F" w:rsidP="00013A1F">
            <w:pPr>
              <w:spacing w:line="300" w:lineRule="exact"/>
              <w:ind w:left="220" w:hangingChars="100" w:hanging="220"/>
              <w:rPr>
                <w:rFonts w:asciiTheme="minorEastAsia" w:hAnsiTheme="minorEastAsia"/>
                <w:sz w:val="22"/>
              </w:rPr>
            </w:pPr>
            <w:r w:rsidRPr="003C6447">
              <w:rPr>
                <w:rFonts w:asciiTheme="minorEastAsia" w:hAnsiTheme="minorEastAsia" w:hint="eastAsia"/>
                <w:sz w:val="22"/>
              </w:rPr>
              <w:t>〇単純な規模ではなく「新築か用途変更か」</w:t>
            </w:r>
            <w:r w:rsidR="00CF3B83" w:rsidRPr="003C6447">
              <w:rPr>
                <w:rFonts w:asciiTheme="minorEastAsia" w:hAnsiTheme="minorEastAsia" w:hint="eastAsia"/>
                <w:sz w:val="22"/>
              </w:rPr>
              <w:t>で整理した方が</w:t>
            </w:r>
            <w:r w:rsidRPr="003C6447">
              <w:rPr>
                <w:rFonts w:asciiTheme="minorEastAsia" w:hAnsiTheme="minorEastAsia" w:hint="eastAsia"/>
                <w:sz w:val="22"/>
              </w:rPr>
              <w:t>良い。</w:t>
            </w:r>
          </w:p>
          <w:p w14:paraId="38B62325" w14:textId="278F9F72" w:rsidR="00013A1F" w:rsidRPr="003C6447" w:rsidRDefault="0048463F" w:rsidP="00013A1F">
            <w:pPr>
              <w:spacing w:line="300" w:lineRule="exact"/>
              <w:ind w:leftChars="100" w:left="460" w:hangingChars="100" w:hanging="220"/>
              <w:rPr>
                <w:rFonts w:asciiTheme="minorEastAsia" w:hAnsiTheme="minorEastAsia"/>
                <w:sz w:val="22"/>
              </w:rPr>
            </w:pPr>
            <w:r w:rsidRPr="003C6447">
              <w:rPr>
                <w:rFonts w:asciiTheme="minorEastAsia" w:hAnsiTheme="minorEastAsia" w:hint="eastAsia"/>
                <w:sz w:val="22"/>
              </w:rPr>
              <w:t>・規模が大きくても用途変更では合わせるのが難しい例がある。</w:t>
            </w:r>
          </w:p>
          <w:p w14:paraId="3E6F19A9" w14:textId="540FCF1F" w:rsidR="00013A1F" w:rsidRPr="003C6447" w:rsidRDefault="00013A1F" w:rsidP="00D76569">
            <w:pPr>
              <w:spacing w:line="300" w:lineRule="exact"/>
              <w:ind w:left="440" w:hangingChars="200" w:hanging="440"/>
              <w:rPr>
                <w:rFonts w:asciiTheme="minorEastAsia" w:hAnsiTheme="minorEastAsia"/>
                <w:sz w:val="22"/>
              </w:rPr>
            </w:pPr>
            <w:r w:rsidRPr="003C6447">
              <w:rPr>
                <w:rFonts w:asciiTheme="minorEastAsia" w:hAnsiTheme="minorEastAsia" w:hint="eastAsia"/>
                <w:sz w:val="22"/>
              </w:rPr>
              <w:t xml:space="preserve">　・用途変更に小規模施設が多い</w:t>
            </w:r>
            <w:r w:rsidR="0048463F" w:rsidRPr="003C6447">
              <w:rPr>
                <w:rFonts w:asciiTheme="minorEastAsia" w:hAnsiTheme="minorEastAsia" w:hint="eastAsia"/>
                <w:sz w:val="22"/>
              </w:rPr>
              <w:t>。</w:t>
            </w:r>
          </w:p>
          <w:p w14:paraId="47382C5B" w14:textId="38390385" w:rsidR="00013A1F" w:rsidRPr="003C6447" w:rsidRDefault="00013A1F" w:rsidP="00013A1F">
            <w:pPr>
              <w:spacing w:line="300" w:lineRule="exact"/>
              <w:ind w:left="440" w:hangingChars="200" w:hanging="440"/>
              <w:rPr>
                <w:rFonts w:asciiTheme="minorEastAsia" w:hAnsiTheme="minorEastAsia"/>
                <w:sz w:val="22"/>
              </w:rPr>
            </w:pPr>
            <w:r w:rsidRPr="003C6447">
              <w:rPr>
                <w:rFonts w:asciiTheme="minorEastAsia" w:hAnsiTheme="minorEastAsia" w:hint="eastAsia"/>
                <w:sz w:val="22"/>
              </w:rPr>
              <w:t xml:space="preserve">　・バリアフリーの観点からは、小規模</w:t>
            </w:r>
            <w:r w:rsidR="0048463F" w:rsidRPr="003C6447">
              <w:rPr>
                <w:rFonts w:asciiTheme="minorEastAsia" w:hAnsiTheme="minorEastAsia" w:hint="eastAsia"/>
                <w:sz w:val="22"/>
              </w:rPr>
              <w:t>施設</w:t>
            </w:r>
            <w:r w:rsidRPr="003C6447">
              <w:rPr>
                <w:rFonts w:asciiTheme="minorEastAsia" w:hAnsiTheme="minorEastAsia" w:hint="eastAsia"/>
                <w:sz w:val="22"/>
              </w:rPr>
              <w:t>でも新築</w:t>
            </w:r>
            <w:r w:rsidR="0048463F" w:rsidRPr="003C6447">
              <w:rPr>
                <w:rFonts w:asciiTheme="minorEastAsia" w:hAnsiTheme="minorEastAsia" w:hint="eastAsia"/>
                <w:sz w:val="22"/>
              </w:rPr>
              <w:t>であれば</w:t>
            </w:r>
            <w:r w:rsidRPr="003C6447">
              <w:rPr>
                <w:rFonts w:asciiTheme="minorEastAsia" w:hAnsiTheme="minorEastAsia" w:hint="eastAsia"/>
                <w:sz w:val="22"/>
              </w:rPr>
              <w:t>ちゃんと整備し</w:t>
            </w:r>
            <w:r w:rsidR="00D76569" w:rsidRPr="003C6447">
              <w:rPr>
                <w:rFonts w:asciiTheme="minorEastAsia" w:hAnsiTheme="minorEastAsia" w:hint="eastAsia"/>
                <w:sz w:val="22"/>
              </w:rPr>
              <w:t>た方が良い</w:t>
            </w:r>
            <w:r w:rsidR="0048463F" w:rsidRPr="003C6447">
              <w:rPr>
                <w:rFonts w:asciiTheme="minorEastAsia" w:hAnsiTheme="minorEastAsia" w:hint="eastAsia"/>
                <w:sz w:val="22"/>
              </w:rPr>
              <w:t>。</w:t>
            </w:r>
          </w:p>
          <w:p w14:paraId="510A6F3B" w14:textId="0BD81F2F" w:rsidR="00013A1F" w:rsidRPr="003C6447" w:rsidRDefault="00013A1F" w:rsidP="00013A1F">
            <w:pPr>
              <w:spacing w:line="300" w:lineRule="exact"/>
              <w:ind w:left="440" w:hangingChars="200" w:hanging="440"/>
              <w:rPr>
                <w:rFonts w:asciiTheme="majorEastAsia" w:eastAsiaTheme="majorEastAsia" w:hAnsiTheme="majorEastAsia"/>
                <w:sz w:val="22"/>
              </w:rPr>
            </w:pPr>
            <w:r w:rsidRPr="003C6447">
              <w:rPr>
                <w:rFonts w:asciiTheme="minorEastAsia" w:hAnsiTheme="minorEastAsia" w:hint="eastAsia"/>
                <w:sz w:val="22"/>
              </w:rPr>
              <w:t xml:space="preserve">　・</w:t>
            </w:r>
            <w:r w:rsidR="00AF7033" w:rsidRPr="003C6447">
              <w:rPr>
                <w:rFonts w:asciiTheme="minorEastAsia" w:hAnsiTheme="minorEastAsia" w:hint="eastAsia"/>
                <w:sz w:val="22"/>
              </w:rPr>
              <w:t>基準設定の本来的な意味や、施設</w:t>
            </w:r>
            <w:r w:rsidRPr="003C6447">
              <w:rPr>
                <w:rFonts w:asciiTheme="minorEastAsia" w:hAnsiTheme="minorEastAsia" w:hint="eastAsia"/>
                <w:sz w:val="22"/>
              </w:rPr>
              <w:t>が何年持つかということを考え、新築は全整備すべき</w:t>
            </w:r>
            <w:r w:rsidR="00AF7033" w:rsidRPr="003C6447">
              <w:rPr>
                <w:rFonts w:asciiTheme="minorEastAsia" w:hAnsiTheme="minorEastAsia" w:hint="eastAsia"/>
                <w:sz w:val="22"/>
              </w:rPr>
              <w:t>である。</w:t>
            </w:r>
          </w:p>
          <w:p w14:paraId="185A11EA" w14:textId="77777777" w:rsidR="00013A1F" w:rsidRPr="003C6447" w:rsidRDefault="00013A1F" w:rsidP="00013A1F">
            <w:pPr>
              <w:spacing w:line="300" w:lineRule="exact"/>
              <w:rPr>
                <w:rFonts w:asciiTheme="majorEastAsia" w:eastAsiaTheme="majorEastAsia" w:hAnsiTheme="majorEastAsia"/>
                <w:sz w:val="22"/>
                <w:bdr w:val="single" w:sz="4" w:space="0" w:color="auto"/>
              </w:rPr>
            </w:pPr>
          </w:p>
          <w:p w14:paraId="526DEB90" w14:textId="77777777" w:rsidR="00013A1F" w:rsidRPr="003C6447" w:rsidRDefault="006E2E21" w:rsidP="00013A1F">
            <w:pPr>
              <w:spacing w:line="300" w:lineRule="exact"/>
              <w:rPr>
                <w:rFonts w:asciiTheme="majorEastAsia" w:eastAsiaTheme="majorEastAsia" w:hAnsiTheme="majorEastAsia"/>
                <w:sz w:val="22"/>
              </w:rPr>
            </w:pPr>
            <w:r w:rsidRPr="003C6447">
              <w:rPr>
                <w:rFonts w:asciiTheme="majorEastAsia" w:eastAsiaTheme="majorEastAsia" w:hAnsiTheme="majorEastAsia" w:hint="eastAsia"/>
                <w:sz w:val="22"/>
              </w:rPr>
              <w:t>＜上記を踏まえた今後の対応案</w:t>
            </w:r>
            <w:r w:rsidR="00013A1F" w:rsidRPr="003C6447">
              <w:rPr>
                <w:rFonts w:asciiTheme="majorEastAsia" w:eastAsiaTheme="majorEastAsia" w:hAnsiTheme="majorEastAsia" w:hint="eastAsia"/>
                <w:sz w:val="22"/>
              </w:rPr>
              <w:t>＞</w:t>
            </w:r>
          </w:p>
          <w:p w14:paraId="7AA3E3A6" w14:textId="697E3D58" w:rsidR="00E2428C" w:rsidRPr="003C6447" w:rsidRDefault="00E323E9" w:rsidP="00CD3F9E">
            <w:pPr>
              <w:spacing w:line="300" w:lineRule="exact"/>
              <w:ind w:left="220" w:hangingChars="100" w:hanging="220"/>
              <w:rPr>
                <w:rFonts w:asciiTheme="minorEastAsia" w:hAnsiTheme="minorEastAsia"/>
                <w:sz w:val="22"/>
              </w:rPr>
            </w:pPr>
            <w:r w:rsidRPr="003C6447">
              <w:rPr>
                <w:rFonts w:asciiTheme="minorEastAsia" w:hAnsiTheme="minorEastAsia" w:hint="eastAsia"/>
                <w:sz w:val="22"/>
              </w:rPr>
              <w:t>・</w:t>
            </w:r>
            <w:r w:rsidR="00CD3F9E" w:rsidRPr="003C6447">
              <w:rPr>
                <w:rFonts w:asciiTheme="minorEastAsia" w:hAnsiTheme="minorEastAsia" w:hint="eastAsia"/>
                <w:sz w:val="22"/>
              </w:rPr>
              <w:t>ただし書き適用の範囲を運用上で整理する。</w:t>
            </w:r>
            <w:r w:rsidR="0032272B" w:rsidRPr="003C6447">
              <w:rPr>
                <w:rFonts w:asciiTheme="minorEastAsia" w:hAnsiTheme="minorEastAsia" w:hint="eastAsia"/>
                <w:sz w:val="22"/>
              </w:rPr>
              <w:t>特に</w:t>
            </w:r>
            <w:r w:rsidR="00013A1F" w:rsidRPr="003C6447">
              <w:rPr>
                <w:rFonts w:asciiTheme="minorEastAsia" w:hAnsiTheme="minorEastAsia" w:hint="eastAsia"/>
                <w:sz w:val="22"/>
              </w:rPr>
              <w:t>既存建築物の改修や用途変更等の場合は、</w:t>
            </w:r>
            <w:r w:rsidR="0032272B" w:rsidRPr="003C6447">
              <w:rPr>
                <w:rFonts w:asciiTheme="minorEastAsia" w:hAnsiTheme="minorEastAsia" w:hint="eastAsia"/>
                <w:sz w:val="22"/>
              </w:rPr>
              <w:t>より柔軟な対応を可能とする。</w:t>
            </w:r>
          </w:p>
          <w:p w14:paraId="4121C690" w14:textId="455A8D12" w:rsidR="0092332B" w:rsidRPr="003C6447" w:rsidRDefault="002B5BE3" w:rsidP="00B07D2B">
            <w:pPr>
              <w:spacing w:line="300" w:lineRule="exact"/>
              <w:ind w:left="220" w:hangingChars="100" w:hanging="220"/>
              <w:rPr>
                <w:rFonts w:asciiTheme="minorEastAsia" w:hAnsiTheme="minorEastAsia"/>
                <w:sz w:val="22"/>
              </w:rPr>
            </w:pPr>
            <w:r w:rsidRPr="003C6447">
              <w:rPr>
                <w:rFonts w:asciiTheme="minorEastAsia" w:hAnsiTheme="minorEastAsia" w:hint="eastAsia"/>
                <w:sz w:val="22"/>
              </w:rPr>
              <w:t>→逐条解説の記載内容の充実、HPよくある質問への追加</w:t>
            </w:r>
          </w:p>
          <w:p w14:paraId="206459B6" w14:textId="629D5FB7" w:rsidR="002B5BE3" w:rsidRPr="003C6447" w:rsidRDefault="00184078" w:rsidP="00C64C99">
            <w:pPr>
              <w:spacing w:line="300" w:lineRule="exact"/>
              <w:ind w:leftChars="100" w:left="240"/>
              <w:rPr>
                <w:rFonts w:asciiTheme="minorEastAsia" w:hAnsiTheme="minorEastAsia"/>
                <w:sz w:val="22"/>
                <w:u w:val="single"/>
              </w:rPr>
            </w:pPr>
            <w:r w:rsidRPr="003C6447">
              <w:rPr>
                <w:rFonts w:asciiTheme="minorEastAsia" w:hAnsiTheme="minorEastAsia" w:hint="eastAsia"/>
                <w:sz w:val="22"/>
                <w:highlight w:val="yellow"/>
                <w:u w:val="single"/>
              </w:rPr>
              <w:t>&lt;参考資料</w:t>
            </w:r>
            <w:r w:rsidR="000A1A54" w:rsidRPr="003C6447">
              <w:rPr>
                <w:rFonts w:asciiTheme="minorEastAsia" w:hAnsiTheme="minorEastAsia" w:hint="eastAsia"/>
                <w:sz w:val="22"/>
                <w:highlight w:val="yellow"/>
                <w:u w:val="single"/>
              </w:rPr>
              <w:t>１　ただし書き適用の整理について</w:t>
            </w:r>
            <w:r w:rsidRPr="003C6447">
              <w:rPr>
                <w:rFonts w:asciiTheme="minorEastAsia" w:hAnsiTheme="minorEastAsia" w:hint="eastAsia"/>
                <w:sz w:val="22"/>
                <w:highlight w:val="yellow"/>
                <w:u w:val="single"/>
              </w:rPr>
              <w:t>&gt;</w:t>
            </w:r>
          </w:p>
          <w:p w14:paraId="6DD254DD" w14:textId="77777777" w:rsidR="00184078" w:rsidRPr="003C6447" w:rsidRDefault="00184078" w:rsidP="0092332B">
            <w:pPr>
              <w:spacing w:line="300" w:lineRule="exact"/>
              <w:rPr>
                <w:rFonts w:asciiTheme="majorEastAsia" w:eastAsiaTheme="majorEastAsia" w:hAnsiTheme="majorEastAsia"/>
                <w:sz w:val="22"/>
              </w:rPr>
            </w:pPr>
          </w:p>
          <w:p w14:paraId="7C615960" w14:textId="77777777" w:rsidR="00013A1F" w:rsidRPr="003C6447" w:rsidRDefault="00013A1F" w:rsidP="00013A1F">
            <w:pPr>
              <w:spacing w:line="300" w:lineRule="exact"/>
              <w:rPr>
                <w:rFonts w:asciiTheme="majorEastAsia" w:eastAsiaTheme="majorEastAsia" w:hAnsiTheme="majorEastAsia"/>
                <w:sz w:val="22"/>
              </w:rPr>
            </w:pPr>
            <w:r w:rsidRPr="003C6447">
              <w:rPr>
                <w:rFonts w:asciiTheme="majorEastAsia" w:eastAsiaTheme="majorEastAsia" w:hAnsiTheme="majorEastAsia" w:hint="eastAsia"/>
                <w:sz w:val="22"/>
              </w:rPr>
              <w:t>＜今後の対応案（その他）＞</w:t>
            </w:r>
          </w:p>
          <w:p w14:paraId="4B2A7D5D" w14:textId="704AED51" w:rsidR="00867F6D" w:rsidRPr="003C6447" w:rsidRDefault="00013A1F" w:rsidP="00040577">
            <w:pPr>
              <w:ind w:leftChars="100" w:left="240"/>
              <w:rPr>
                <w:rFonts w:asciiTheme="minorEastAsia" w:hAnsiTheme="minorEastAsia"/>
                <w:sz w:val="22"/>
              </w:rPr>
            </w:pPr>
            <w:r w:rsidRPr="003C6447">
              <w:rPr>
                <w:rFonts w:asciiTheme="minorEastAsia" w:hAnsiTheme="minorEastAsia" w:hint="eastAsia"/>
                <w:sz w:val="22"/>
              </w:rPr>
              <w:t>事業者からの13</w:t>
            </w:r>
            <w:r w:rsidR="00040577" w:rsidRPr="003C6447">
              <w:rPr>
                <w:rFonts w:asciiTheme="minorEastAsia" w:hAnsiTheme="minorEastAsia" w:hint="eastAsia"/>
                <w:sz w:val="22"/>
              </w:rPr>
              <w:t>条ただし書き適用の申し出状況を把握するため、</w:t>
            </w:r>
            <w:r w:rsidR="00225ECD" w:rsidRPr="003C6447">
              <w:rPr>
                <w:rFonts w:asciiTheme="minorEastAsia" w:hAnsiTheme="minorEastAsia" w:hint="eastAsia"/>
                <w:sz w:val="22"/>
              </w:rPr>
              <w:t>適合状況項目表（</w:t>
            </w:r>
            <w:r w:rsidR="00FD4E41" w:rsidRPr="003C6447">
              <w:rPr>
                <w:rFonts w:asciiTheme="minorEastAsia" w:hAnsiTheme="minorEastAsia" w:hint="eastAsia"/>
                <w:sz w:val="22"/>
              </w:rPr>
              <w:t>第５</w:t>
            </w:r>
            <w:r w:rsidR="00FD4E41" w:rsidRPr="003C6447">
              <w:rPr>
                <w:rFonts w:asciiTheme="minorEastAsia" w:hAnsiTheme="minorEastAsia" w:hint="eastAsia"/>
                <w:sz w:val="22"/>
              </w:rPr>
              <w:lastRenderedPageBreak/>
              <w:t>～８号様式</w:t>
            </w:r>
            <w:r w:rsidR="00225ECD" w:rsidRPr="003C6447">
              <w:rPr>
                <w:rFonts w:asciiTheme="minorEastAsia" w:hAnsiTheme="minorEastAsia" w:hint="eastAsia"/>
                <w:sz w:val="22"/>
              </w:rPr>
              <w:t>）</w:t>
            </w:r>
            <w:r w:rsidR="00A8452C" w:rsidRPr="003C6447">
              <w:rPr>
                <w:rFonts w:asciiTheme="minorEastAsia" w:hAnsiTheme="minorEastAsia" w:hint="eastAsia"/>
                <w:sz w:val="22"/>
              </w:rPr>
              <w:t>に、第13条ただし書き適用の有無について記載する欄を追加する</w:t>
            </w:r>
            <w:r w:rsidR="00B32C38" w:rsidRPr="003C6447">
              <w:rPr>
                <w:rFonts w:asciiTheme="minorEastAsia" w:hAnsiTheme="minorEastAsia" w:hint="eastAsia"/>
                <w:sz w:val="22"/>
              </w:rPr>
              <w:t>。</w:t>
            </w:r>
          </w:p>
          <w:p w14:paraId="3DAEC4AA" w14:textId="7B193971" w:rsidR="00FD4E41" w:rsidRPr="003C6447" w:rsidRDefault="00562F65" w:rsidP="00381B09">
            <w:pPr>
              <w:ind w:leftChars="100" w:left="240"/>
              <w:rPr>
                <w:rFonts w:asciiTheme="minorEastAsia" w:hAnsiTheme="minorEastAsia"/>
                <w:sz w:val="22"/>
                <w:u w:val="single"/>
              </w:rPr>
            </w:pPr>
            <w:r w:rsidRPr="003C6447">
              <w:rPr>
                <w:rFonts w:asciiTheme="minorEastAsia" w:hAnsiTheme="minorEastAsia" w:hint="eastAsia"/>
                <w:sz w:val="22"/>
                <w:highlight w:val="yellow"/>
                <w:u w:val="single"/>
              </w:rPr>
              <w:t>&lt;参考資料</w:t>
            </w:r>
            <w:r w:rsidR="00B32C38" w:rsidRPr="003C6447">
              <w:rPr>
                <w:rFonts w:asciiTheme="minorEastAsia" w:hAnsiTheme="minorEastAsia" w:hint="eastAsia"/>
                <w:sz w:val="22"/>
                <w:highlight w:val="yellow"/>
                <w:u w:val="single"/>
              </w:rPr>
              <w:t>２</w:t>
            </w:r>
            <w:r w:rsidRPr="003C6447">
              <w:rPr>
                <w:rFonts w:asciiTheme="minorEastAsia" w:hAnsiTheme="minorEastAsia" w:hint="eastAsia"/>
                <w:sz w:val="22"/>
                <w:highlight w:val="yellow"/>
                <w:u w:val="single"/>
              </w:rPr>
              <w:t xml:space="preserve">　適合状況項目表案</w:t>
            </w:r>
            <w:r w:rsidR="00225ECD" w:rsidRPr="003C6447">
              <w:rPr>
                <w:rFonts w:asciiTheme="minorEastAsia" w:hAnsiTheme="minorEastAsia" w:hint="eastAsia"/>
                <w:sz w:val="22"/>
                <w:highlight w:val="yellow"/>
                <w:u w:val="single"/>
              </w:rPr>
              <w:t>（第５～８号様式）</w:t>
            </w:r>
            <w:r w:rsidRPr="003C6447">
              <w:rPr>
                <w:rFonts w:asciiTheme="minorEastAsia" w:hAnsiTheme="minorEastAsia" w:hint="eastAsia"/>
                <w:sz w:val="22"/>
                <w:highlight w:val="yellow"/>
                <w:u w:val="single"/>
              </w:rPr>
              <w:t>&gt;</w:t>
            </w:r>
          </w:p>
        </w:tc>
      </w:tr>
      <w:tr w:rsidR="003C6447" w:rsidRPr="003C6447" w14:paraId="31D02995" w14:textId="77777777" w:rsidTr="00211A88">
        <w:trPr>
          <w:trHeight w:val="14615"/>
        </w:trPr>
        <w:tc>
          <w:tcPr>
            <w:tcW w:w="562" w:type="dxa"/>
          </w:tcPr>
          <w:p w14:paraId="5B0E3614" w14:textId="77777777" w:rsidR="00220441" w:rsidRPr="003C6447" w:rsidRDefault="00220441" w:rsidP="00A45029">
            <w:pPr>
              <w:jc w:val="cente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(2)</w:t>
            </w:r>
          </w:p>
          <w:p w14:paraId="4B3D8018" w14:textId="77777777" w:rsidR="00220441" w:rsidRPr="003C6447" w:rsidRDefault="00220441" w:rsidP="00A45029">
            <w:pPr>
              <w:jc w:val="center"/>
              <w:rPr>
                <w:rFonts w:asciiTheme="majorEastAsia" w:eastAsiaTheme="majorEastAsia" w:hAnsiTheme="majorEastAsia"/>
                <w:sz w:val="22"/>
              </w:rPr>
            </w:pPr>
            <w:r w:rsidRPr="003C6447">
              <w:rPr>
                <w:rFonts w:asciiTheme="majorEastAsia" w:eastAsiaTheme="majorEastAsia" w:hAnsiTheme="majorEastAsia" w:hint="eastAsia"/>
                <w:sz w:val="22"/>
              </w:rPr>
              <w:t>ア</w:t>
            </w:r>
          </w:p>
        </w:tc>
        <w:tc>
          <w:tcPr>
            <w:tcW w:w="1985" w:type="dxa"/>
          </w:tcPr>
          <w:p w14:paraId="116808F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公共トイレの整備の方向性（機能分散について）</w:t>
            </w:r>
          </w:p>
        </w:tc>
        <w:tc>
          <w:tcPr>
            <w:tcW w:w="5438" w:type="dxa"/>
          </w:tcPr>
          <w:p w14:paraId="5F2CA2F3"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県では、平成14年から、ユニバーサルデザインの考え方に基づき、障害者、高齢者はもとより、だれもが円滑に利用しやすいトイレとして「みんなのトイレ」を定め、手すり・洗面・オストメイト対応の水洗器具などの配置や、ベビーベッド等の子育て関連設備の設置を求めてきた。</w:t>
            </w:r>
          </w:p>
          <w:p w14:paraId="4E743F75" w14:textId="7853E2F7" w:rsidR="00220441" w:rsidRPr="003C6447" w:rsidRDefault="00220441" w:rsidP="00A45029">
            <w:pPr>
              <w:rPr>
                <w:rFonts w:asciiTheme="minorEastAsia" w:hAnsiTheme="minorEastAsia"/>
                <w:sz w:val="22"/>
              </w:rPr>
            </w:pPr>
            <w:r w:rsidRPr="003C6447">
              <w:rPr>
                <w:rFonts w:asciiTheme="minorEastAsia" w:hAnsiTheme="minorEastAsia" w:hint="eastAsia"/>
                <w:sz w:val="22"/>
              </w:rPr>
              <w:t>・しかし、これにより利用対象者が競合する状況となり、また必ずしも一般トイレの利用で支障ない方が利用している実態もあることもあって、便房内に広い空間を必要とする車</w:t>
            </w:r>
            <w:r w:rsidR="00EF0820">
              <w:rPr>
                <w:rFonts w:asciiTheme="minorEastAsia" w:hAnsiTheme="minorEastAsia" w:hint="eastAsia"/>
                <w:sz w:val="22"/>
              </w:rPr>
              <w:t>椅子</w:t>
            </w:r>
            <w:r w:rsidRPr="003C6447">
              <w:rPr>
                <w:rFonts w:asciiTheme="minorEastAsia" w:hAnsiTheme="minorEastAsia" w:hint="eastAsia"/>
                <w:sz w:val="22"/>
              </w:rPr>
              <w:t>使用者等が使いづらい状況となっている指摘がなされている。</w:t>
            </w:r>
          </w:p>
          <w:p w14:paraId="5CB35D05" w14:textId="77777777" w:rsidR="00220441" w:rsidRPr="003C6447" w:rsidRDefault="00220441" w:rsidP="00A45029">
            <w:pPr>
              <w:rPr>
                <w:rFonts w:asciiTheme="majorEastAsia" w:eastAsiaTheme="majorEastAsia" w:hAnsiTheme="majorEastAsia"/>
                <w:sz w:val="22"/>
              </w:rPr>
            </w:pPr>
          </w:p>
          <w:p w14:paraId="680469C6"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【国の動向】</w:t>
            </w:r>
          </w:p>
          <w:p w14:paraId="0C5AAC6C"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２年度に「共生社会におけるトイレの環境整備に関する調査研究検討会」を開催し、公共交通事業者や商業施設の管理者等へのアンケート調査や障害当事者へのヒアリング等も踏まえ、利用者の多様な特性に配慮したトイレ整備のあり方について検討。</w:t>
            </w:r>
          </w:p>
          <w:p w14:paraId="0D955665" w14:textId="34E1D84F"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・３年３月建築設計標準の改正で、</w:t>
            </w:r>
            <w:r w:rsidRPr="003C6447">
              <w:rPr>
                <w:rFonts w:asciiTheme="minorEastAsia" w:hAnsiTheme="minorEastAsia" w:hint="eastAsia"/>
                <w:sz w:val="22"/>
                <w:u w:val="single"/>
              </w:rPr>
              <w:t>個別機能の分散に係る考え方の整理</w:t>
            </w:r>
            <w:r w:rsidRPr="003C6447">
              <w:rPr>
                <w:rFonts w:asciiTheme="minorEastAsia" w:hAnsiTheme="minorEastAsia" w:hint="eastAsia"/>
                <w:sz w:val="22"/>
              </w:rPr>
              <w:t>や整備例を充実するとともに、トイレの表示として、</w:t>
            </w:r>
            <w:r w:rsidRPr="003C6447">
              <w:rPr>
                <w:rFonts w:asciiTheme="minorEastAsia" w:hAnsiTheme="minorEastAsia" w:hint="eastAsia"/>
                <w:sz w:val="22"/>
                <w:u w:val="single"/>
              </w:rPr>
              <w:t>「多機能」「多目的」など誰でも使用できるような名称ではなく、利用対象及び個別機能をピクトグラム等で表示するよう見直し</w:t>
            </w:r>
            <w:r w:rsidRPr="003C6447">
              <w:rPr>
                <w:rFonts w:asciiTheme="minorEastAsia" w:hAnsiTheme="minorEastAsia" w:hint="eastAsia"/>
                <w:sz w:val="22"/>
              </w:rPr>
              <w:t>が行われた。</w:t>
            </w:r>
          </w:p>
        </w:tc>
        <w:tc>
          <w:tcPr>
            <w:tcW w:w="5193" w:type="dxa"/>
          </w:tcPr>
          <w:p w14:paraId="35202C25"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・これまでは</w:t>
            </w:r>
            <w:r w:rsidRPr="003C6447">
              <w:rPr>
                <w:rFonts w:asciiTheme="minorEastAsia" w:hAnsiTheme="minorEastAsia" w:hint="eastAsia"/>
                <w:sz w:val="22"/>
                <w:u w:val="single"/>
              </w:rPr>
              <w:t>一つの便房（みんなのトイレ）でユニバーサルデザイン</w:t>
            </w:r>
            <w:r w:rsidRPr="003C6447">
              <w:rPr>
                <w:rFonts w:asciiTheme="minorEastAsia" w:hAnsiTheme="minorEastAsia" w:hint="eastAsia"/>
                <w:sz w:val="22"/>
              </w:rPr>
              <w:t>の達成を目指してきたが、機能分散をすることにより、</w:t>
            </w:r>
            <w:r w:rsidRPr="003C6447">
              <w:rPr>
                <w:rFonts w:asciiTheme="minorEastAsia" w:hAnsiTheme="minorEastAsia" w:hint="eastAsia"/>
                <w:sz w:val="22"/>
                <w:u w:val="single"/>
              </w:rPr>
              <w:t>トイレ全体でユニバーサルデザイン</w:t>
            </w:r>
            <w:r w:rsidRPr="003C6447">
              <w:rPr>
                <w:rFonts w:asciiTheme="minorEastAsia" w:hAnsiTheme="minorEastAsia" w:hint="eastAsia"/>
                <w:sz w:val="22"/>
              </w:rPr>
              <w:t>の達成を目指していくこととする。</w:t>
            </w:r>
          </w:p>
          <w:p w14:paraId="2E4A5DE9" w14:textId="77777777" w:rsidR="00220441" w:rsidRPr="003C6447" w:rsidRDefault="00220441" w:rsidP="00A45029">
            <w:pPr>
              <w:rPr>
                <w:rFonts w:asciiTheme="minorEastAsia" w:hAnsiTheme="minorEastAsia"/>
                <w:sz w:val="22"/>
              </w:rPr>
            </w:pPr>
          </w:p>
          <w:p w14:paraId="76017EA5" w14:textId="1CEC1F75" w:rsidR="00220441" w:rsidRPr="003C6447" w:rsidRDefault="00220441" w:rsidP="00A45029">
            <w:pPr>
              <w:rPr>
                <w:rFonts w:asciiTheme="minorEastAsia" w:hAnsiTheme="minorEastAsia"/>
                <w:sz w:val="22"/>
                <w:u w:val="single"/>
              </w:rPr>
            </w:pPr>
            <w:r w:rsidRPr="003C6447">
              <w:rPr>
                <w:rFonts w:asciiTheme="minorEastAsia" w:hAnsiTheme="minorEastAsia" w:hint="eastAsia"/>
                <w:sz w:val="22"/>
              </w:rPr>
              <w:t>・</w:t>
            </w:r>
            <w:r w:rsidRPr="003C6447">
              <w:rPr>
                <w:rFonts w:asciiTheme="minorEastAsia" w:hAnsiTheme="minorEastAsia" w:hint="eastAsia"/>
                <w:sz w:val="22"/>
                <w:u w:val="single"/>
              </w:rPr>
              <w:t>具体的には、「みんなのトイレ」に係る記述を削除するとともに、便所内にそれぞれ１以上の「車</w:t>
            </w:r>
            <w:r w:rsidR="00EF0820">
              <w:rPr>
                <w:rFonts w:asciiTheme="minorEastAsia" w:hAnsiTheme="minorEastAsia" w:hint="eastAsia"/>
                <w:sz w:val="22"/>
                <w:u w:val="single"/>
              </w:rPr>
              <w:t>椅子</w:t>
            </w:r>
            <w:r w:rsidRPr="003C6447">
              <w:rPr>
                <w:rFonts w:asciiTheme="minorEastAsia" w:hAnsiTheme="minorEastAsia" w:hint="eastAsia"/>
                <w:sz w:val="22"/>
                <w:u w:val="single"/>
              </w:rPr>
              <w:t>対応便房」「オストメイト便房(※)」「乳幼児対応便房」の設置を求め、施設の構造上難しい場合には、こうした「個別機能を組み合わせた便房」とすることができることとしてはどうか。</w:t>
            </w:r>
          </w:p>
          <w:p w14:paraId="32647954" w14:textId="77777777" w:rsidR="00220441" w:rsidRPr="003C6447" w:rsidRDefault="00220441" w:rsidP="00A45029">
            <w:pPr>
              <w:rPr>
                <w:rFonts w:asciiTheme="minorEastAsia" w:hAnsiTheme="minorEastAsia"/>
                <w:sz w:val="22"/>
              </w:rPr>
            </w:pPr>
          </w:p>
          <w:p w14:paraId="538F48E2"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・「既存建築物の改修以外は簡易型設備による対応は行わないこと」としているが、整備が義務づけられた設備を有する便房とは別に、利用者の分散を図るために整備する場合や、面積(</w:t>
            </w:r>
            <w:r w:rsidRPr="003C6447">
              <w:rPr>
                <w:rFonts w:asciiTheme="minorEastAsia" w:hAnsiTheme="minorEastAsia"/>
                <w:sz w:val="22"/>
              </w:rPr>
              <w:t>500</w:t>
            </w:r>
            <w:r w:rsidRPr="003C6447">
              <w:rPr>
                <w:rFonts w:asciiTheme="minorEastAsia" w:hAnsiTheme="minorEastAsia" w:hint="eastAsia"/>
                <w:sz w:val="22"/>
              </w:rPr>
              <w:t>㎡未満)や構造等の制約により設置ができない場合は、新築の場合であっても「簡易型機能を備えた便房」を設けることができるような見直しも検討する。（国設計標準の仕様）</w:t>
            </w:r>
          </w:p>
          <w:p w14:paraId="3AEBD6E0" w14:textId="77777777" w:rsidR="00220441" w:rsidRPr="003C6447" w:rsidRDefault="00220441" w:rsidP="00A45029">
            <w:pPr>
              <w:rPr>
                <w:rFonts w:asciiTheme="minorEastAsia" w:hAnsiTheme="minorEastAsia"/>
                <w:sz w:val="22"/>
              </w:rPr>
            </w:pPr>
          </w:p>
        </w:tc>
        <w:tc>
          <w:tcPr>
            <w:tcW w:w="3544" w:type="dxa"/>
          </w:tcPr>
          <w:p w14:paraId="049F21E0"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８　便所</w:t>
            </w:r>
          </w:p>
          <w:p w14:paraId="67E34153"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（整備基準）</w:t>
            </w:r>
          </w:p>
          <w:p w14:paraId="144DFAC7" w14:textId="77777777" w:rsidR="00220441" w:rsidRPr="003C6447" w:rsidRDefault="00220441" w:rsidP="00A45029">
            <w:pPr>
              <w:rPr>
                <w:rFonts w:asciiTheme="minorEastAsia" w:hAnsiTheme="minorEastAsia"/>
                <w:sz w:val="22"/>
              </w:rPr>
            </w:pPr>
            <w:r w:rsidRPr="003C6447">
              <w:rPr>
                <w:rFonts w:asciiTheme="majorEastAsia" w:eastAsiaTheme="majorEastAsia" w:hAnsiTheme="majorEastAsia" w:hint="eastAsia"/>
                <w:sz w:val="22"/>
              </w:rPr>
              <w:t>（</w:t>
            </w:r>
            <w:r w:rsidRPr="003C6447">
              <w:rPr>
                <w:rFonts w:asciiTheme="minorEastAsia" w:hAnsiTheme="minorEastAsia" w:hint="eastAsia"/>
                <w:sz w:val="22"/>
              </w:rPr>
              <w:t>１）不特定かつ多数の者が利用する便所を設ける場合は、次に定める構造とすること。</w:t>
            </w:r>
          </w:p>
          <w:p w14:paraId="0E9A4DCE" w14:textId="4AC3D7DC" w:rsidR="00220441" w:rsidRPr="003C6447" w:rsidRDefault="00220441" w:rsidP="00A45029">
            <w:pPr>
              <w:rPr>
                <w:rFonts w:asciiTheme="minorEastAsia" w:hAnsiTheme="minorEastAsia"/>
                <w:sz w:val="22"/>
              </w:rPr>
            </w:pPr>
            <w:r w:rsidRPr="003C6447">
              <w:rPr>
                <w:rFonts w:asciiTheme="minorEastAsia" w:hAnsiTheme="minorEastAsia" w:hint="eastAsia"/>
                <w:sz w:val="22"/>
              </w:rPr>
              <w:t>ア　便所内に、次に掲げる構造の車</w:t>
            </w:r>
            <w:r w:rsidR="00EF0820">
              <w:rPr>
                <w:rFonts w:asciiTheme="minorEastAsia" w:hAnsiTheme="minorEastAsia" w:hint="eastAsia"/>
                <w:sz w:val="22"/>
              </w:rPr>
              <w:t>椅子</w:t>
            </w:r>
            <w:r w:rsidRPr="003C6447">
              <w:rPr>
                <w:rFonts w:asciiTheme="minorEastAsia" w:hAnsiTheme="minorEastAsia" w:hint="eastAsia"/>
                <w:sz w:val="22"/>
              </w:rPr>
              <w:t>使用者用便房を１以上設けること。</w:t>
            </w:r>
          </w:p>
          <w:p w14:paraId="4A35E417" w14:textId="067E7C81" w:rsidR="00220441" w:rsidRPr="003C6447" w:rsidRDefault="00220441" w:rsidP="00A45029">
            <w:pPr>
              <w:rPr>
                <w:rFonts w:asciiTheme="minorEastAsia" w:hAnsiTheme="minorEastAsia"/>
                <w:sz w:val="22"/>
              </w:rPr>
            </w:pPr>
            <w:r w:rsidRPr="003C6447">
              <w:rPr>
                <w:rFonts w:asciiTheme="minorEastAsia" w:hAnsiTheme="minorEastAsia" w:hint="eastAsia"/>
                <w:sz w:val="22"/>
              </w:rPr>
              <w:t>イ　便所内に、障害者等が円滑に利用することができる構造の水洗器具を設けた便房を１以上設けること。ただし、車</w:t>
            </w:r>
            <w:r w:rsidR="00EF0820">
              <w:rPr>
                <w:rFonts w:asciiTheme="minorEastAsia" w:hAnsiTheme="minorEastAsia" w:hint="eastAsia"/>
                <w:sz w:val="22"/>
              </w:rPr>
              <w:t>椅子</w:t>
            </w:r>
            <w:r w:rsidRPr="003C6447">
              <w:rPr>
                <w:rFonts w:asciiTheme="minorEastAsia" w:hAnsiTheme="minorEastAsia" w:hint="eastAsia"/>
                <w:sz w:val="22"/>
              </w:rPr>
              <w:t>使用者用便房に設置してある場合は、この限りでない。</w:t>
            </w:r>
          </w:p>
          <w:p w14:paraId="107C2F7C" w14:textId="46A1443E" w:rsidR="00220441" w:rsidRPr="003C6447" w:rsidRDefault="00220441" w:rsidP="00A45029">
            <w:pPr>
              <w:rPr>
                <w:rFonts w:asciiTheme="minorEastAsia" w:hAnsiTheme="minorEastAsia"/>
                <w:sz w:val="22"/>
              </w:rPr>
            </w:pPr>
            <w:r w:rsidRPr="003C6447">
              <w:rPr>
                <w:rFonts w:asciiTheme="minorEastAsia" w:hAnsiTheme="minorEastAsia" w:hint="eastAsia"/>
                <w:sz w:val="22"/>
              </w:rPr>
              <w:t>ウ　便所内に、ベビーチェアその他の乳幼児を座らせることができる設備を設けた便房を１以上設けること。ただし、車</w:t>
            </w:r>
            <w:r w:rsidR="00EF0820">
              <w:rPr>
                <w:rFonts w:asciiTheme="minorEastAsia" w:hAnsiTheme="minorEastAsia" w:hint="eastAsia"/>
                <w:sz w:val="22"/>
              </w:rPr>
              <w:t>椅子</w:t>
            </w:r>
            <w:r w:rsidRPr="003C6447">
              <w:rPr>
                <w:rFonts w:asciiTheme="minorEastAsia" w:hAnsiTheme="minorEastAsia" w:hint="eastAsia"/>
                <w:sz w:val="22"/>
              </w:rPr>
              <w:t>使用者用便房に設置してある場合は、この限りでない。</w:t>
            </w:r>
          </w:p>
          <w:p w14:paraId="1E0A54CC" w14:textId="57342A1D" w:rsidR="00220441" w:rsidRPr="003C6447" w:rsidRDefault="00F47FF8" w:rsidP="00AF2A29">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55520" behindDoc="0" locked="0" layoutInCell="1" allowOverlap="1" wp14:anchorId="52EAE0ED" wp14:editId="6D786D8F">
                      <wp:simplePos x="0" y="0"/>
                      <wp:positionH relativeFrom="column">
                        <wp:posOffset>-6698343</wp:posOffset>
                      </wp:positionH>
                      <wp:positionV relativeFrom="paragraph">
                        <wp:posOffset>1196902</wp:posOffset>
                      </wp:positionV>
                      <wp:extent cx="7440604" cy="2610541"/>
                      <wp:effectExtent l="0" t="0" r="2730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0604" cy="2610541"/>
                              </a:xfrm>
                              <a:prstGeom prst="rect">
                                <a:avLst/>
                              </a:prstGeom>
                              <a:solidFill>
                                <a:srgbClr val="FFFFFF"/>
                              </a:solidFill>
                              <a:ln w="19050">
                                <a:solidFill>
                                  <a:srgbClr val="000000"/>
                                </a:solidFill>
                                <a:prstDash val="sysDash"/>
                                <a:miter lim="800000"/>
                                <a:headEnd/>
                                <a:tailEnd/>
                              </a:ln>
                            </wps:spPr>
                            <wps:txbx>
                              <w:txbxContent>
                                <w:p w14:paraId="50F3FE91" w14:textId="77777777" w:rsidR="00CA3189" w:rsidRPr="008247DF" w:rsidRDefault="00CA3189"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3B79E05C" w14:textId="77777777" w:rsidR="00CA3189" w:rsidRPr="008247DF" w:rsidRDefault="00CA3189" w:rsidP="00E2406C">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r>
                                    <w:rPr>
                                      <w:rFonts w:asciiTheme="minorEastAsia" w:hAnsiTheme="minorEastAsia" w:hint="eastAsia"/>
                                      <w:sz w:val="22"/>
                                      <w:szCs w:val="22"/>
                                    </w:rPr>
                                    <w:t>。</w:t>
                                  </w:r>
                                </w:p>
                                <w:p w14:paraId="4DA10189" w14:textId="77777777" w:rsidR="00CA3189" w:rsidRPr="00E2406C" w:rsidRDefault="00CA3189" w:rsidP="00E2406C">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34C4D5FD" w14:textId="77777777" w:rsidR="00CA3189" w:rsidRDefault="00CA3189" w:rsidP="008247DF">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7E520FFE" w14:textId="77777777" w:rsidR="00CA3189" w:rsidRDefault="00CA3189" w:rsidP="00E2406C">
                                  <w:pPr>
                                    <w:ind w:left="220" w:hangingChars="100" w:hanging="220"/>
                                    <w:rPr>
                                      <w:sz w:val="22"/>
                                      <w:szCs w:val="22"/>
                                    </w:rPr>
                                  </w:pPr>
                                  <w:r>
                                    <w:rPr>
                                      <w:rFonts w:hint="eastAsia"/>
                                      <w:sz w:val="22"/>
                                      <w:szCs w:val="22"/>
                                    </w:rPr>
                                    <w:t>〇</w:t>
                                  </w:r>
                                  <w:r>
                                    <w:rPr>
                                      <w:sz w:val="22"/>
                                      <w:szCs w:val="22"/>
                                    </w:rPr>
                                    <w:t xml:space="preserve">　トイレ</w:t>
                                  </w:r>
                                  <w:r>
                                    <w:rPr>
                                      <w:rFonts w:hint="eastAsia"/>
                                      <w:sz w:val="22"/>
                                      <w:szCs w:val="22"/>
                                    </w:rPr>
                                    <w:t>を</w:t>
                                  </w:r>
                                  <w:r>
                                    <w:rPr>
                                      <w:sz w:val="22"/>
                                      <w:szCs w:val="22"/>
                                    </w:rPr>
                                    <w:t>構成するパーツはメーカーがパックで販売</w:t>
                                  </w:r>
                                  <w:r>
                                    <w:rPr>
                                      <w:rFonts w:hint="eastAsia"/>
                                      <w:sz w:val="22"/>
                                      <w:szCs w:val="22"/>
                                    </w:rPr>
                                    <w:t>している</w:t>
                                  </w:r>
                                  <w:r>
                                    <w:rPr>
                                      <w:sz w:val="22"/>
                                      <w:szCs w:val="22"/>
                                    </w:rPr>
                                    <w:t>ことが多く、メーカーが販売</w:t>
                                  </w:r>
                                  <w:r>
                                    <w:rPr>
                                      <w:rFonts w:hint="eastAsia"/>
                                      <w:sz w:val="22"/>
                                      <w:szCs w:val="22"/>
                                    </w:rPr>
                                    <w:t>している</w:t>
                                  </w:r>
                                  <w:r>
                                    <w:rPr>
                                      <w:sz w:val="22"/>
                                      <w:szCs w:val="22"/>
                                    </w:rPr>
                                    <w:t>か</w:t>
                                  </w:r>
                                  <w:r>
                                    <w:rPr>
                                      <w:rFonts w:hint="eastAsia"/>
                                      <w:sz w:val="22"/>
                                      <w:szCs w:val="22"/>
                                    </w:rPr>
                                    <w:t>否か</w:t>
                                  </w:r>
                                  <w:r>
                                    <w:rPr>
                                      <w:sz w:val="22"/>
                                      <w:szCs w:val="22"/>
                                    </w:rPr>
                                    <w:t>に</w:t>
                                  </w:r>
                                  <w:r>
                                    <w:rPr>
                                      <w:rFonts w:hint="eastAsia"/>
                                      <w:sz w:val="22"/>
                                      <w:szCs w:val="22"/>
                                    </w:rPr>
                                    <w:t>適否</w:t>
                                  </w:r>
                                  <w:r>
                                    <w:rPr>
                                      <w:sz w:val="22"/>
                                      <w:szCs w:val="22"/>
                                    </w:rPr>
                                    <w:t>が依存する。</w:t>
                                  </w:r>
                                </w:p>
                                <w:p w14:paraId="2D3C6F3F" w14:textId="77777777" w:rsidR="00CA3189" w:rsidRPr="00E2406C" w:rsidRDefault="00CA3189" w:rsidP="00E2406C">
                                  <w:pPr>
                                    <w:ind w:left="220" w:hangingChars="100" w:hanging="220"/>
                                    <w:rPr>
                                      <w:sz w:val="22"/>
                                      <w:szCs w:val="22"/>
                                    </w:rPr>
                                  </w:pPr>
                                  <w:r>
                                    <w:rPr>
                                      <w:rFonts w:hint="eastAsia"/>
                                      <w:sz w:val="22"/>
                                      <w:szCs w:val="22"/>
                                    </w:rPr>
                                    <w:t xml:space="preserve">〇　</w:t>
                                  </w:r>
                                  <w:r>
                                    <w:rPr>
                                      <w:sz w:val="22"/>
                                      <w:szCs w:val="22"/>
                                    </w:rPr>
                                    <w:t>県内の都市部と郊外では求められる整備</w:t>
                                  </w:r>
                                  <w:r>
                                    <w:rPr>
                                      <w:rFonts w:hint="eastAsia"/>
                                      <w:sz w:val="22"/>
                                      <w:szCs w:val="22"/>
                                    </w:rPr>
                                    <w:t>の</w:t>
                                  </w:r>
                                  <w:r>
                                    <w:rPr>
                                      <w:sz w:val="22"/>
                                      <w:szCs w:val="22"/>
                                    </w:rPr>
                                    <w:t>レベルは</w:t>
                                  </w:r>
                                  <w:r>
                                    <w:rPr>
                                      <w:rFonts w:hint="eastAsia"/>
                                      <w:sz w:val="22"/>
                                      <w:szCs w:val="22"/>
                                    </w:rPr>
                                    <w:t>異なる</w:t>
                                  </w:r>
                                  <w:r>
                                    <w:rPr>
                                      <w:sz w:val="22"/>
                                      <w:szCs w:val="22"/>
                                    </w:rPr>
                                    <w:t>のではないか。</w:t>
                                  </w:r>
                                  <w:r>
                                    <w:rPr>
                                      <w:rFonts w:hint="eastAsia"/>
                                      <w:sz w:val="22"/>
                                      <w:szCs w:val="22"/>
                                    </w:rPr>
                                    <w:t>機能分散</w:t>
                                  </w:r>
                                  <w:r>
                                    <w:rPr>
                                      <w:sz w:val="22"/>
                                      <w:szCs w:val="22"/>
                                    </w:rPr>
                                    <w:t>を前提とするのではなく、機能が集中していてもエリア内で必要な機能が備えられていることが重要。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AE0ED" id="_x0000_s1027" type="#_x0000_t202" style="position:absolute;margin-left:-527.45pt;margin-top:94.25pt;width:585.85pt;height:205.5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" strokeweight="1.5pt">
                      <v:stroke dashstyle="3 1"/>
                      <v:textbox>
                        <w:txbxContent>
                          <w:p w14:paraId="50F3FE91" w14:textId="77777777" w:rsidR="00CA3189" w:rsidRPr="008247DF" w:rsidRDefault="00CA3189"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3B79E05C" w14:textId="77777777" w:rsidR="00CA3189" w:rsidRPr="008247DF" w:rsidRDefault="00CA3189" w:rsidP="00E2406C">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r>
                              <w:rPr>
                                <w:rFonts w:asciiTheme="minorEastAsia" w:hAnsiTheme="minorEastAsia" w:hint="eastAsia"/>
                                <w:sz w:val="22"/>
                                <w:szCs w:val="22"/>
                              </w:rPr>
                              <w:t>。</w:t>
                            </w:r>
                          </w:p>
                          <w:p w14:paraId="4DA10189" w14:textId="77777777" w:rsidR="00CA3189" w:rsidRPr="00E2406C" w:rsidRDefault="00CA3189" w:rsidP="00E2406C">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34C4D5FD" w14:textId="77777777" w:rsidR="00CA3189" w:rsidRDefault="00CA3189" w:rsidP="008247DF">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7E520FFE" w14:textId="77777777" w:rsidR="00CA3189" w:rsidRDefault="00CA3189" w:rsidP="00E2406C">
                            <w:pPr>
                              <w:ind w:left="220" w:hangingChars="100" w:hanging="220"/>
                              <w:rPr>
                                <w:sz w:val="22"/>
                                <w:szCs w:val="22"/>
                              </w:rPr>
                            </w:pPr>
                            <w:r>
                              <w:rPr>
                                <w:rFonts w:hint="eastAsia"/>
                                <w:sz w:val="22"/>
                                <w:szCs w:val="22"/>
                              </w:rPr>
                              <w:t>〇</w:t>
                            </w:r>
                            <w:r>
                              <w:rPr>
                                <w:sz w:val="22"/>
                                <w:szCs w:val="22"/>
                              </w:rPr>
                              <w:t xml:space="preserve">　トイレ</w:t>
                            </w:r>
                            <w:r>
                              <w:rPr>
                                <w:rFonts w:hint="eastAsia"/>
                                <w:sz w:val="22"/>
                                <w:szCs w:val="22"/>
                              </w:rPr>
                              <w:t>を</w:t>
                            </w:r>
                            <w:r>
                              <w:rPr>
                                <w:sz w:val="22"/>
                                <w:szCs w:val="22"/>
                              </w:rPr>
                              <w:t>構成するパーツはメーカーがパックで販売</w:t>
                            </w:r>
                            <w:r>
                              <w:rPr>
                                <w:rFonts w:hint="eastAsia"/>
                                <w:sz w:val="22"/>
                                <w:szCs w:val="22"/>
                              </w:rPr>
                              <w:t>している</w:t>
                            </w:r>
                            <w:r>
                              <w:rPr>
                                <w:sz w:val="22"/>
                                <w:szCs w:val="22"/>
                              </w:rPr>
                              <w:t>ことが多く、メーカーが販売</w:t>
                            </w:r>
                            <w:r>
                              <w:rPr>
                                <w:rFonts w:hint="eastAsia"/>
                                <w:sz w:val="22"/>
                                <w:szCs w:val="22"/>
                              </w:rPr>
                              <w:t>している</w:t>
                            </w:r>
                            <w:r>
                              <w:rPr>
                                <w:sz w:val="22"/>
                                <w:szCs w:val="22"/>
                              </w:rPr>
                              <w:t>か</w:t>
                            </w:r>
                            <w:r>
                              <w:rPr>
                                <w:rFonts w:hint="eastAsia"/>
                                <w:sz w:val="22"/>
                                <w:szCs w:val="22"/>
                              </w:rPr>
                              <w:t>否か</w:t>
                            </w:r>
                            <w:r>
                              <w:rPr>
                                <w:sz w:val="22"/>
                                <w:szCs w:val="22"/>
                              </w:rPr>
                              <w:t>に</w:t>
                            </w:r>
                            <w:r>
                              <w:rPr>
                                <w:rFonts w:hint="eastAsia"/>
                                <w:sz w:val="22"/>
                                <w:szCs w:val="22"/>
                              </w:rPr>
                              <w:t>適否</w:t>
                            </w:r>
                            <w:r>
                              <w:rPr>
                                <w:sz w:val="22"/>
                                <w:szCs w:val="22"/>
                              </w:rPr>
                              <w:t>が依存する。</w:t>
                            </w:r>
                          </w:p>
                          <w:p w14:paraId="2D3C6F3F" w14:textId="77777777" w:rsidR="00CA3189" w:rsidRPr="00E2406C" w:rsidRDefault="00CA3189" w:rsidP="00E2406C">
                            <w:pPr>
                              <w:ind w:left="220" w:hangingChars="100" w:hanging="220"/>
                              <w:rPr>
                                <w:sz w:val="22"/>
                                <w:szCs w:val="22"/>
                              </w:rPr>
                            </w:pPr>
                            <w:r>
                              <w:rPr>
                                <w:rFonts w:hint="eastAsia"/>
                                <w:sz w:val="22"/>
                                <w:szCs w:val="22"/>
                              </w:rPr>
                              <w:t xml:space="preserve">〇　</w:t>
                            </w:r>
                            <w:r>
                              <w:rPr>
                                <w:sz w:val="22"/>
                                <w:szCs w:val="22"/>
                              </w:rPr>
                              <w:t>県内の都市部と郊外では求められる整備</w:t>
                            </w:r>
                            <w:r>
                              <w:rPr>
                                <w:rFonts w:hint="eastAsia"/>
                                <w:sz w:val="22"/>
                                <w:szCs w:val="22"/>
                              </w:rPr>
                              <w:t>の</w:t>
                            </w:r>
                            <w:r>
                              <w:rPr>
                                <w:sz w:val="22"/>
                                <w:szCs w:val="22"/>
                              </w:rPr>
                              <w:t>レベルは</w:t>
                            </w:r>
                            <w:r>
                              <w:rPr>
                                <w:rFonts w:hint="eastAsia"/>
                                <w:sz w:val="22"/>
                                <w:szCs w:val="22"/>
                              </w:rPr>
                              <w:t>異なる</w:t>
                            </w:r>
                            <w:r>
                              <w:rPr>
                                <w:sz w:val="22"/>
                                <w:szCs w:val="22"/>
                              </w:rPr>
                              <w:t>のではないか。</w:t>
                            </w:r>
                            <w:r>
                              <w:rPr>
                                <w:rFonts w:hint="eastAsia"/>
                                <w:sz w:val="22"/>
                                <w:szCs w:val="22"/>
                              </w:rPr>
                              <w:t>機能分散</w:t>
                            </w:r>
                            <w:r>
                              <w:rPr>
                                <w:sz w:val="22"/>
                                <w:szCs w:val="22"/>
                              </w:rPr>
                              <w:t>を前提とするのではなく、機能が集中していてもエリア内で必要な機能が備えられていることが重要。</w:t>
                            </w:r>
                          </w:p>
                        </w:txbxContent>
                      </v:textbox>
                    </v:shape>
                  </w:pict>
                </mc:Fallback>
              </mc:AlternateContent>
            </w:r>
            <w:r w:rsidR="00220441" w:rsidRPr="003C6447">
              <w:rPr>
                <w:rFonts w:asciiTheme="minorEastAsia" w:hAnsiTheme="minorEastAsia" w:hint="eastAsia"/>
                <w:sz w:val="22"/>
              </w:rPr>
              <w:t>エ　便所内にベビーベッドその他の乳幼児のおむつ交換ができる設備を設けること。（他におむつ交換ができる場所を設ける場合を除く。）</w:t>
            </w:r>
          </w:p>
        </w:tc>
        <w:tc>
          <w:tcPr>
            <w:tcW w:w="3402" w:type="dxa"/>
          </w:tcPr>
          <w:p w14:paraId="12540481" w14:textId="01661FC8" w:rsidR="00B9412D" w:rsidRPr="003C6447" w:rsidRDefault="00B9412D" w:rsidP="00211A88">
            <w:pPr>
              <w:rPr>
                <w:sz w:val="22"/>
                <w:u w:val="single"/>
              </w:rPr>
            </w:pPr>
            <w:r w:rsidRPr="003C6447">
              <w:rPr>
                <w:rFonts w:hint="eastAsia"/>
                <w:sz w:val="22"/>
              </w:rPr>
              <w:t>〇</w:t>
            </w:r>
            <w:r w:rsidRPr="003C6447">
              <w:rPr>
                <w:rFonts w:hint="eastAsia"/>
                <w:sz w:val="22"/>
                <w:u w:val="single"/>
              </w:rPr>
              <w:t>見直しイメージ（当初案）から方針としては修正はなし</w:t>
            </w:r>
          </w:p>
          <w:p w14:paraId="45DDFE91" w14:textId="77777777" w:rsidR="00407F7E" w:rsidRPr="003C6447" w:rsidRDefault="00407F7E" w:rsidP="00211A88">
            <w:pPr>
              <w:rPr>
                <w:sz w:val="22"/>
              </w:rPr>
            </w:pPr>
          </w:p>
          <w:p w14:paraId="23BD825B" w14:textId="72E5DC63" w:rsidR="00407F7E" w:rsidRPr="003C6447" w:rsidRDefault="00D5416A" w:rsidP="00211A88">
            <w:pPr>
              <w:rPr>
                <w:sz w:val="22"/>
              </w:rPr>
            </w:pPr>
            <w:r w:rsidRPr="003C6447">
              <w:rPr>
                <w:rFonts w:hint="eastAsia"/>
                <w:sz w:val="22"/>
              </w:rPr>
              <w:t>〇</w:t>
            </w:r>
            <w:r w:rsidR="00B9412D" w:rsidRPr="003C6447">
              <w:rPr>
                <w:rFonts w:hint="eastAsia"/>
                <w:sz w:val="22"/>
              </w:rPr>
              <w:t>便所内にそれぞれ１以上の「車</w:t>
            </w:r>
            <w:r w:rsidR="00EF0820">
              <w:rPr>
                <w:rFonts w:hint="eastAsia"/>
                <w:sz w:val="22"/>
              </w:rPr>
              <w:t>椅子</w:t>
            </w:r>
            <w:r w:rsidR="00B9412D" w:rsidRPr="003C6447">
              <w:rPr>
                <w:rFonts w:hint="eastAsia"/>
                <w:sz w:val="22"/>
              </w:rPr>
              <w:t>対応便房」「オストメイト便房」「乳幼児対応便房」の設置を求め、構造上整備が難しい</w:t>
            </w:r>
            <w:r w:rsidR="004C52C4" w:rsidRPr="003C6447">
              <w:rPr>
                <w:rFonts w:hint="eastAsia"/>
                <w:sz w:val="22"/>
              </w:rPr>
              <w:t>場合</w:t>
            </w:r>
            <w:r w:rsidR="00025E5B" w:rsidRPr="003C6447">
              <w:rPr>
                <w:rFonts w:hint="eastAsia"/>
                <w:sz w:val="22"/>
              </w:rPr>
              <w:t>等</w:t>
            </w:r>
            <w:r w:rsidR="004C52C4" w:rsidRPr="003C6447">
              <w:rPr>
                <w:rFonts w:hint="eastAsia"/>
                <w:sz w:val="22"/>
              </w:rPr>
              <w:t>については「個別機能を組み合わせた便房」とすることができることとする。</w:t>
            </w:r>
          </w:p>
          <w:p w14:paraId="7E1DDDBC" w14:textId="1DA6AD38" w:rsidR="00407F7E" w:rsidRPr="003C6447" w:rsidRDefault="00407F7E" w:rsidP="00211A88">
            <w:pPr>
              <w:rPr>
                <w:sz w:val="22"/>
              </w:rPr>
            </w:pPr>
            <w:r w:rsidRPr="003C6447">
              <w:rPr>
                <w:rFonts w:hint="eastAsia"/>
                <w:sz w:val="22"/>
              </w:rPr>
              <w:t>〇男女別に配置する場合も、ユニセックス</w:t>
            </w:r>
            <w:r w:rsidR="007A65EC">
              <w:rPr>
                <w:rFonts w:hint="eastAsia"/>
                <w:sz w:val="22"/>
              </w:rPr>
              <w:t>等に</w:t>
            </w:r>
            <w:bookmarkStart w:id="0" w:name="_GoBack"/>
            <w:bookmarkEnd w:id="0"/>
            <w:r w:rsidRPr="003C6447">
              <w:rPr>
                <w:rFonts w:hint="eastAsia"/>
                <w:sz w:val="22"/>
              </w:rPr>
              <w:t>対応できるよう男女共用トイレの設置が望ましい旨をガイドブック等で明記する。</w:t>
            </w:r>
          </w:p>
          <w:p w14:paraId="01670E9D" w14:textId="77777777" w:rsidR="00407F7E" w:rsidRPr="003C6447" w:rsidRDefault="00407F7E" w:rsidP="00211A88">
            <w:pPr>
              <w:rPr>
                <w:sz w:val="22"/>
                <w:u w:val="single"/>
              </w:rPr>
            </w:pPr>
          </w:p>
          <w:p w14:paraId="0A3F6701" w14:textId="33092898" w:rsidR="00D5416A" w:rsidRPr="003C6447" w:rsidRDefault="00FE5A8A" w:rsidP="00211A88">
            <w:pPr>
              <w:rPr>
                <w:sz w:val="22"/>
                <w:u w:val="single"/>
              </w:rPr>
            </w:pPr>
            <w:r w:rsidRPr="003C6447">
              <w:rPr>
                <w:rFonts w:hint="eastAsia"/>
                <w:sz w:val="22"/>
                <w:highlight w:val="yellow"/>
                <w:u w:val="single"/>
              </w:rPr>
              <w:t xml:space="preserve">＜資料２　</w:t>
            </w:r>
            <w:r w:rsidRPr="003C6447">
              <w:rPr>
                <w:rFonts w:hAnsi="ＭＳ 明朝" w:hint="eastAsia"/>
                <w:sz w:val="24"/>
                <w:highlight w:val="yellow"/>
                <w:u w:val="single"/>
              </w:rPr>
              <w:t>改正整備基準新旧対照表（案）</w:t>
            </w:r>
            <w:r w:rsidRPr="003C6447">
              <w:rPr>
                <w:rFonts w:hint="eastAsia"/>
                <w:sz w:val="22"/>
                <w:highlight w:val="yellow"/>
                <w:u w:val="single"/>
              </w:rPr>
              <w:t>＞</w:t>
            </w:r>
          </w:p>
          <w:p w14:paraId="5B3CDD18" w14:textId="77777777" w:rsidR="00D5416A" w:rsidRPr="003C6447" w:rsidRDefault="00D5416A" w:rsidP="00867D6B">
            <w:pPr>
              <w:rPr>
                <w:sz w:val="22"/>
              </w:rPr>
            </w:pPr>
          </w:p>
          <w:p w14:paraId="0B14A37A" w14:textId="33B4F111" w:rsidR="00FF6843" w:rsidRPr="003C6447" w:rsidRDefault="00FF6843" w:rsidP="00867D6B">
            <w:pPr>
              <w:rPr>
                <w:sz w:val="22"/>
              </w:rPr>
            </w:pPr>
            <w:r w:rsidRPr="003C6447">
              <w:rPr>
                <w:rFonts w:hint="eastAsia"/>
                <w:sz w:val="22"/>
              </w:rPr>
              <w:t>〇乳幼児用設備の設置を遵守規定化する用途や規模については「（２）イ乳幼児用設備の規定について」</w:t>
            </w:r>
            <w:r w:rsidR="001944CB" w:rsidRPr="003C6447">
              <w:rPr>
                <w:rFonts w:hint="eastAsia"/>
                <w:sz w:val="22"/>
              </w:rPr>
              <w:t>で示したものと同様。</w:t>
            </w:r>
          </w:p>
        </w:tc>
      </w:tr>
      <w:tr w:rsidR="003C6447" w:rsidRPr="003C6447" w14:paraId="131C61C5" w14:textId="77777777" w:rsidTr="002B4BA9">
        <w:trPr>
          <w:trHeight w:val="8311"/>
        </w:trPr>
        <w:tc>
          <w:tcPr>
            <w:tcW w:w="562" w:type="dxa"/>
          </w:tcPr>
          <w:p w14:paraId="19D7FDB1" w14:textId="77777777" w:rsidR="00220441" w:rsidRPr="003C6447" w:rsidRDefault="00220441" w:rsidP="00A45029">
            <w:pPr>
              <w:jc w:val="cente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(2)イ</w:t>
            </w:r>
          </w:p>
        </w:tc>
        <w:tc>
          <w:tcPr>
            <w:tcW w:w="1985" w:type="dxa"/>
          </w:tcPr>
          <w:p w14:paraId="0E2C2A7F"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乳幼児用設備の規定について</w:t>
            </w:r>
          </w:p>
        </w:tc>
        <w:tc>
          <w:tcPr>
            <w:tcW w:w="5438" w:type="dxa"/>
          </w:tcPr>
          <w:p w14:paraId="4F6710A5"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・県では、乳幼児用設備（ベビーベッド、ベビーチェア、授乳用スペース等）の設置を努力規定としている。</w:t>
            </w:r>
          </w:p>
          <w:p w14:paraId="3FF660DC" w14:textId="77777777" w:rsidR="00220441" w:rsidRPr="003C6447" w:rsidRDefault="00220441" w:rsidP="00A45029">
            <w:pPr>
              <w:rPr>
                <w:rFonts w:asciiTheme="minorEastAsia" w:hAnsiTheme="minorEastAsia"/>
                <w:sz w:val="22"/>
              </w:rPr>
            </w:pPr>
          </w:p>
          <w:p w14:paraId="69EEA65F"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・子育てをめぐる県民の意識</w:t>
            </w:r>
          </w:p>
          <w:p w14:paraId="03716B2C"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30年度県民ニーズ調査（課題調査）；「安心して子供を生み育てられる環境の整備」</w:t>
            </w:r>
          </w:p>
          <w:tbl>
            <w:tblPr>
              <w:tblStyle w:val="a8"/>
              <w:tblW w:w="0" w:type="auto"/>
              <w:tblLayout w:type="fixed"/>
              <w:tblLook w:val="04A0" w:firstRow="1" w:lastRow="0" w:firstColumn="1" w:lastColumn="0" w:noHBand="0" w:noVBand="1"/>
            </w:tblPr>
            <w:tblGrid>
              <w:gridCol w:w="1447"/>
              <w:gridCol w:w="425"/>
              <w:gridCol w:w="1096"/>
              <w:gridCol w:w="1096"/>
              <w:gridCol w:w="1097"/>
            </w:tblGrid>
            <w:tr w:rsidR="003C6447" w:rsidRPr="003C6447" w14:paraId="3E914317" w14:textId="77777777" w:rsidTr="00895188">
              <w:tc>
                <w:tcPr>
                  <w:tcW w:w="1447" w:type="dxa"/>
                  <w:vMerge w:val="restart"/>
                  <w:vAlign w:val="center"/>
                </w:tcPr>
                <w:p w14:paraId="3129369A"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妊婦や子連れでも外出しやすい施設やサービスが整っている</w:t>
                  </w:r>
                </w:p>
              </w:tc>
              <w:tc>
                <w:tcPr>
                  <w:tcW w:w="425" w:type="dxa"/>
                  <w:vMerge w:val="restart"/>
                  <w:vAlign w:val="center"/>
                </w:tcPr>
                <w:p w14:paraId="15206D97"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重要度</w:t>
                  </w:r>
                </w:p>
              </w:tc>
              <w:tc>
                <w:tcPr>
                  <w:tcW w:w="1096" w:type="dxa"/>
                </w:tcPr>
                <w:p w14:paraId="181903D0"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重要</w:t>
                  </w:r>
                </w:p>
              </w:tc>
              <w:tc>
                <w:tcPr>
                  <w:tcW w:w="1096" w:type="dxa"/>
                </w:tcPr>
                <w:p w14:paraId="12B400C2"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どちらともいえない</w:t>
                  </w:r>
                </w:p>
              </w:tc>
              <w:tc>
                <w:tcPr>
                  <w:tcW w:w="1097" w:type="dxa"/>
                </w:tcPr>
                <w:p w14:paraId="1E8DBCD0"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重要でない</w:t>
                  </w:r>
                </w:p>
              </w:tc>
            </w:tr>
            <w:tr w:rsidR="003C6447" w:rsidRPr="003C6447" w14:paraId="642F4DCD" w14:textId="77777777" w:rsidTr="00895188">
              <w:tc>
                <w:tcPr>
                  <w:tcW w:w="1447" w:type="dxa"/>
                  <w:vMerge/>
                  <w:vAlign w:val="center"/>
                </w:tcPr>
                <w:p w14:paraId="65C7A6CA" w14:textId="77777777" w:rsidR="00220441" w:rsidRPr="003C6447" w:rsidRDefault="00220441" w:rsidP="00A45029">
                  <w:pPr>
                    <w:rPr>
                      <w:rFonts w:asciiTheme="minorEastAsia" w:hAnsiTheme="minorEastAsia"/>
                      <w:sz w:val="16"/>
                      <w:szCs w:val="18"/>
                    </w:rPr>
                  </w:pPr>
                </w:p>
              </w:tc>
              <w:tc>
                <w:tcPr>
                  <w:tcW w:w="425" w:type="dxa"/>
                  <w:vMerge/>
                  <w:vAlign w:val="center"/>
                </w:tcPr>
                <w:p w14:paraId="375680A1" w14:textId="77777777" w:rsidR="00220441" w:rsidRPr="003C6447" w:rsidRDefault="00220441" w:rsidP="00A45029">
                  <w:pPr>
                    <w:rPr>
                      <w:rFonts w:asciiTheme="minorEastAsia" w:hAnsiTheme="minorEastAsia"/>
                      <w:sz w:val="16"/>
                      <w:szCs w:val="18"/>
                    </w:rPr>
                  </w:pPr>
                </w:p>
              </w:tc>
              <w:tc>
                <w:tcPr>
                  <w:tcW w:w="1096" w:type="dxa"/>
                </w:tcPr>
                <w:p w14:paraId="0C9173E3"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noProof/>
                      <w:sz w:val="22"/>
                    </w:rPr>
                    <mc:AlternateContent>
                      <mc:Choice Requires="wps">
                        <w:drawing>
                          <wp:anchor distT="0" distB="0" distL="114300" distR="114300" simplePos="0" relativeHeight="251753472" behindDoc="0" locked="0" layoutInCell="1" allowOverlap="1" wp14:anchorId="4F00A7D4" wp14:editId="67334CC6">
                            <wp:simplePos x="0" y="0"/>
                            <wp:positionH relativeFrom="column">
                              <wp:posOffset>-55396</wp:posOffset>
                            </wp:positionH>
                            <wp:positionV relativeFrom="paragraph">
                              <wp:posOffset>-475271</wp:posOffset>
                            </wp:positionV>
                            <wp:extent cx="695960" cy="2781946"/>
                            <wp:effectExtent l="19050" t="19050" r="46990" b="37465"/>
                            <wp:wrapNone/>
                            <wp:docPr id="3" name="正方形/長方形 3"/>
                            <wp:cNvGraphicFramePr/>
                            <a:graphic xmlns:a="http://schemas.openxmlformats.org/drawingml/2006/main">
                              <a:graphicData uri="http://schemas.microsoft.com/office/word/2010/wordprocessingShape">
                                <wps:wsp>
                                  <wps:cNvSpPr/>
                                  <wps:spPr>
                                    <a:xfrm>
                                      <a:off x="0" y="0"/>
                                      <a:ext cx="695960" cy="2781946"/>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3D5D" id="正方形/長方形 3" o:spid="_x0000_s1026" style="position:absolute;left:0;text-align:left;margin-left:-4.35pt;margin-top:-37.4pt;width:54.8pt;height:21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" filled="f" strokecolor="black [3213]" strokeweight="4.5pt"/>
                        </w:pict>
                      </mc:Fallback>
                    </mc:AlternateContent>
                  </w:r>
                  <w:r w:rsidRPr="003C6447">
                    <w:rPr>
                      <w:rFonts w:asciiTheme="minorEastAsia" w:hAnsiTheme="minorEastAsia" w:hint="eastAsia"/>
                      <w:sz w:val="16"/>
                      <w:szCs w:val="18"/>
                    </w:rPr>
                    <w:t>69.2％</w:t>
                  </w:r>
                </w:p>
              </w:tc>
              <w:tc>
                <w:tcPr>
                  <w:tcW w:w="1096" w:type="dxa"/>
                </w:tcPr>
                <w:p w14:paraId="4317854F"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14.7％</w:t>
                  </w:r>
                </w:p>
              </w:tc>
              <w:tc>
                <w:tcPr>
                  <w:tcW w:w="1097" w:type="dxa"/>
                </w:tcPr>
                <w:p w14:paraId="78620A3A"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1.1％</w:t>
                  </w:r>
                </w:p>
              </w:tc>
            </w:tr>
            <w:tr w:rsidR="003C6447" w:rsidRPr="003C6447" w14:paraId="59A12E82" w14:textId="77777777" w:rsidTr="00895188">
              <w:tc>
                <w:tcPr>
                  <w:tcW w:w="1447" w:type="dxa"/>
                  <w:vMerge/>
                  <w:vAlign w:val="center"/>
                </w:tcPr>
                <w:p w14:paraId="05C89FB2" w14:textId="77777777" w:rsidR="00220441" w:rsidRPr="003C6447" w:rsidRDefault="00220441" w:rsidP="00A45029">
                  <w:pPr>
                    <w:rPr>
                      <w:rFonts w:asciiTheme="minorEastAsia" w:hAnsiTheme="minorEastAsia"/>
                      <w:sz w:val="16"/>
                      <w:szCs w:val="18"/>
                    </w:rPr>
                  </w:pPr>
                </w:p>
              </w:tc>
              <w:tc>
                <w:tcPr>
                  <w:tcW w:w="425" w:type="dxa"/>
                  <w:vMerge w:val="restart"/>
                  <w:vAlign w:val="center"/>
                </w:tcPr>
                <w:p w14:paraId="7CA32A8E"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満足度</w:t>
                  </w:r>
                </w:p>
              </w:tc>
              <w:tc>
                <w:tcPr>
                  <w:tcW w:w="1096" w:type="dxa"/>
                </w:tcPr>
                <w:p w14:paraId="1AA480F3"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満たされている</w:t>
                  </w:r>
                </w:p>
              </w:tc>
              <w:tc>
                <w:tcPr>
                  <w:tcW w:w="1096" w:type="dxa"/>
                </w:tcPr>
                <w:p w14:paraId="33F3AB64"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どちらともいえない</w:t>
                  </w:r>
                </w:p>
              </w:tc>
              <w:tc>
                <w:tcPr>
                  <w:tcW w:w="1097" w:type="dxa"/>
                </w:tcPr>
                <w:p w14:paraId="2602EF40" w14:textId="77777777" w:rsidR="00220441" w:rsidRPr="003C6447" w:rsidRDefault="00220441" w:rsidP="00A45029">
                  <w:pPr>
                    <w:jc w:val="center"/>
                    <w:rPr>
                      <w:rFonts w:asciiTheme="minorEastAsia" w:hAnsiTheme="minorEastAsia"/>
                      <w:sz w:val="16"/>
                      <w:szCs w:val="16"/>
                    </w:rPr>
                  </w:pPr>
                  <w:r w:rsidRPr="003C6447">
                    <w:rPr>
                      <w:rFonts w:asciiTheme="minorEastAsia" w:hAnsiTheme="minorEastAsia" w:hint="eastAsia"/>
                      <w:sz w:val="16"/>
                      <w:szCs w:val="16"/>
                    </w:rPr>
                    <w:t>満たされていない</w:t>
                  </w:r>
                </w:p>
              </w:tc>
            </w:tr>
            <w:tr w:rsidR="003C6447" w:rsidRPr="003C6447" w14:paraId="30803229" w14:textId="77777777" w:rsidTr="00895188">
              <w:tc>
                <w:tcPr>
                  <w:tcW w:w="1447" w:type="dxa"/>
                  <w:vMerge/>
                </w:tcPr>
                <w:p w14:paraId="17821D47" w14:textId="77777777" w:rsidR="00220441" w:rsidRPr="003C6447" w:rsidRDefault="00220441" w:rsidP="00A45029">
                  <w:pPr>
                    <w:rPr>
                      <w:rFonts w:asciiTheme="minorEastAsia" w:hAnsiTheme="minorEastAsia"/>
                      <w:sz w:val="16"/>
                      <w:szCs w:val="18"/>
                    </w:rPr>
                  </w:pPr>
                </w:p>
              </w:tc>
              <w:tc>
                <w:tcPr>
                  <w:tcW w:w="425" w:type="dxa"/>
                  <w:vMerge/>
                </w:tcPr>
                <w:p w14:paraId="75A9DD6B" w14:textId="77777777" w:rsidR="00220441" w:rsidRPr="003C6447" w:rsidRDefault="00220441" w:rsidP="00A45029">
                  <w:pPr>
                    <w:rPr>
                      <w:rFonts w:asciiTheme="minorEastAsia" w:hAnsiTheme="minorEastAsia"/>
                      <w:sz w:val="16"/>
                      <w:szCs w:val="18"/>
                    </w:rPr>
                  </w:pPr>
                </w:p>
              </w:tc>
              <w:tc>
                <w:tcPr>
                  <w:tcW w:w="1096" w:type="dxa"/>
                </w:tcPr>
                <w:p w14:paraId="10A04DA8"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14.5％</w:t>
                  </w:r>
                </w:p>
              </w:tc>
              <w:tc>
                <w:tcPr>
                  <w:tcW w:w="1096" w:type="dxa"/>
                </w:tcPr>
                <w:p w14:paraId="70CFDC34"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30.2％</w:t>
                  </w:r>
                </w:p>
              </w:tc>
              <w:tc>
                <w:tcPr>
                  <w:tcW w:w="1097" w:type="dxa"/>
                </w:tcPr>
                <w:p w14:paraId="713F9D3D"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20.8%</w:t>
                  </w:r>
                </w:p>
              </w:tc>
            </w:tr>
            <w:tr w:rsidR="003C6447" w:rsidRPr="003C6447" w14:paraId="481A531E" w14:textId="77777777" w:rsidTr="00895188">
              <w:tc>
                <w:tcPr>
                  <w:tcW w:w="1447" w:type="dxa"/>
                  <w:vMerge w:val="restart"/>
                  <w:vAlign w:val="center"/>
                </w:tcPr>
                <w:p w14:paraId="41111241"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住宅や公園など子育てに配慮した環境が整っている</w:t>
                  </w:r>
                </w:p>
              </w:tc>
              <w:tc>
                <w:tcPr>
                  <w:tcW w:w="425" w:type="dxa"/>
                  <w:vMerge w:val="restart"/>
                  <w:vAlign w:val="center"/>
                </w:tcPr>
                <w:p w14:paraId="46F62CC4"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重要度</w:t>
                  </w:r>
                </w:p>
              </w:tc>
              <w:tc>
                <w:tcPr>
                  <w:tcW w:w="1096" w:type="dxa"/>
                </w:tcPr>
                <w:p w14:paraId="6D203D48"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重要</w:t>
                  </w:r>
                </w:p>
              </w:tc>
              <w:tc>
                <w:tcPr>
                  <w:tcW w:w="1096" w:type="dxa"/>
                </w:tcPr>
                <w:p w14:paraId="08DBEA72"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どちらともいえない</w:t>
                  </w:r>
                </w:p>
              </w:tc>
              <w:tc>
                <w:tcPr>
                  <w:tcW w:w="1097" w:type="dxa"/>
                </w:tcPr>
                <w:p w14:paraId="77BDD17B"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重要でない</w:t>
                  </w:r>
                </w:p>
              </w:tc>
            </w:tr>
            <w:tr w:rsidR="003C6447" w:rsidRPr="003C6447" w14:paraId="00948F0D" w14:textId="77777777" w:rsidTr="00895188">
              <w:tc>
                <w:tcPr>
                  <w:tcW w:w="1447" w:type="dxa"/>
                  <w:vMerge/>
                  <w:vAlign w:val="center"/>
                </w:tcPr>
                <w:p w14:paraId="34F3946B" w14:textId="77777777" w:rsidR="00220441" w:rsidRPr="003C6447" w:rsidRDefault="00220441" w:rsidP="00A45029">
                  <w:pPr>
                    <w:rPr>
                      <w:rFonts w:asciiTheme="minorEastAsia" w:hAnsiTheme="minorEastAsia"/>
                      <w:sz w:val="18"/>
                      <w:szCs w:val="18"/>
                    </w:rPr>
                  </w:pPr>
                </w:p>
              </w:tc>
              <w:tc>
                <w:tcPr>
                  <w:tcW w:w="425" w:type="dxa"/>
                  <w:vMerge/>
                  <w:vAlign w:val="center"/>
                </w:tcPr>
                <w:p w14:paraId="7F91A3A2" w14:textId="77777777" w:rsidR="00220441" w:rsidRPr="003C6447" w:rsidRDefault="00220441" w:rsidP="00A45029">
                  <w:pPr>
                    <w:rPr>
                      <w:rFonts w:asciiTheme="minorEastAsia" w:hAnsiTheme="minorEastAsia"/>
                      <w:sz w:val="16"/>
                      <w:szCs w:val="18"/>
                    </w:rPr>
                  </w:pPr>
                </w:p>
              </w:tc>
              <w:tc>
                <w:tcPr>
                  <w:tcW w:w="1096" w:type="dxa"/>
                </w:tcPr>
                <w:p w14:paraId="113F8B18"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74.3%</w:t>
                  </w:r>
                </w:p>
              </w:tc>
              <w:tc>
                <w:tcPr>
                  <w:tcW w:w="1096" w:type="dxa"/>
                </w:tcPr>
                <w:p w14:paraId="4DC7DA54"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13.0％</w:t>
                  </w:r>
                </w:p>
              </w:tc>
              <w:tc>
                <w:tcPr>
                  <w:tcW w:w="1097" w:type="dxa"/>
                </w:tcPr>
                <w:p w14:paraId="070FB4B7"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1.2％</w:t>
                  </w:r>
                </w:p>
              </w:tc>
            </w:tr>
            <w:tr w:rsidR="003C6447" w:rsidRPr="003C6447" w14:paraId="3EB56AF2" w14:textId="77777777" w:rsidTr="00895188">
              <w:tc>
                <w:tcPr>
                  <w:tcW w:w="1447" w:type="dxa"/>
                  <w:vMerge/>
                  <w:vAlign w:val="center"/>
                </w:tcPr>
                <w:p w14:paraId="5E408C89" w14:textId="77777777" w:rsidR="00220441" w:rsidRPr="003C6447" w:rsidRDefault="00220441" w:rsidP="00A45029">
                  <w:pPr>
                    <w:rPr>
                      <w:rFonts w:asciiTheme="minorEastAsia" w:hAnsiTheme="minorEastAsia"/>
                      <w:sz w:val="18"/>
                      <w:szCs w:val="18"/>
                    </w:rPr>
                  </w:pPr>
                </w:p>
              </w:tc>
              <w:tc>
                <w:tcPr>
                  <w:tcW w:w="425" w:type="dxa"/>
                  <w:vMerge w:val="restart"/>
                  <w:vAlign w:val="center"/>
                </w:tcPr>
                <w:p w14:paraId="6D5C410E" w14:textId="77777777" w:rsidR="00220441" w:rsidRPr="003C6447" w:rsidRDefault="00220441" w:rsidP="00A45029">
                  <w:pPr>
                    <w:rPr>
                      <w:rFonts w:asciiTheme="minorEastAsia" w:hAnsiTheme="minorEastAsia"/>
                      <w:sz w:val="16"/>
                      <w:szCs w:val="18"/>
                    </w:rPr>
                  </w:pPr>
                  <w:r w:rsidRPr="003C6447">
                    <w:rPr>
                      <w:rFonts w:asciiTheme="minorEastAsia" w:hAnsiTheme="minorEastAsia" w:hint="eastAsia"/>
                      <w:sz w:val="16"/>
                      <w:szCs w:val="18"/>
                    </w:rPr>
                    <w:t>満足度</w:t>
                  </w:r>
                </w:p>
              </w:tc>
              <w:tc>
                <w:tcPr>
                  <w:tcW w:w="1096" w:type="dxa"/>
                </w:tcPr>
                <w:p w14:paraId="0738A0DD"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満たされている</w:t>
                  </w:r>
                </w:p>
              </w:tc>
              <w:tc>
                <w:tcPr>
                  <w:tcW w:w="1096" w:type="dxa"/>
                </w:tcPr>
                <w:p w14:paraId="227FEB9E"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どちらともいえない</w:t>
                  </w:r>
                </w:p>
              </w:tc>
              <w:tc>
                <w:tcPr>
                  <w:tcW w:w="1097" w:type="dxa"/>
                </w:tcPr>
                <w:p w14:paraId="207EE21E"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満たされていない</w:t>
                  </w:r>
                </w:p>
              </w:tc>
            </w:tr>
            <w:tr w:rsidR="003C6447" w:rsidRPr="003C6447" w14:paraId="7087BCA3" w14:textId="77777777" w:rsidTr="00895188">
              <w:tc>
                <w:tcPr>
                  <w:tcW w:w="1447" w:type="dxa"/>
                  <w:vMerge/>
                </w:tcPr>
                <w:p w14:paraId="50D49BC8" w14:textId="77777777" w:rsidR="00220441" w:rsidRPr="003C6447" w:rsidRDefault="00220441" w:rsidP="00A45029">
                  <w:pPr>
                    <w:rPr>
                      <w:rFonts w:asciiTheme="minorEastAsia" w:hAnsiTheme="minorEastAsia"/>
                      <w:sz w:val="18"/>
                      <w:szCs w:val="18"/>
                    </w:rPr>
                  </w:pPr>
                </w:p>
              </w:tc>
              <w:tc>
                <w:tcPr>
                  <w:tcW w:w="425" w:type="dxa"/>
                  <w:vMerge/>
                </w:tcPr>
                <w:p w14:paraId="076927A5" w14:textId="77777777" w:rsidR="00220441" w:rsidRPr="003C6447" w:rsidRDefault="00220441" w:rsidP="00A45029">
                  <w:pPr>
                    <w:rPr>
                      <w:rFonts w:asciiTheme="minorEastAsia" w:hAnsiTheme="minorEastAsia"/>
                      <w:sz w:val="18"/>
                      <w:szCs w:val="18"/>
                    </w:rPr>
                  </w:pPr>
                </w:p>
              </w:tc>
              <w:tc>
                <w:tcPr>
                  <w:tcW w:w="1096" w:type="dxa"/>
                </w:tcPr>
                <w:p w14:paraId="68228C34"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17.9％</w:t>
                  </w:r>
                </w:p>
              </w:tc>
              <w:tc>
                <w:tcPr>
                  <w:tcW w:w="1096" w:type="dxa"/>
                </w:tcPr>
                <w:p w14:paraId="106987A0"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29.8％</w:t>
                  </w:r>
                </w:p>
              </w:tc>
              <w:tc>
                <w:tcPr>
                  <w:tcW w:w="1097" w:type="dxa"/>
                </w:tcPr>
                <w:p w14:paraId="3B84CBB5" w14:textId="77777777" w:rsidR="00220441" w:rsidRPr="003C6447" w:rsidRDefault="00220441" w:rsidP="00A45029">
                  <w:pPr>
                    <w:jc w:val="center"/>
                    <w:rPr>
                      <w:rFonts w:asciiTheme="minorEastAsia" w:hAnsiTheme="minorEastAsia"/>
                      <w:sz w:val="16"/>
                      <w:szCs w:val="18"/>
                    </w:rPr>
                  </w:pPr>
                  <w:r w:rsidRPr="003C6447">
                    <w:rPr>
                      <w:rFonts w:asciiTheme="minorEastAsia" w:hAnsiTheme="minorEastAsia" w:hint="eastAsia"/>
                      <w:sz w:val="16"/>
                      <w:szCs w:val="18"/>
                    </w:rPr>
                    <w:t>23.2％</w:t>
                  </w:r>
                </w:p>
              </w:tc>
            </w:tr>
          </w:tbl>
          <w:p w14:paraId="225CA9E9" w14:textId="77777777" w:rsidR="00220441" w:rsidRPr="003C6447" w:rsidRDefault="00220441" w:rsidP="00A45029">
            <w:pPr>
              <w:ind w:left="180" w:hangingChars="100" w:hanging="180"/>
              <w:rPr>
                <w:rFonts w:asciiTheme="majorEastAsia" w:eastAsiaTheme="majorEastAsia" w:hAnsiTheme="majorEastAsia"/>
                <w:sz w:val="18"/>
                <w:szCs w:val="18"/>
              </w:rPr>
            </w:pPr>
            <w:r w:rsidRPr="003C6447">
              <w:rPr>
                <w:rFonts w:asciiTheme="majorEastAsia" w:eastAsiaTheme="majorEastAsia" w:hAnsiTheme="majorEastAsia" w:hint="eastAsia"/>
                <w:sz w:val="18"/>
                <w:szCs w:val="18"/>
              </w:rPr>
              <w:t>※重要度について、「非常に重要である」「かなり重要である」の計を「重要」、「まったく重要でない」「さほど重要でない」の計を「重要でない」として記載</w:t>
            </w:r>
          </w:p>
          <w:p w14:paraId="57EF0A50" w14:textId="77777777" w:rsidR="00220441" w:rsidRPr="003C6447" w:rsidRDefault="00220441" w:rsidP="00A45029">
            <w:pPr>
              <w:ind w:left="180" w:hangingChars="100" w:hanging="180"/>
              <w:rPr>
                <w:rFonts w:asciiTheme="majorEastAsia" w:eastAsiaTheme="majorEastAsia" w:hAnsiTheme="majorEastAsia"/>
                <w:sz w:val="18"/>
                <w:szCs w:val="18"/>
              </w:rPr>
            </w:pPr>
            <w:r w:rsidRPr="003C6447">
              <w:rPr>
                <w:rFonts w:asciiTheme="majorEastAsia" w:eastAsiaTheme="majorEastAsia" w:hAnsiTheme="majorEastAsia" w:hint="eastAsia"/>
                <w:sz w:val="18"/>
                <w:szCs w:val="18"/>
              </w:rPr>
              <w:t>※満足度について、「十分満たされている」「かなり満たされている」を「満たされている」、「ほとんど満たされていない」「あまり満たされていない」を「満たされていない」として記載</w:t>
            </w:r>
          </w:p>
          <w:p w14:paraId="086B8186" w14:textId="77777777" w:rsidR="00220441" w:rsidRPr="003C6447" w:rsidRDefault="00220441" w:rsidP="00A45029">
            <w:pPr>
              <w:rPr>
                <w:rFonts w:asciiTheme="majorEastAsia" w:eastAsiaTheme="majorEastAsia" w:hAnsiTheme="majorEastAsia"/>
                <w:sz w:val="18"/>
                <w:szCs w:val="18"/>
              </w:rPr>
            </w:pPr>
          </w:p>
          <w:p w14:paraId="1F5498B8"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⇒いずれの項目も、約７割の県民が重要と考えている一方で、満足度が約２割を下回る状況に留まっており、一層の具体な取組の推進が必要。</w:t>
            </w:r>
          </w:p>
          <w:p w14:paraId="0B7396AD" w14:textId="77777777" w:rsidR="00220441" w:rsidRPr="003C6447" w:rsidRDefault="00220441" w:rsidP="00A45029">
            <w:pPr>
              <w:rPr>
                <w:rFonts w:asciiTheme="minorEastAsia" w:hAnsiTheme="minorEastAsia"/>
                <w:sz w:val="22"/>
              </w:rPr>
            </w:pPr>
          </w:p>
          <w:p w14:paraId="6C68176D" w14:textId="77777777" w:rsidR="00220441" w:rsidRPr="003C6447" w:rsidRDefault="00220441" w:rsidP="00A45029">
            <w:pPr>
              <w:spacing w:line="320" w:lineRule="exact"/>
              <w:rPr>
                <w:rFonts w:asciiTheme="majorEastAsia" w:eastAsiaTheme="majorEastAsia" w:hAnsiTheme="majorEastAsia"/>
                <w:sz w:val="22"/>
              </w:rPr>
            </w:pPr>
            <w:r w:rsidRPr="003C6447">
              <w:rPr>
                <w:rFonts w:asciiTheme="majorEastAsia" w:eastAsiaTheme="majorEastAsia" w:hAnsiTheme="majorEastAsia" w:hint="eastAsia"/>
                <w:sz w:val="22"/>
              </w:rPr>
              <w:t xml:space="preserve">（近隣都県市の状況）　</w:t>
            </w:r>
          </w:p>
          <w:p w14:paraId="7057B3B8" w14:textId="77777777" w:rsidR="00220441" w:rsidRPr="003C6447" w:rsidRDefault="00220441" w:rsidP="00A45029">
            <w:pPr>
              <w:spacing w:line="320" w:lineRule="exact"/>
              <w:rPr>
                <w:rFonts w:asciiTheme="minorEastAsia" w:hAnsiTheme="minorEastAsia"/>
                <w:sz w:val="22"/>
              </w:rPr>
            </w:pPr>
            <w:r w:rsidRPr="003C6447">
              <w:rPr>
                <w:rFonts w:asciiTheme="minorEastAsia" w:hAnsiTheme="minorEastAsia" w:hint="eastAsia"/>
                <w:sz w:val="22"/>
              </w:rPr>
              <w:t>東京都、横浜市、川崎市、千葉県、埼玉県、群馬県</w:t>
            </w:r>
          </w:p>
          <w:p w14:paraId="6F969540"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・整備を求める施設種別や規模等はまちまちであるが、多くの自治体で乳幼児設備に関する規定を持</w:t>
            </w:r>
            <w:r w:rsidRPr="003C6447">
              <w:rPr>
                <w:rFonts w:asciiTheme="minorEastAsia" w:hAnsiTheme="minorEastAsia" w:hint="eastAsia"/>
                <w:sz w:val="22"/>
              </w:rPr>
              <w:lastRenderedPageBreak/>
              <w:t>ち、遵守義務化している。</w:t>
            </w:r>
          </w:p>
          <w:tbl>
            <w:tblPr>
              <w:tblStyle w:val="a8"/>
              <w:tblW w:w="0" w:type="auto"/>
              <w:tblLayout w:type="fixed"/>
              <w:tblLook w:val="04A0" w:firstRow="1" w:lastRow="0" w:firstColumn="1" w:lastColumn="0" w:noHBand="0" w:noVBand="1"/>
            </w:tblPr>
            <w:tblGrid>
              <w:gridCol w:w="1305"/>
              <w:gridCol w:w="3856"/>
            </w:tblGrid>
            <w:tr w:rsidR="003C6447" w:rsidRPr="003C6447" w14:paraId="63B43990" w14:textId="77777777" w:rsidTr="00895188">
              <w:trPr>
                <w:trHeight w:val="1157"/>
              </w:trPr>
              <w:tc>
                <w:tcPr>
                  <w:tcW w:w="1305" w:type="dxa"/>
                </w:tcPr>
                <w:p w14:paraId="7EE89861"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乳幼児用設備を有する便房の設置</w:t>
                  </w:r>
                </w:p>
              </w:tc>
              <w:tc>
                <w:tcPr>
                  <w:tcW w:w="3856" w:type="dxa"/>
                </w:tcPr>
                <w:p w14:paraId="3C2AC33D" w14:textId="77777777" w:rsidR="00220441" w:rsidRPr="003C6447" w:rsidRDefault="00220441" w:rsidP="00A45029">
                  <w:pPr>
                    <w:spacing w:line="320" w:lineRule="exact"/>
                    <w:rPr>
                      <w:rFonts w:asciiTheme="minorEastAsia" w:hAnsiTheme="minorEastAsia"/>
                      <w:sz w:val="18"/>
                      <w:szCs w:val="21"/>
                    </w:rPr>
                  </w:pPr>
                  <w:r w:rsidRPr="003C6447">
                    <w:rPr>
                      <w:rFonts w:asciiTheme="minorEastAsia" w:hAnsiTheme="minorEastAsia" w:hint="eastAsia"/>
                      <w:sz w:val="18"/>
                      <w:szCs w:val="21"/>
                    </w:rPr>
                    <w:t>遵守義務化；１都２県２市（東京都/横浜市/川崎市/埼玉県/群馬県）</w:t>
                  </w:r>
                </w:p>
                <w:p w14:paraId="4F90DAB1" w14:textId="77777777" w:rsidR="00220441" w:rsidRPr="003C6447" w:rsidRDefault="00220441" w:rsidP="00A45029">
                  <w:pPr>
                    <w:spacing w:line="320" w:lineRule="exact"/>
                    <w:rPr>
                      <w:rFonts w:asciiTheme="minorEastAsia" w:hAnsiTheme="minorEastAsia"/>
                      <w:sz w:val="18"/>
                      <w:szCs w:val="21"/>
                    </w:rPr>
                  </w:pPr>
                  <w:r w:rsidRPr="003C6447">
                    <w:rPr>
                      <w:rFonts w:asciiTheme="minorEastAsia" w:hAnsiTheme="minorEastAsia" w:hint="eastAsia"/>
                      <w:sz w:val="18"/>
                      <w:szCs w:val="21"/>
                    </w:rPr>
                    <w:t>努力義務のみ；神奈川県</w:t>
                  </w:r>
                </w:p>
                <w:p w14:paraId="0322A8D9"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規定なし；千葉県</w:t>
                  </w:r>
                </w:p>
              </w:tc>
            </w:tr>
            <w:tr w:rsidR="003C6447" w:rsidRPr="003C6447" w14:paraId="4FBB0AAE" w14:textId="77777777" w:rsidTr="00895188">
              <w:tc>
                <w:tcPr>
                  <w:tcW w:w="1305" w:type="dxa"/>
                </w:tcPr>
                <w:p w14:paraId="14113404"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授乳のためのスペースの設置</w:t>
                  </w:r>
                </w:p>
              </w:tc>
              <w:tc>
                <w:tcPr>
                  <w:tcW w:w="3856" w:type="dxa"/>
                </w:tcPr>
                <w:p w14:paraId="73053ABE" w14:textId="77777777" w:rsidR="00220441" w:rsidRPr="003C6447" w:rsidRDefault="00220441" w:rsidP="00A45029">
                  <w:pPr>
                    <w:spacing w:line="320" w:lineRule="exact"/>
                    <w:rPr>
                      <w:rFonts w:asciiTheme="minorEastAsia" w:hAnsiTheme="minorEastAsia"/>
                      <w:sz w:val="18"/>
                      <w:szCs w:val="21"/>
                    </w:rPr>
                  </w:pPr>
                  <w:r w:rsidRPr="003C6447">
                    <w:rPr>
                      <w:rFonts w:asciiTheme="minorEastAsia" w:hAnsiTheme="minorEastAsia" w:hint="eastAsia"/>
                      <w:sz w:val="18"/>
                      <w:szCs w:val="21"/>
                    </w:rPr>
                    <w:t>遵守義務化；１都２県２市（東京都/横浜市/川崎市/埼玉県/群馬県）</w:t>
                  </w:r>
                </w:p>
                <w:p w14:paraId="2AAB7B31" w14:textId="77777777" w:rsidR="00220441" w:rsidRPr="003C6447" w:rsidRDefault="00220441" w:rsidP="00A45029">
                  <w:pPr>
                    <w:spacing w:line="320" w:lineRule="exact"/>
                    <w:rPr>
                      <w:rFonts w:asciiTheme="minorEastAsia" w:hAnsiTheme="minorEastAsia"/>
                      <w:sz w:val="18"/>
                      <w:szCs w:val="21"/>
                    </w:rPr>
                  </w:pPr>
                  <w:r w:rsidRPr="003C6447">
                    <w:rPr>
                      <w:rFonts w:asciiTheme="minorEastAsia" w:hAnsiTheme="minorEastAsia" w:hint="eastAsia"/>
                      <w:sz w:val="18"/>
                      <w:szCs w:val="21"/>
                    </w:rPr>
                    <w:t>努力義務のみ；神奈川県</w:t>
                  </w:r>
                </w:p>
                <w:p w14:paraId="0FA1DD7F"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規定なし；千葉県</w:t>
                  </w:r>
                </w:p>
              </w:tc>
            </w:tr>
          </w:tbl>
          <w:p w14:paraId="5595A23B" w14:textId="77777777" w:rsidR="00220441" w:rsidRPr="003C6447" w:rsidRDefault="00220441" w:rsidP="00A45029">
            <w:pPr>
              <w:rPr>
                <w:rFonts w:asciiTheme="majorEastAsia" w:eastAsiaTheme="majorEastAsia" w:hAnsiTheme="majorEastAsia"/>
                <w:sz w:val="22"/>
                <w:szCs w:val="21"/>
              </w:rPr>
            </w:pPr>
          </w:p>
          <w:p w14:paraId="687D9649" w14:textId="77777777" w:rsidR="00220441" w:rsidRPr="003C6447" w:rsidRDefault="00220441" w:rsidP="00A45029">
            <w:pPr>
              <w:rPr>
                <w:rFonts w:asciiTheme="majorEastAsia" w:eastAsiaTheme="majorEastAsia" w:hAnsiTheme="majorEastAsia"/>
                <w:sz w:val="22"/>
                <w:szCs w:val="21"/>
              </w:rPr>
            </w:pPr>
            <w:r w:rsidRPr="003C6447">
              <w:rPr>
                <w:rFonts w:asciiTheme="majorEastAsia" w:eastAsiaTheme="majorEastAsia" w:hAnsiTheme="majorEastAsia" w:hint="eastAsia"/>
                <w:sz w:val="22"/>
                <w:szCs w:val="21"/>
              </w:rPr>
              <w:t>（国の設計標準）</w:t>
            </w:r>
          </w:p>
          <w:tbl>
            <w:tblPr>
              <w:tblStyle w:val="a8"/>
              <w:tblW w:w="0" w:type="auto"/>
              <w:tblLayout w:type="fixed"/>
              <w:tblLook w:val="04A0" w:firstRow="1" w:lastRow="0" w:firstColumn="1" w:lastColumn="0" w:noHBand="0" w:noVBand="1"/>
            </w:tblPr>
            <w:tblGrid>
              <w:gridCol w:w="1290"/>
              <w:gridCol w:w="3804"/>
            </w:tblGrid>
            <w:tr w:rsidR="003C6447" w:rsidRPr="003C6447" w14:paraId="318C9887" w14:textId="77777777" w:rsidTr="00895188">
              <w:tc>
                <w:tcPr>
                  <w:tcW w:w="1290" w:type="dxa"/>
                </w:tcPr>
                <w:p w14:paraId="34FB5B17"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乳幼児用設備を有する便房の設置</w:t>
                  </w:r>
                </w:p>
              </w:tc>
              <w:tc>
                <w:tcPr>
                  <w:tcW w:w="3804" w:type="dxa"/>
                </w:tcPr>
                <w:p w14:paraId="29E262C4"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・不特定多数又は主として障害者等が利用する建築物</w:t>
                  </w:r>
                </w:p>
                <w:p w14:paraId="6CF3B1C6"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2,000㎡以上；標準</w:t>
                  </w:r>
                </w:p>
                <w:p w14:paraId="5BF7D816"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2,000㎡未満；推奨（ニーズや規模に応じて整備）</w:t>
                  </w:r>
                </w:p>
                <w:p w14:paraId="4E29B835"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・その他の建築物；推奨（ニーズや規模に応じて整備）</w:t>
                  </w:r>
                </w:p>
              </w:tc>
            </w:tr>
            <w:tr w:rsidR="003C6447" w:rsidRPr="003C6447" w14:paraId="6916FE7A" w14:textId="77777777" w:rsidTr="00895188">
              <w:tc>
                <w:tcPr>
                  <w:tcW w:w="1290" w:type="dxa"/>
                </w:tcPr>
                <w:p w14:paraId="79C4539F"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1"/>
                    </w:rPr>
                    <w:t>授乳のためのスペースの設置</w:t>
                  </w:r>
                </w:p>
              </w:tc>
              <w:tc>
                <w:tcPr>
                  <w:tcW w:w="3804" w:type="dxa"/>
                </w:tcPr>
                <w:p w14:paraId="7BC90021" w14:textId="77777777" w:rsidR="00220441" w:rsidRPr="003C6447" w:rsidRDefault="00220441" w:rsidP="00A45029">
                  <w:pPr>
                    <w:rPr>
                      <w:rFonts w:asciiTheme="minorEastAsia" w:hAnsiTheme="minorEastAsia"/>
                      <w:sz w:val="18"/>
                      <w:szCs w:val="21"/>
                    </w:rPr>
                  </w:pPr>
                  <w:r w:rsidRPr="003C6447">
                    <w:rPr>
                      <w:rFonts w:asciiTheme="minorEastAsia" w:hAnsiTheme="minorEastAsia" w:hint="eastAsia"/>
                      <w:sz w:val="18"/>
                      <w:szCs w:val="24"/>
                    </w:rPr>
                    <w:t>乳幼児連れ利用者が利用する施設では標準</w:t>
                  </w:r>
                </w:p>
              </w:tc>
            </w:tr>
          </w:tbl>
          <w:p w14:paraId="322D7E57" w14:textId="77777777" w:rsidR="00220441" w:rsidRPr="003C6447" w:rsidRDefault="00220441" w:rsidP="00A45029">
            <w:pPr>
              <w:rPr>
                <w:rFonts w:asciiTheme="minorEastAsia" w:hAnsiTheme="minorEastAsia"/>
                <w:sz w:val="22"/>
              </w:rPr>
            </w:pPr>
          </w:p>
        </w:tc>
        <w:tc>
          <w:tcPr>
            <w:tcW w:w="5193" w:type="dxa"/>
          </w:tcPr>
          <w:p w14:paraId="1654984A"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lastRenderedPageBreak/>
              <w:t>・「かながわ子どもみらいプラン」が目指す「すべての子どもに笑いがあふれ、幸福で健やかに成長できる社会」を実現に向け、妊婦や子連れでも外出しやすい環境整備を図ることを目的に、</w:t>
            </w:r>
            <w:r w:rsidRPr="003C6447">
              <w:rPr>
                <w:rFonts w:asciiTheme="minorEastAsia" w:hAnsiTheme="minorEastAsia" w:hint="eastAsia"/>
                <w:sz w:val="22"/>
                <w:u w:val="single"/>
              </w:rPr>
              <w:t>基準の見直しを検討</w:t>
            </w:r>
            <w:r w:rsidRPr="003C6447">
              <w:rPr>
                <w:rFonts w:asciiTheme="minorEastAsia" w:hAnsiTheme="minorEastAsia" w:hint="eastAsia"/>
                <w:sz w:val="22"/>
              </w:rPr>
              <w:t>する。</w:t>
            </w:r>
          </w:p>
          <w:p w14:paraId="466309B4" w14:textId="77777777" w:rsidR="00220441" w:rsidRPr="003C6447" w:rsidRDefault="00220441" w:rsidP="00A45029">
            <w:pPr>
              <w:rPr>
                <w:rFonts w:asciiTheme="minorEastAsia" w:hAnsiTheme="minorEastAsia"/>
                <w:sz w:val="22"/>
              </w:rPr>
            </w:pPr>
          </w:p>
          <w:p w14:paraId="6078086B" w14:textId="77777777" w:rsidR="00220441" w:rsidRPr="003C6447" w:rsidRDefault="002727A5" w:rsidP="002724C1">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87264" behindDoc="0" locked="0" layoutInCell="1" allowOverlap="1" wp14:anchorId="36154330" wp14:editId="7CCB7462">
                      <wp:simplePos x="0" y="0"/>
                      <wp:positionH relativeFrom="column">
                        <wp:posOffset>26825</wp:posOffset>
                      </wp:positionH>
                      <wp:positionV relativeFrom="paragraph">
                        <wp:posOffset>191510</wp:posOffset>
                      </wp:positionV>
                      <wp:extent cx="3141177" cy="4590951"/>
                      <wp:effectExtent l="0" t="0" r="2159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177" cy="4590951"/>
                              </a:xfrm>
                              <a:prstGeom prst="rect">
                                <a:avLst/>
                              </a:prstGeom>
                              <a:solidFill>
                                <a:srgbClr val="FFFFFF"/>
                              </a:solidFill>
                              <a:ln w="19050">
                                <a:solidFill>
                                  <a:srgbClr val="000000"/>
                                </a:solidFill>
                                <a:prstDash val="sysDash"/>
                                <a:miter lim="800000"/>
                                <a:headEnd/>
                                <a:tailEnd/>
                              </a:ln>
                            </wps:spPr>
                            <wps:txbx>
                              <w:txbxContent>
                                <w:p w14:paraId="332E0B0E" w14:textId="77777777" w:rsidR="00CA3189" w:rsidRPr="008247DF" w:rsidRDefault="00CA3189" w:rsidP="002727A5">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6AF022" w14:textId="77777777" w:rsidR="00CA3189" w:rsidRPr="008247DF" w:rsidRDefault="00CA3189" w:rsidP="002727A5">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098AFCE1" w14:textId="77777777" w:rsidR="00CA3189" w:rsidRPr="008247DF" w:rsidRDefault="00CA3189" w:rsidP="002727A5">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341403E1" w14:textId="77777777" w:rsidR="00CA3189" w:rsidRPr="008247DF" w:rsidRDefault="00CA3189" w:rsidP="002727A5">
                                  <w:pPr>
                                    <w:ind w:left="220" w:hangingChars="100" w:hanging="220"/>
                                    <w:rPr>
                                      <w:sz w:val="22"/>
                                      <w:szCs w:val="22"/>
                                    </w:rPr>
                                  </w:pPr>
                                </w:p>
                                <w:p w14:paraId="7EE594CB" w14:textId="77777777" w:rsidR="00CA3189" w:rsidRDefault="00CA3189" w:rsidP="002727A5">
                                  <w:pPr>
                                    <w:rPr>
                                      <w:sz w:val="22"/>
                                    </w:rPr>
                                  </w:pPr>
                                  <w:r w:rsidRPr="003211EC">
                                    <w:rPr>
                                      <w:rFonts w:hint="eastAsia"/>
                                      <w:sz w:val="22"/>
                                    </w:rPr>
                                    <w:t>【第</w:t>
                                  </w:r>
                                  <w:r w:rsidRPr="003211EC">
                                    <w:rPr>
                                      <w:sz w:val="22"/>
                                    </w:rPr>
                                    <w:t>２</w:t>
                                  </w:r>
                                  <w:r w:rsidRPr="003211EC">
                                    <w:rPr>
                                      <w:rFonts w:hint="eastAsia"/>
                                      <w:sz w:val="22"/>
                                    </w:rPr>
                                    <w:t>回</w:t>
                                  </w:r>
                                  <w:r w:rsidRPr="003211EC">
                                    <w:rPr>
                                      <w:sz w:val="22"/>
                                    </w:rPr>
                                    <w:t>整備基準見直</w:t>
                                  </w:r>
                                  <w:r w:rsidRPr="003211EC">
                                    <w:rPr>
                                      <w:rFonts w:hint="eastAsia"/>
                                      <w:sz w:val="22"/>
                                    </w:rPr>
                                    <w:t>し</w:t>
                                  </w:r>
                                  <w:r w:rsidRPr="003211EC">
                                    <w:rPr>
                                      <w:sz w:val="22"/>
                                    </w:rPr>
                                    <w:t>検討会議における主な委員発言</w:t>
                                  </w:r>
                                  <w:r w:rsidRPr="003211EC">
                                    <w:rPr>
                                      <w:rFonts w:hint="eastAsia"/>
                                      <w:sz w:val="22"/>
                                    </w:rPr>
                                    <w:t>】</w:t>
                                  </w:r>
                                </w:p>
                                <w:p w14:paraId="488A2994" w14:textId="77777777" w:rsidR="00CA3189" w:rsidRPr="00B549F3" w:rsidRDefault="00CA3189" w:rsidP="00B549F3">
                                  <w:pPr>
                                    <w:pStyle w:val="a7"/>
                                    <w:numPr>
                                      <w:ilvl w:val="0"/>
                                      <w:numId w:val="6"/>
                                    </w:numPr>
                                    <w:ind w:leftChars="0"/>
                                    <w:rPr>
                                      <w:sz w:val="22"/>
                                    </w:rPr>
                                  </w:pPr>
                                  <w:r>
                                    <w:rPr>
                                      <w:sz w:val="22"/>
                                    </w:rPr>
                                    <w:t>特になし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4330" id="_x0000_s1028" type="#_x0000_t202" style="position:absolute;margin-left:2.1pt;margin-top:15.1pt;width:247.35pt;height:361.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" strokeweight="1.5pt">
                      <v:stroke dashstyle="3 1"/>
                      <v:textbox>
                        <w:txbxContent>
                          <w:p w14:paraId="332E0B0E" w14:textId="77777777" w:rsidR="00CA3189" w:rsidRPr="008247DF" w:rsidRDefault="00CA3189" w:rsidP="002727A5">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6AF022" w14:textId="77777777" w:rsidR="00CA3189" w:rsidRPr="008247DF" w:rsidRDefault="00CA3189" w:rsidP="002727A5">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098AFCE1" w14:textId="77777777" w:rsidR="00CA3189" w:rsidRPr="008247DF" w:rsidRDefault="00CA3189" w:rsidP="002727A5">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341403E1" w14:textId="77777777" w:rsidR="00CA3189" w:rsidRPr="008247DF" w:rsidRDefault="00CA3189" w:rsidP="002727A5">
                            <w:pPr>
                              <w:ind w:left="220" w:hangingChars="100" w:hanging="220"/>
                              <w:rPr>
                                <w:sz w:val="22"/>
                                <w:szCs w:val="22"/>
                              </w:rPr>
                            </w:pPr>
                          </w:p>
                          <w:p w14:paraId="7EE594CB" w14:textId="77777777" w:rsidR="00CA3189" w:rsidRDefault="00CA3189" w:rsidP="002727A5">
                            <w:pPr>
                              <w:rPr>
                                <w:sz w:val="22"/>
                              </w:rPr>
                            </w:pPr>
                            <w:r w:rsidRPr="003211EC">
                              <w:rPr>
                                <w:rFonts w:hint="eastAsia"/>
                                <w:sz w:val="22"/>
                              </w:rPr>
                              <w:t>【第</w:t>
                            </w:r>
                            <w:r w:rsidRPr="003211EC">
                              <w:rPr>
                                <w:sz w:val="22"/>
                              </w:rPr>
                              <w:t>２</w:t>
                            </w:r>
                            <w:r w:rsidRPr="003211EC">
                              <w:rPr>
                                <w:rFonts w:hint="eastAsia"/>
                                <w:sz w:val="22"/>
                              </w:rPr>
                              <w:t>回</w:t>
                            </w:r>
                            <w:r w:rsidRPr="003211EC">
                              <w:rPr>
                                <w:sz w:val="22"/>
                              </w:rPr>
                              <w:t>整備基準見直</w:t>
                            </w:r>
                            <w:r w:rsidRPr="003211EC">
                              <w:rPr>
                                <w:rFonts w:hint="eastAsia"/>
                                <w:sz w:val="22"/>
                              </w:rPr>
                              <w:t>し</w:t>
                            </w:r>
                            <w:r w:rsidRPr="003211EC">
                              <w:rPr>
                                <w:sz w:val="22"/>
                              </w:rPr>
                              <w:t>検討会議における主な委員発言</w:t>
                            </w:r>
                            <w:r w:rsidRPr="003211EC">
                              <w:rPr>
                                <w:rFonts w:hint="eastAsia"/>
                                <w:sz w:val="22"/>
                              </w:rPr>
                              <w:t>】</w:t>
                            </w:r>
                          </w:p>
                          <w:p w14:paraId="488A2994" w14:textId="77777777" w:rsidR="00CA3189" w:rsidRPr="00B549F3" w:rsidRDefault="00CA3189" w:rsidP="00B549F3">
                            <w:pPr>
                              <w:pStyle w:val="a7"/>
                              <w:numPr>
                                <w:ilvl w:val="0"/>
                                <w:numId w:val="6"/>
                              </w:numPr>
                              <w:ind w:leftChars="0"/>
                              <w:rPr>
                                <w:sz w:val="22"/>
                              </w:rPr>
                            </w:pPr>
                            <w:r>
                              <w:rPr>
                                <w:sz w:val="22"/>
                              </w:rPr>
                              <w:t>特になし</w:t>
                            </w:r>
                          </w:p>
                        </w:txbxContent>
                      </v:textbox>
                    </v:shape>
                  </w:pict>
                </mc:Fallback>
              </mc:AlternateContent>
            </w:r>
          </w:p>
        </w:tc>
        <w:tc>
          <w:tcPr>
            <w:tcW w:w="3544" w:type="dxa"/>
          </w:tcPr>
          <w:p w14:paraId="77E7DC64" w14:textId="3CBCD036" w:rsidR="00220441" w:rsidRPr="003C6447" w:rsidRDefault="00510865" w:rsidP="00A45029">
            <w:pPr>
              <w:rPr>
                <w:rFonts w:asciiTheme="majorEastAsia" w:eastAsiaTheme="majorEastAsia" w:hAnsiTheme="majorEastAsia"/>
                <w:sz w:val="22"/>
              </w:rPr>
            </w:pPr>
            <w:r w:rsidRPr="003C6447">
              <w:rPr>
                <w:rFonts w:asciiTheme="majorEastAsia" w:eastAsiaTheme="majorEastAsia" w:hAnsiTheme="majorEastAsia" w:hint="eastAsia"/>
                <w:sz w:val="22"/>
              </w:rPr>
              <w:t>〇遵守規定</w:t>
            </w:r>
            <w:r w:rsidR="00220441" w:rsidRPr="003C6447">
              <w:rPr>
                <w:rFonts w:asciiTheme="majorEastAsia" w:eastAsiaTheme="majorEastAsia" w:hAnsiTheme="majorEastAsia" w:hint="eastAsia"/>
                <w:sz w:val="22"/>
              </w:rPr>
              <w:t>化</w:t>
            </w:r>
          </w:p>
          <w:p w14:paraId="14FEDB45" w14:textId="008C2470" w:rsidR="00220441" w:rsidRPr="003C6447" w:rsidRDefault="00220441" w:rsidP="00A45029">
            <w:pPr>
              <w:rPr>
                <w:rFonts w:asciiTheme="minorEastAsia" w:hAnsiTheme="minorEastAsia"/>
                <w:sz w:val="22"/>
              </w:rPr>
            </w:pPr>
            <w:r w:rsidRPr="003C6447">
              <w:rPr>
                <w:rFonts w:asciiTheme="minorEastAsia" w:hAnsiTheme="minorEastAsia" w:hint="eastAsia"/>
                <w:sz w:val="22"/>
                <w:u w:val="single"/>
              </w:rPr>
              <w:t>「乳幼児を連れた者が長時間利用する建築物」</w:t>
            </w:r>
            <w:r w:rsidRPr="003C6447">
              <w:rPr>
                <w:rFonts w:asciiTheme="minorEastAsia" w:hAnsiTheme="minorEastAsia" w:hint="eastAsia"/>
                <w:sz w:val="22"/>
              </w:rPr>
              <w:t>について、規模に応じて、現行の努力義務から</w:t>
            </w:r>
            <w:r w:rsidR="007E78EE" w:rsidRPr="003C6447">
              <w:rPr>
                <w:rFonts w:asciiTheme="minorEastAsia" w:hAnsiTheme="minorEastAsia" w:hint="eastAsia"/>
                <w:sz w:val="22"/>
              </w:rPr>
              <w:t>遵守</w:t>
            </w:r>
            <w:r w:rsidRPr="003C6447">
              <w:rPr>
                <w:rFonts w:asciiTheme="minorEastAsia" w:hAnsiTheme="minorEastAsia" w:hint="eastAsia"/>
                <w:sz w:val="22"/>
              </w:rPr>
              <w:t>義務に見直しを行う。</w:t>
            </w:r>
          </w:p>
          <w:p w14:paraId="102EB21F" w14:textId="77777777" w:rsidR="00220441" w:rsidRPr="003C6447" w:rsidRDefault="00220441" w:rsidP="00A45029">
            <w:pPr>
              <w:rPr>
                <w:rFonts w:asciiTheme="minorEastAsia" w:hAnsiTheme="minorEastAsia"/>
                <w:sz w:val="22"/>
              </w:rPr>
            </w:pPr>
          </w:p>
          <w:p w14:paraId="6A7410BF"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〇整備基準の設定</w:t>
            </w:r>
          </w:p>
          <w:p w14:paraId="01B36627" w14:textId="77777777" w:rsidR="00220441" w:rsidRPr="003C6447" w:rsidRDefault="00220441" w:rsidP="00A45029">
            <w:pPr>
              <w:spacing w:afterLines="50" w:after="180" w:line="320" w:lineRule="exact"/>
              <w:rPr>
                <w:rFonts w:asciiTheme="minorEastAsia" w:hAnsiTheme="minorEastAsia"/>
                <w:sz w:val="22"/>
              </w:rPr>
            </w:pPr>
            <w:r w:rsidRPr="003C6447">
              <w:rPr>
                <w:rFonts w:asciiTheme="minorEastAsia" w:hAnsiTheme="minorEastAsia" w:hint="eastAsia"/>
                <w:sz w:val="22"/>
              </w:rPr>
              <w:t>設置場所や出入口の幅など、整備すべき施設の具体的な仕様を規則又は望ましい水準として規定する。</w:t>
            </w:r>
          </w:p>
          <w:p w14:paraId="5A6295D2"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【検討案】</w:t>
            </w:r>
          </w:p>
          <w:p w14:paraId="131A873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（乳幼児用設備を有する便房）</w:t>
            </w:r>
          </w:p>
          <w:p w14:paraId="7BC1FF00" w14:textId="63D641A8"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・乳幼児用</w:t>
            </w:r>
            <w:r w:rsidR="00EF0820">
              <w:rPr>
                <w:rFonts w:asciiTheme="minorEastAsia" w:hAnsiTheme="minorEastAsia" w:hint="eastAsia"/>
                <w:sz w:val="22"/>
              </w:rPr>
              <w:t>椅子</w:t>
            </w:r>
            <w:r w:rsidRPr="003C6447">
              <w:rPr>
                <w:rFonts w:asciiTheme="minorEastAsia" w:hAnsiTheme="minorEastAsia" w:hint="eastAsia"/>
                <w:sz w:val="22"/>
              </w:rPr>
              <w:t>、乳幼児用おむつ交換台等の設置</w:t>
            </w:r>
          </w:p>
          <w:p w14:paraId="5C60A1C7"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・便房及び便所の出入口に設備に関する表示</w:t>
            </w:r>
          </w:p>
          <w:p w14:paraId="022B3606"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・標識及び案内設備への表示</w:t>
            </w:r>
          </w:p>
          <w:p w14:paraId="4EC438C7" w14:textId="77777777" w:rsidR="00220441" w:rsidRPr="003C6447" w:rsidRDefault="00220441" w:rsidP="00A45029">
            <w:pPr>
              <w:rPr>
                <w:rFonts w:asciiTheme="minorEastAsia" w:hAnsiTheme="minorEastAsia"/>
                <w:sz w:val="22"/>
              </w:rPr>
            </w:pPr>
          </w:p>
          <w:p w14:paraId="58C317C4" w14:textId="77777777" w:rsidR="00220441" w:rsidRPr="003C6447" w:rsidRDefault="00220441" w:rsidP="00A45029">
            <w:pPr>
              <w:rPr>
                <w:rFonts w:asciiTheme="majorEastAsia" w:eastAsiaTheme="majorEastAsia" w:hAnsiTheme="majorEastAsia"/>
                <w:spacing w:val="-4"/>
                <w:sz w:val="22"/>
              </w:rPr>
            </w:pPr>
            <w:r w:rsidRPr="003C6447">
              <w:rPr>
                <w:rFonts w:asciiTheme="majorEastAsia" w:eastAsiaTheme="majorEastAsia" w:hAnsiTheme="majorEastAsia" w:hint="eastAsia"/>
                <w:spacing w:val="-4"/>
                <w:sz w:val="22"/>
              </w:rPr>
              <w:t>（授乳のためのスペースの設置）</w:t>
            </w:r>
          </w:p>
          <w:p w14:paraId="4F739324" w14:textId="46CA55C9"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・ベビーベッド、</w:t>
            </w:r>
            <w:r w:rsidR="00EF0820">
              <w:rPr>
                <w:rFonts w:asciiTheme="minorEastAsia" w:hAnsiTheme="minorEastAsia" w:hint="eastAsia"/>
                <w:sz w:val="22"/>
              </w:rPr>
              <w:t>椅子</w:t>
            </w:r>
            <w:r w:rsidRPr="003C6447">
              <w:rPr>
                <w:rFonts w:asciiTheme="minorEastAsia" w:hAnsiTheme="minorEastAsia" w:hint="eastAsia"/>
                <w:sz w:val="22"/>
              </w:rPr>
              <w:t>等の設備の設置</w:t>
            </w:r>
          </w:p>
          <w:p w14:paraId="1FE0BD39"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・出入口の幅は、80cm以上</w:t>
            </w:r>
          </w:p>
          <w:p w14:paraId="0BC7F1D3"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（ベビーカーの標準的な幅が50</w:t>
            </w:r>
            <w:r w:rsidRPr="003C6447">
              <w:rPr>
                <w:rFonts w:asciiTheme="minorEastAsia" w:hAnsiTheme="minorEastAsia"/>
                <w:sz w:val="22"/>
              </w:rPr>
              <w:t>cm</w:t>
            </w:r>
            <w:r w:rsidRPr="003C6447">
              <w:rPr>
                <w:rFonts w:asciiTheme="minorEastAsia" w:hAnsiTheme="minorEastAsia" w:hint="eastAsia"/>
                <w:sz w:val="22"/>
              </w:rPr>
              <w:t>程度であることを勘案）</w:t>
            </w:r>
          </w:p>
          <w:p w14:paraId="1094F563"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・出入口は、主たる経路を構成する廊下等に接続して設置</w:t>
            </w:r>
          </w:p>
          <w:p w14:paraId="3D968040" w14:textId="77777777" w:rsidR="00220441" w:rsidRPr="003C6447" w:rsidRDefault="00220441" w:rsidP="00A45029">
            <w:pPr>
              <w:ind w:left="220" w:hangingChars="100" w:hanging="220"/>
              <w:rPr>
                <w:rFonts w:asciiTheme="minorEastAsia" w:hAnsiTheme="minorEastAsia"/>
                <w:sz w:val="22"/>
              </w:rPr>
            </w:pPr>
            <w:r w:rsidRPr="003C6447">
              <w:rPr>
                <w:rFonts w:asciiTheme="minorEastAsia" w:hAnsiTheme="minorEastAsia" w:hint="eastAsia"/>
                <w:sz w:val="22"/>
              </w:rPr>
              <w:t>・便房及び便所の出入口に設備に関する表示</w:t>
            </w:r>
          </w:p>
          <w:p w14:paraId="51C2F44F"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・標識及び案内設備への表示</w:t>
            </w:r>
          </w:p>
          <w:p w14:paraId="3F236B77" w14:textId="77777777" w:rsidR="00220441" w:rsidRPr="003C6447" w:rsidRDefault="00220441" w:rsidP="00A45029">
            <w:pPr>
              <w:ind w:left="220" w:hangingChars="100" w:hanging="220"/>
              <w:rPr>
                <w:rFonts w:asciiTheme="minorEastAsia" w:hAnsiTheme="minorEastAsia"/>
              </w:rPr>
            </w:pPr>
            <w:r w:rsidRPr="003C6447">
              <w:rPr>
                <w:rFonts w:asciiTheme="minorEastAsia" w:hAnsiTheme="minorEastAsia" w:hint="eastAsia"/>
                <w:sz w:val="22"/>
              </w:rPr>
              <w:t>・他に授乳及びおむつ交換のできる場所を設ける場合はスペースの設置を不要とする。</w:t>
            </w:r>
          </w:p>
        </w:tc>
        <w:tc>
          <w:tcPr>
            <w:tcW w:w="3402" w:type="dxa"/>
          </w:tcPr>
          <w:p w14:paraId="14D9B622" w14:textId="4EF7FFF3" w:rsidR="00671CD2" w:rsidRPr="003C6447" w:rsidRDefault="00671CD2" w:rsidP="00E74692">
            <w:pPr>
              <w:rPr>
                <w:rFonts w:asciiTheme="minorEastAsia" w:hAnsiTheme="minorEastAsia"/>
                <w:sz w:val="22"/>
                <w:u w:val="single"/>
              </w:rPr>
            </w:pPr>
            <w:r w:rsidRPr="003C6447">
              <w:rPr>
                <w:rFonts w:asciiTheme="minorEastAsia" w:hAnsiTheme="minorEastAsia" w:hint="eastAsia"/>
                <w:sz w:val="22"/>
                <w:u w:val="single"/>
              </w:rPr>
              <w:t>〇対応方針としては見直し</w:t>
            </w:r>
            <w:r w:rsidR="00D55427" w:rsidRPr="003C6447">
              <w:rPr>
                <w:rFonts w:asciiTheme="minorEastAsia" w:hAnsiTheme="minorEastAsia" w:hint="eastAsia"/>
                <w:sz w:val="22"/>
                <w:u w:val="single"/>
              </w:rPr>
              <w:t>の</w:t>
            </w:r>
            <w:r w:rsidRPr="003C6447">
              <w:rPr>
                <w:rFonts w:asciiTheme="minorEastAsia" w:hAnsiTheme="minorEastAsia" w:hint="eastAsia"/>
                <w:sz w:val="22"/>
                <w:u w:val="single"/>
              </w:rPr>
              <w:t>イメージ（当初案）より変更なし。</w:t>
            </w:r>
          </w:p>
          <w:p w14:paraId="148949D0" w14:textId="4931611F" w:rsidR="00671CD2" w:rsidRPr="003C6447" w:rsidRDefault="00671CD2" w:rsidP="00E74692">
            <w:pPr>
              <w:rPr>
                <w:rFonts w:asciiTheme="minorEastAsia" w:hAnsiTheme="minorEastAsia"/>
                <w:sz w:val="22"/>
              </w:rPr>
            </w:pPr>
          </w:p>
          <w:p w14:paraId="5801742A" w14:textId="69E646DE" w:rsidR="00B2390B" w:rsidRPr="003C6447" w:rsidRDefault="00DA1C8D" w:rsidP="00B2390B">
            <w:pPr>
              <w:rPr>
                <w:sz w:val="22"/>
              </w:rPr>
            </w:pPr>
            <w:r w:rsidRPr="003C6447">
              <w:rPr>
                <w:rFonts w:hint="eastAsia"/>
                <w:sz w:val="22"/>
              </w:rPr>
              <w:t>〇職員を対象としたアンケートの結果では</w:t>
            </w:r>
            <w:r w:rsidR="00B2390B" w:rsidRPr="003C6447">
              <w:rPr>
                <w:rFonts w:hint="eastAsia"/>
                <w:sz w:val="22"/>
              </w:rPr>
              <w:t>、乳幼児を連れての長時間の外出</w:t>
            </w:r>
            <w:r w:rsidRPr="003C6447">
              <w:rPr>
                <w:rFonts w:hint="eastAsia"/>
                <w:sz w:val="22"/>
              </w:rPr>
              <w:t>において、</w:t>
            </w:r>
            <w:r w:rsidR="00CA3189" w:rsidRPr="003B2F86">
              <w:rPr>
                <w:rFonts w:hint="eastAsia"/>
                <w:sz w:val="22"/>
              </w:rPr>
              <w:t>特に</w:t>
            </w:r>
            <w:r w:rsidR="00CA3189" w:rsidRPr="003B2F86">
              <w:rPr>
                <w:rFonts w:hint="eastAsia"/>
                <w:sz w:val="22"/>
              </w:rPr>
              <w:t>1000</w:t>
            </w:r>
            <w:r w:rsidR="00CA3189" w:rsidRPr="003B2F86">
              <w:rPr>
                <w:rFonts w:hint="eastAsia"/>
                <w:sz w:val="22"/>
              </w:rPr>
              <w:t>㎡以上の</w:t>
            </w:r>
            <w:r w:rsidR="00B2390B" w:rsidRPr="003B2F86">
              <w:rPr>
                <w:rFonts w:hint="eastAsia"/>
                <w:sz w:val="22"/>
              </w:rPr>
              <w:t>商業施設</w:t>
            </w:r>
            <w:r w:rsidR="00CA3189" w:rsidRPr="003B2F86">
              <w:rPr>
                <w:rFonts w:hint="eastAsia"/>
                <w:sz w:val="22"/>
              </w:rPr>
              <w:t>や官公庁施設</w:t>
            </w:r>
            <w:r w:rsidR="003B2F86">
              <w:rPr>
                <w:rFonts w:hint="eastAsia"/>
                <w:sz w:val="22"/>
              </w:rPr>
              <w:t>・公民館・図書館</w:t>
            </w:r>
            <w:r w:rsidR="00CA3189" w:rsidRPr="003B2F86">
              <w:rPr>
                <w:rFonts w:hint="eastAsia"/>
                <w:sz w:val="22"/>
              </w:rPr>
              <w:t>等において</w:t>
            </w:r>
            <w:r w:rsidR="00B2390B" w:rsidRPr="003B2F86">
              <w:rPr>
                <w:rFonts w:hint="eastAsia"/>
                <w:sz w:val="22"/>
              </w:rPr>
              <w:t>、乳幼児用</w:t>
            </w:r>
            <w:r w:rsidR="00B2390B" w:rsidRPr="003C6447">
              <w:rPr>
                <w:rFonts w:hint="eastAsia"/>
                <w:sz w:val="22"/>
              </w:rPr>
              <w:t>設備の設置ニーズが高いということが分かった。</w:t>
            </w:r>
          </w:p>
          <w:p w14:paraId="4AD2674B" w14:textId="41B52267" w:rsidR="00B2390B" w:rsidRPr="003C6447" w:rsidRDefault="00B2390B" w:rsidP="00B2390B">
            <w:pPr>
              <w:rPr>
                <w:sz w:val="22"/>
                <w:u w:val="single"/>
              </w:rPr>
            </w:pPr>
            <w:r w:rsidRPr="003C6447">
              <w:rPr>
                <w:rFonts w:hint="eastAsia"/>
                <w:sz w:val="22"/>
                <w:highlight w:val="yellow"/>
                <w:u w:val="single"/>
              </w:rPr>
              <w:t>＜参考資料４　関係団体等への意見照会の結果＞</w:t>
            </w:r>
          </w:p>
          <w:p w14:paraId="713CF4A3" w14:textId="77777777" w:rsidR="00DA1C8D" w:rsidRPr="003C6447" w:rsidRDefault="00DA1C8D" w:rsidP="00E74692">
            <w:pPr>
              <w:rPr>
                <w:rFonts w:asciiTheme="majorEastAsia" w:eastAsiaTheme="majorEastAsia" w:hAnsiTheme="majorEastAsia"/>
                <w:sz w:val="22"/>
              </w:rPr>
            </w:pPr>
          </w:p>
          <w:p w14:paraId="7E060019" w14:textId="3D134AC0" w:rsidR="00025E5B" w:rsidRPr="003C6447" w:rsidRDefault="00D51A4B" w:rsidP="00E74692">
            <w:pPr>
              <w:rPr>
                <w:rFonts w:asciiTheme="majorEastAsia" w:eastAsiaTheme="majorEastAsia" w:hAnsiTheme="majorEastAsia"/>
                <w:sz w:val="22"/>
              </w:rPr>
            </w:pPr>
            <w:r w:rsidRPr="003C6447">
              <w:rPr>
                <w:rFonts w:asciiTheme="majorEastAsia" w:eastAsiaTheme="majorEastAsia" w:hAnsiTheme="majorEastAsia" w:hint="eastAsia"/>
                <w:sz w:val="22"/>
              </w:rPr>
              <w:t>〇遵守</w:t>
            </w:r>
            <w:r w:rsidR="00DA1C8D" w:rsidRPr="003C6447">
              <w:rPr>
                <w:rFonts w:asciiTheme="majorEastAsia" w:eastAsiaTheme="majorEastAsia" w:hAnsiTheme="majorEastAsia" w:hint="eastAsia"/>
                <w:sz w:val="22"/>
              </w:rPr>
              <w:t>規定への引き上げ</w:t>
            </w:r>
          </w:p>
          <w:p w14:paraId="79527325" w14:textId="3DC98A76" w:rsidR="00DA1C8D" w:rsidRPr="003C6447" w:rsidRDefault="00025E5B" w:rsidP="00DA1C8D">
            <w:pPr>
              <w:rPr>
                <w:sz w:val="22"/>
                <w:u w:val="single"/>
              </w:rPr>
            </w:pPr>
            <w:r w:rsidRPr="003C6447">
              <w:rPr>
                <w:rFonts w:asciiTheme="minorEastAsia" w:hAnsiTheme="minorEastAsia" w:hint="eastAsia"/>
                <w:sz w:val="22"/>
              </w:rPr>
              <w:t>意見照会</w:t>
            </w:r>
            <w:r w:rsidR="00D51A4B" w:rsidRPr="003C6447">
              <w:rPr>
                <w:rFonts w:asciiTheme="minorEastAsia" w:hAnsiTheme="minorEastAsia" w:hint="eastAsia"/>
                <w:sz w:val="22"/>
              </w:rPr>
              <w:t>結果</w:t>
            </w:r>
            <w:r w:rsidR="00813C29" w:rsidRPr="003C6447">
              <w:rPr>
                <w:rFonts w:asciiTheme="minorEastAsia" w:hAnsiTheme="minorEastAsia" w:hint="eastAsia"/>
                <w:sz w:val="22"/>
              </w:rPr>
              <w:t>及び近隣自治体の整備基準</w:t>
            </w:r>
            <w:r w:rsidR="00F840A2" w:rsidRPr="003C6447">
              <w:rPr>
                <w:rFonts w:asciiTheme="minorEastAsia" w:hAnsiTheme="minorEastAsia" w:hint="eastAsia"/>
                <w:sz w:val="22"/>
              </w:rPr>
              <w:t>も鑑み、</w:t>
            </w:r>
            <w:r w:rsidR="00DA1C8D" w:rsidRPr="003C6447">
              <w:rPr>
                <w:rFonts w:hint="eastAsia"/>
                <w:sz w:val="22"/>
              </w:rPr>
              <w:t>以下の公共的施設については、努力規定から遵守規定に引き上げる。</w:t>
            </w:r>
          </w:p>
          <w:p w14:paraId="6B18484D" w14:textId="77777777" w:rsidR="00DA1C8D" w:rsidRPr="003C6447" w:rsidRDefault="00DA1C8D" w:rsidP="00DA1C8D">
            <w:pPr>
              <w:ind w:left="220" w:hangingChars="100" w:hanging="220"/>
              <w:rPr>
                <w:sz w:val="22"/>
              </w:rPr>
            </w:pPr>
            <w:r w:rsidRPr="003C6447">
              <w:rPr>
                <w:rFonts w:hint="eastAsia"/>
                <w:sz w:val="22"/>
              </w:rPr>
              <w:t>・</w:t>
            </w:r>
            <w:r w:rsidRPr="003C6447">
              <w:rPr>
                <w:rFonts w:hint="eastAsia"/>
                <w:sz w:val="22"/>
              </w:rPr>
              <w:t>1000</w:t>
            </w:r>
            <w:r w:rsidRPr="003C6447">
              <w:rPr>
                <w:rFonts w:hint="eastAsia"/>
                <w:sz w:val="22"/>
              </w:rPr>
              <w:t>㎡以上の官公庁施設（事務の用に供するもの）</w:t>
            </w:r>
          </w:p>
          <w:p w14:paraId="1D9AA78A" w14:textId="451AFBE6" w:rsidR="00DA1C8D" w:rsidRDefault="00DA1C8D" w:rsidP="00DA1C8D">
            <w:pPr>
              <w:rPr>
                <w:sz w:val="22"/>
              </w:rPr>
            </w:pPr>
            <w:r w:rsidRPr="003C6447">
              <w:rPr>
                <w:rFonts w:hint="eastAsia"/>
                <w:sz w:val="22"/>
              </w:rPr>
              <w:t>・</w:t>
            </w:r>
            <w:r w:rsidRPr="003C6447">
              <w:rPr>
                <w:rFonts w:hint="eastAsia"/>
                <w:sz w:val="22"/>
              </w:rPr>
              <w:t>1000</w:t>
            </w:r>
            <w:r w:rsidRPr="003C6447">
              <w:rPr>
                <w:rFonts w:hint="eastAsia"/>
                <w:sz w:val="22"/>
              </w:rPr>
              <w:t>㎡以上の教育文化施設（学校等を除く）</w:t>
            </w:r>
          </w:p>
          <w:p w14:paraId="373E7ADA" w14:textId="19267DCD" w:rsidR="003B2F86" w:rsidRPr="003C6447" w:rsidRDefault="003B2F86" w:rsidP="00DA1C8D">
            <w:pPr>
              <w:rPr>
                <w:sz w:val="22"/>
              </w:rPr>
            </w:pPr>
            <w:r>
              <w:rPr>
                <w:rFonts w:hint="eastAsia"/>
                <w:sz w:val="22"/>
              </w:rPr>
              <w:t>・</w:t>
            </w:r>
            <w:r>
              <w:rPr>
                <w:rFonts w:hint="eastAsia"/>
                <w:sz w:val="22"/>
              </w:rPr>
              <w:t>1000</w:t>
            </w:r>
            <w:r>
              <w:rPr>
                <w:rFonts w:hint="eastAsia"/>
                <w:sz w:val="22"/>
              </w:rPr>
              <w:t>㎡以上の商業施設</w:t>
            </w:r>
          </w:p>
          <w:p w14:paraId="511A0C75" w14:textId="77777777" w:rsidR="00DA1C8D" w:rsidRPr="003C6447" w:rsidRDefault="00DA1C8D" w:rsidP="00DA1C8D">
            <w:pPr>
              <w:rPr>
                <w:sz w:val="22"/>
              </w:rPr>
            </w:pPr>
            <w:r w:rsidRPr="003C6447">
              <w:rPr>
                <w:rFonts w:hint="eastAsia"/>
                <w:sz w:val="22"/>
              </w:rPr>
              <w:t>・</w:t>
            </w:r>
            <w:r w:rsidRPr="003C6447">
              <w:rPr>
                <w:rFonts w:hint="eastAsia"/>
                <w:sz w:val="22"/>
              </w:rPr>
              <w:t>1000</w:t>
            </w:r>
            <w:r w:rsidRPr="003C6447">
              <w:rPr>
                <w:rFonts w:hint="eastAsia"/>
                <w:sz w:val="22"/>
              </w:rPr>
              <w:t>㎡以上の運動施設</w:t>
            </w:r>
          </w:p>
          <w:p w14:paraId="6F5CCE9A" w14:textId="77777777" w:rsidR="00DA1C8D" w:rsidRPr="003C6447" w:rsidRDefault="00DA1C8D" w:rsidP="00DA1C8D">
            <w:pPr>
              <w:rPr>
                <w:rFonts w:asciiTheme="minorEastAsia" w:hAnsiTheme="minorEastAsia"/>
                <w:sz w:val="22"/>
              </w:rPr>
            </w:pPr>
            <w:r w:rsidRPr="003C6447">
              <w:rPr>
                <w:rFonts w:hint="eastAsia"/>
                <w:sz w:val="22"/>
              </w:rPr>
              <w:t>・上記を含む複合用途建築物</w:t>
            </w:r>
          </w:p>
          <w:p w14:paraId="439F5907" w14:textId="5A68FAA9" w:rsidR="00F840A2" w:rsidRPr="003C6447" w:rsidRDefault="00F840A2" w:rsidP="00350D7A">
            <w:pPr>
              <w:rPr>
                <w:rFonts w:asciiTheme="minorEastAsia" w:hAnsiTheme="minorEastAsia"/>
                <w:sz w:val="22"/>
              </w:rPr>
            </w:pPr>
          </w:p>
          <w:p w14:paraId="3541691F" w14:textId="3F7E8CD4" w:rsidR="00977D81" w:rsidRPr="003C6447" w:rsidRDefault="00977D81" w:rsidP="000A2EF0">
            <w:pPr>
              <w:rPr>
                <w:rFonts w:asciiTheme="minorEastAsia" w:hAnsiTheme="minorEastAsia"/>
                <w:sz w:val="22"/>
                <w:highlight w:val="yellow"/>
                <w:u w:val="single"/>
              </w:rPr>
            </w:pPr>
            <w:r w:rsidRPr="003C6447">
              <w:rPr>
                <w:rFonts w:asciiTheme="minorEastAsia" w:hAnsiTheme="minorEastAsia" w:hint="eastAsia"/>
                <w:sz w:val="22"/>
                <w:highlight w:val="yellow"/>
                <w:u w:val="single"/>
              </w:rPr>
              <w:t xml:space="preserve">&lt;参考資料３　</w:t>
            </w:r>
            <w:r w:rsidR="006F4143" w:rsidRPr="003C6447">
              <w:rPr>
                <w:rFonts w:asciiTheme="minorEastAsia" w:hAnsiTheme="minorEastAsia" w:hint="eastAsia"/>
                <w:sz w:val="22"/>
                <w:highlight w:val="yellow"/>
                <w:u w:val="single"/>
              </w:rPr>
              <w:t>近県の乳幼児用設備の整備基準</w:t>
            </w:r>
            <w:r w:rsidRPr="003C6447">
              <w:rPr>
                <w:rFonts w:asciiTheme="minorEastAsia" w:hAnsiTheme="minorEastAsia" w:hint="eastAsia"/>
                <w:sz w:val="22"/>
                <w:highlight w:val="yellow"/>
                <w:u w:val="single"/>
              </w:rPr>
              <w:t>&gt;</w:t>
            </w:r>
          </w:p>
          <w:p w14:paraId="4CDE9C3B" w14:textId="2658A488" w:rsidR="00870393" w:rsidRPr="003C6447" w:rsidRDefault="00464D82" w:rsidP="00813C29">
            <w:pPr>
              <w:rPr>
                <w:rFonts w:asciiTheme="minorEastAsia" w:hAnsiTheme="minorEastAsia"/>
                <w:sz w:val="22"/>
                <w:u w:val="single"/>
              </w:rPr>
            </w:pPr>
            <w:r w:rsidRPr="003C6447">
              <w:rPr>
                <w:rFonts w:asciiTheme="minorEastAsia" w:hAnsiTheme="minorEastAsia" w:hint="eastAsia"/>
                <w:sz w:val="22"/>
                <w:highlight w:val="yellow"/>
                <w:u w:val="single"/>
              </w:rPr>
              <w:t>&lt;参考資料</w:t>
            </w:r>
            <w:r w:rsidR="00977D81" w:rsidRPr="003C6447">
              <w:rPr>
                <w:rFonts w:asciiTheme="minorEastAsia" w:hAnsiTheme="minorEastAsia" w:hint="eastAsia"/>
                <w:sz w:val="22"/>
                <w:highlight w:val="yellow"/>
                <w:u w:val="single"/>
              </w:rPr>
              <w:t>４</w:t>
            </w:r>
            <w:r w:rsidRPr="003C6447">
              <w:rPr>
                <w:rFonts w:asciiTheme="minorEastAsia" w:hAnsiTheme="minorEastAsia" w:hint="eastAsia"/>
                <w:sz w:val="22"/>
                <w:highlight w:val="yellow"/>
                <w:u w:val="single"/>
              </w:rPr>
              <w:t xml:space="preserve">　</w:t>
            </w:r>
            <w:r w:rsidR="00345075" w:rsidRPr="003C6447">
              <w:rPr>
                <w:rFonts w:asciiTheme="minorEastAsia" w:hAnsiTheme="minorEastAsia" w:hint="eastAsia"/>
                <w:sz w:val="22"/>
                <w:highlight w:val="yellow"/>
                <w:u w:val="single"/>
              </w:rPr>
              <w:t>関係団体等への意見照会結果</w:t>
            </w:r>
            <w:r w:rsidRPr="003C6447">
              <w:rPr>
                <w:rFonts w:asciiTheme="minorEastAsia" w:hAnsiTheme="minorEastAsia" w:hint="eastAsia"/>
                <w:sz w:val="22"/>
                <w:highlight w:val="yellow"/>
                <w:u w:val="single"/>
              </w:rPr>
              <w:t>&gt;</w:t>
            </w:r>
          </w:p>
        </w:tc>
      </w:tr>
      <w:tr w:rsidR="003C6447" w:rsidRPr="003C6447" w14:paraId="2EF3D43C" w14:textId="77777777" w:rsidTr="00211A88">
        <w:tc>
          <w:tcPr>
            <w:tcW w:w="562" w:type="dxa"/>
          </w:tcPr>
          <w:p w14:paraId="42DF9058"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(3)</w:t>
            </w:r>
          </w:p>
        </w:tc>
        <w:tc>
          <w:tcPr>
            <w:tcW w:w="1985" w:type="dxa"/>
          </w:tcPr>
          <w:p w14:paraId="15B1484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避難設備の整備基準について</w:t>
            </w:r>
          </w:p>
        </w:tc>
        <w:tc>
          <w:tcPr>
            <w:tcW w:w="5438" w:type="dxa"/>
          </w:tcPr>
          <w:p w14:paraId="4D2E8A22" w14:textId="77777777" w:rsidR="00220441" w:rsidRPr="003C6447" w:rsidRDefault="00220441" w:rsidP="00A45029">
            <w:pPr>
              <w:rPr>
                <w:rFonts w:asciiTheme="minorEastAsia" w:hAnsiTheme="minorEastAsia"/>
                <w:spacing w:val="-4"/>
                <w:sz w:val="22"/>
              </w:rPr>
            </w:pPr>
            <w:r w:rsidRPr="003C6447">
              <w:rPr>
                <w:rFonts w:asciiTheme="minorEastAsia" w:hAnsiTheme="minorEastAsia" w:hint="eastAsia"/>
                <w:spacing w:val="-4"/>
                <w:sz w:val="22"/>
              </w:rPr>
              <w:t>・避難設備に関して、建築設計標準では避難経路や一時退避スペース、情報伝達設備について基準を設定しているが、県整備基準では誘導設備として非常時に使用する設備について整備を求めているのは非常口の構造や点滅灯、一斉放送設備に限られており、</w:t>
            </w:r>
            <w:r w:rsidRPr="003C6447">
              <w:rPr>
                <w:rFonts w:asciiTheme="minorEastAsia" w:hAnsiTheme="minorEastAsia" w:hint="eastAsia"/>
                <w:sz w:val="22"/>
              </w:rPr>
              <w:t>避難経路等は整備されていない。</w:t>
            </w:r>
          </w:p>
          <w:p w14:paraId="32C23F4E" w14:textId="77777777" w:rsidR="007459FE" w:rsidRPr="003C6447" w:rsidRDefault="007459FE" w:rsidP="00A45029">
            <w:pPr>
              <w:rPr>
                <w:rFonts w:asciiTheme="minorEastAsia" w:hAnsiTheme="minorEastAsia"/>
                <w:strike/>
                <w:sz w:val="22"/>
              </w:rPr>
            </w:pPr>
          </w:p>
          <w:p w14:paraId="0A71A833" w14:textId="77777777" w:rsidR="007459FE" w:rsidRPr="003C6447" w:rsidRDefault="007459FE" w:rsidP="00A45029">
            <w:pPr>
              <w:rPr>
                <w:rFonts w:asciiTheme="minorEastAsia" w:hAnsiTheme="minorEastAsia"/>
                <w:strike/>
                <w:sz w:val="22"/>
              </w:rPr>
            </w:pPr>
          </w:p>
          <w:p w14:paraId="6C5E7505" w14:textId="77777777" w:rsidR="007459FE" w:rsidRPr="003C6447" w:rsidRDefault="007459FE" w:rsidP="00A45029">
            <w:pPr>
              <w:rPr>
                <w:rFonts w:asciiTheme="minorEastAsia" w:hAnsiTheme="minorEastAsia"/>
                <w:strike/>
                <w:sz w:val="22"/>
              </w:rPr>
            </w:pPr>
          </w:p>
          <w:p w14:paraId="06A96533" w14:textId="3DDF5979" w:rsidR="00220441" w:rsidRPr="003C6447" w:rsidRDefault="00220441" w:rsidP="00A45029">
            <w:pPr>
              <w:rPr>
                <w:rFonts w:asciiTheme="minorEastAsia" w:hAnsiTheme="minorEastAsia"/>
                <w:sz w:val="22"/>
              </w:rPr>
            </w:pPr>
          </w:p>
          <w:p w14:paraId="2B9C0D5A" w14:textId="77777777" w:rsidR="00220441" w:rsidRPr="003C6447" w:rsidRDefault="00220441" w:rsidP="00A45029">
            <w:pPr>
              <w:rPr>
                <w:rFonts w:asciiTheme="minorEastAsia" w:hAnsiTheme="minorEastAsia"/>
                <w:sz w:val="22"/>
              </w:rPr>
            </w:pPr>
          </w:p>
          <w:p w14:paraId="1CB8F589" w14:textId="77777777" w:rsidR="00220441" w:rsidRPr="003C6447" w:rsidRDefault="00220441" w:rsidP="00A45029">
            <w:pPr>
              <w:rPr>
                <w:rFonts w:asciiTheme="minorEastAsia" w:hAnsiTheme="minorEastAsia"/>
                <w:sz w:val="22"/>
              </w:rPr>
            </w:pPr>
          </w:p>
          <w:p w14:paraId="7EB05950" w14:textId="77777777" w:rsidR="00220441" w:rsidRPr="003C6447" w:rsidRDefault="00220441" w:rsidP="00A45029">
            <w:pPr>
              <w:rPr>
                <w:rFonts w:asciiTheme="minorEastAsia" w:hAnsiTheme="minorEastAsia"/>
                <w:sz w:val="22"/>
              </w:rPr>
            </w:pPr>
          </w:p>
          <w:p w14:paraId="4E5F5C61" w14:textId="77777777" w:rsidR="00220441" w:rsidRPr="003C6447" w:rsidRDefault="00220441" w:rsidP="00A45029">
            <w:pPr>
              <w:rPr>
                <w:rFonts w:asciiTheme="minorEastAsia" w:hAnsiTheme="minorEastAsia"/>
                <w:sz w:val="22"/>
              </w:rPr>
            </w:pPr>
          </w:p>
          <w:p w14:paraId="3B67DB11" w14:textId="77777777" w:rsidR="00220441" w:rsidRPr="003C6447" w:rsidRDefault="004F470A" w:rsidP="00A45029">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83168" behindDoc="0" locked="0" layoutInCell="1" allowOverlap="1" wp14:anchorId="67825A1A" wp14:editId="0EC774A9">
                      <wp:simplePos x="0" y="0"/>
                      <wp:positionH relativeFrom="column">
                        <wp:posOffset>42351</wp:posOffset>
                      </wp:positionH>
                      <wp:positionV relativeFrom="paragraph">
                        <wp:posOffset>56518</wp:posOffset>
                      </wp:positionV>
                      <wp:extent cx="7267575" cy="1236742"/>
                      <wp:effectExtent l="0" t="0" r="28575" b="2095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236742"/>
                              </a:xfrm>
                              <a:prstGeom prst="rect">
                                <a:avLst/>
                              </a:prstGeom>
                              <a:solidFill>
                                <a:srgbClr val="FFFFFF"/>
                              </a:solidFill>
                              <a:ln w="19050">
                                <a:solidFill>
                                  <a:srgbClr val="000000"/>
                                </a:solidFill>
                                <a:prstDash val="sysDash"/>
                                <a:miter lim="800000"/>
                                <a:headEnd/>
                                <a:tailEnd/>
                              </a:ln>
                            </wps:spPr>
                            <wps:txbx>
                              <w:txbxContent>
                                <w:p w14:paraId="6DC8DDEC" w14:textId="77777777" w:rsidR="00CA3189" w:rsidRPr="00E5544E" w:rsidRDefault="00CA3189" w:rsidP="00E5544E">
                                  <w:pPr>
                                    <w:rPr>
                                      <w:sz w:val="22"/>
                                      <w:szCs w:val="22"/>
                                    </w:rPr>
                                  </w:pPr>
                                  <w:r w:rsidRPr="0068483C">
                                    <w:rPr>
                                      <w:rFonts w:hint="eastAsia"/>
                                      <w:sz w:val="22"/>
                                      <w:szCs w:val="22"/>
                                    </w:rPr>
                                    <w:t>【</w:t>
                                  </w:r>
                                  <w:r w:rsidRPr="00E5544E">
                                    <w:rPr>
                                      <w:rFonts w:hint="eastAsia"/>
                                      <w:sz w:val="22"/>
                                      <w:szCs w:val="22"/>
                                    </w:rPr>
                                    <w:t>第</w:t>
                                  </w:r>
                                  <w:r w:rsidRPr="00E5544E">
                                    <w:rPr>
                                      <w:sz w:val="22"/>
                                      <w:szCs w:val="22"/>
                                    </w:rPr>
                                    <w:t>１</w:t>
                                  </w:r>
                                  <w:r w:rsidRPr="00E5544E">
                                    <w:rPr>
                                      <w:rFonts w:hint="eastAsia"/>
                                      <w:sz w:val="22"/>
                                      <w:szCs w:val="22"/>
                                    </w:rPr>
                                    <w:t>回整備基準</w:t>
                                  </w:r>
                                  <w:r w:rsidRPr="00E5544E">
                                    <w:rPr>
                                      <w:sz w:val="22"/>
                                      <w:szCs w:val="22"/>
                                    </w:rPr>
                                    <w:t>見直し検討会議</w:t>
                                  </w:r>
                                  <w:r w:rsidRPr="00E5544E">
                                    <w:rPr>
                                      <w:rFonts w:hint="eastAsia"/>
                                      <w:sz w:val="22"/>
                                      <w:szCs w:val="22"/>
                                    </w:rPr>
                                    <w:t>後、</w:t>
                                  </w:r>
                                  <w:r w:rsidRPr="00E5544E">
                                    <w:rPr>
                                      <w:sz w:val="22"/>
                                      <w:szCs w:val="22"/>
                                    </w:rPr>
                                    <w:t>県建築指導課よりコメント</w:t>
                                  </w:r>
                                  <w:r w:rsidRPr="00E5544E">
                                    <w:rPr>
                                      <w:rFonts w:hint="eastAsia"/>
                                      <w:sz w:val="22"/>
                                      <w:szCs w:val="22"/>
                                    </w:rPr>
                                    <w:t>】</w:t>
                                  </w:r>
                                </w:p>
                                <w:p w14:paraId="4DF68717" w14:textId="77777777" w:rsidR="00CA3189" w:rsidRPr="008B24D7" w:rsidRDefault="00CA3189" w:rsidP="00E5544E">
                                  <w:pPr>
                                    <w:rPr>
                                      <w:sz w:val="22"/>
                                      <w:szCs w:val="22"/>
                                    </w:rPr>
                                  </w:pPr>
                                  <w:r w:rsidRPr="00E5544E">
                                    <w:rPr>
                                      <w:rFonts w:asciiTheme="minorEastAsia" w:hAnsiTheme="minorEastAsia" w:hint="eastAsia"/>
                                      <w:sz w:val="22"/>
                                      <w:szCs w:val="22"/>
                                    </w:rPr>
                                    <w:t>〇</w:t>
                                  </w:r>
                                  <w:r w:rsidRPr="00E5544E">
                                    <w:rPr>
                                      <w:rFonts w:hint="eastAsia"/>
                                      <w:sz w:val="22"/>
                                      <w:szCs w:val="22"/>
                                    </w:rPr>
                                    <w:t>山口委員から資料３の１（３）避難設備の整備基準について建築基準条例で規制したほうが良いとの発言があり</w:t>
                                  </w:r>
                                  <w:r w:rsidRPr="008B24D7">
                                    <w:rPr>
                                      <w:rFonts w:hint="eastAsia"/>
                                      <w:sz w:val="22"/>
                                      <w:szCs w:val="22"/>
                                    </w:rPr>
                                    <w:t>ました。これらの設備は、国が作成したバリアフリー設計のガイドライン「建築設計標準」において、標準的又は望ましい整備内容として記載されています。これらはバリアフリー法の義務基準に含まれていないため、まずはバリアフリー条例の整備基準に位置付けて誘導していくことが望ましいと考えます。</w:t>
                                  </w:r>
                                </w:p>
                                <w:p w14:paraId="05A96DFA" w14:textId="77777777" w:rsidR="00CA3189" w:rsidRPr="008B24D7" w:rsidRDefault="00CA3189" w:rsidP="00E5544E">
                                  <w:pPr>
                                    <w:ind w:left="220" w:hangingChars="100" w:hanging="220"/>
                                    <w:rPr>
                                      <w:rFonts w:asciiTheme="minorEastAsia" w:hAnsiTheme="minorEastAsia"/>
                                      <w:sz w:val="22"/>
                                      <w:szCs w:val="22"/>
                                    </w:rPr>
                                  </w:pPr>
                                </w:p>
                                <w:p w14:paraId="4FECC385" w14:textId="77777777" w:rsidR="00CA3189" w:rsidRPr="0068483C" w:rsidRDefault="00CA3189" w:rsidP="00E5544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25A1A" id="テキスト ボックス 196" o:spid="_x0000_s1029" type="#_x0000_t202" style="position:absolute;margin-left:3.35pt;margin-top:4.45pt;width:572.25pt;height:97.4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" strokeweight="1.5pt">
                      <v:stroke dashstyle="3 1"/>
                      <v:textbox>
                        <w:txbxContent>
                          <w:p w14:paraId="6DC8DDEC" w14:textId="77777777" w:rsidR="00CA3189" w:rsidRPr="00E5544E" w:rsidRDefault="00CA3189" w:rsidP="00E5544E">
                            <w:pPr>
                              <w:rPr>
                                <w:sz w:val="22"/>
                                <w:szCs w:val="22"/>
                              </w:rPr>
                            </w:pPr>
                            <w:r w:rsidRPr="0068483C">
                              <w:rPr>
                                <w:rFonts w:hint="eastAsia"/>
                                <w:sz w:val="22"/>
                                <w:szCs w:val="22"/>
                              </w:rPr>
                              <w:t>【</w:t>
                            </w:r>
                            <w:r w:rsidRPr="00E5544E">
                              <w:rPr>
                                <w:rFonts w:hint="eastAsia"/>
                                <w:sz w:val="22"/>
                                <w:szCs w:val="22"/>
                              </w:rPr>
                              <w:t>第</w:t>
                            </w:r>
                            <w:r w:rsidRPr="00E5544E">
                              <w:rPr>
                                <w:sz w:val="22"/>
                                <w:szCs w:val="22"/>
                              </w:rPr>
                              <w:t>１</w:t>
                            </w:r>
                            <w:r w:rsidRPr="00E5544E">
                              <w:rPr>
                                <w:rFonts w:hint="eastAsia"/>
                                <w:sz w:val="22"/>
                                <w:szCs w:val="22"/>
                              </w:rPr>
                              <w:t>回整備基準</w:t>
                            </w:r>
                            <w:r w:rsidRPr="00E5544E">
                              <w:rPr>
                                <w:sz w:val="22"/>
                                <w:szCs w:val="22"/>
                              </w:rPr>
                              <w:t>見直し検討会議</w:t>
                            </w:r>
                            <w:r w:rsidRPr="00E5544E">
                              <w:rPr>
                                <w:rFonts w:hint="eastAsia"/>
                                <w:sz w:val="22"/>
                                <w:szCs w:val="22"/>
                              </w:rPr>
                              <w:t>後、</w:t>
                            </w:r>
                            <w:r w:rsidRPr="00E5544E">
                              <w:rPr>
                                <w:sz w:val="22"/>
                                <w:szCs w:val="22"/>
                              </w:rPr>
                              <w:t>県建築指導課よりコメント</w:t>
                            </w:r>
                            <w:r w:rsidRPr="00E5544E">
                              <w:rPr>
                                <w:rFonts w:hint="eastAsia"/>
                                <w:sz w:val="22"/>
                                <w:szCs w:val="22"/>
                              </w:rPr>
                              <w:t>】</w:t>
                            </w:r>
                          </w:p>
                          <w:p w14:paraId="4DF68717" w14:textId="77777777" w:rsidR="00CA3189" w:rsidRPr="008B24D7" w:rsidRDefault="00CA3189" w:rsidP="00E5544E">
                            <w:pPr>
                              <w:rPr>
                                <w:sz w:val="22"/>
                                <w:szCs w:val="22"/>
                              </w:rPr>
                            </w:pPr>
                            <w:r w:rsidRPr="00E5544E">
                              <w:rPr>
                                <w:rFonts w:asciiTheme="minorEastAsia" w:hAnsiTheme="minorEastAsia" w:hint="eastAsia"/>
                                <w:sz w:val="22"/>
                                <w:szCs w:val="22"/>
                              </w:rPr>
                              <w:t>〇</w:t>
                            </w:r>
                            <w:r w:rsidRPr="00E5544E">
                              <w:rPr>
                                <w:rFonts w:hint="eastAsia"/>
                                <w:sz w:val="22"/>
                                <w:szCs w:val="22"/>
                              </w:rPr>
                              <w:t>山口委員から資料３の１（３）避難設備の整備基準について建築基準条例で規制したほうが良いとの発言があり</w:t>
                            </w:r>
                            <w:r w:rsidRPr="008B24D7">
                              <w:rPr>
                                <w:rFonts w:hint="eastAsia"/>
                                <w:sz w:val="22"/>
                                <w:szCs w:val="22"/>
                              </w:rPr>
                              <w:t>ました。これらの設備は、国が作成したバリアフリー設計のガイドライン「建築設計標準」において、標準的又は望ましい整備内容として記載されています。これらはバリアフリー法の義務基準に含まれていないため、まずはバリアフリー条例の整備基準に位置付けて誘導していくことが望ましいと考えます。</w:t>
                            </w:r>
                          </w:p>
                          <w:p w14:paraId="05A96DFA" w14:textId="77777777" w:rsidR="00CA3189" w:rsidRPr="008B24D7" w:rsidRDefault="00CA3189" w:rsidP="00E5544E">
                            <w:pPr>
                              <w:ind w:left="220" w:hangingChars="100" w:hanging="220"/>
                              <w:rPr>
                                <w:rFonts w:asciiTheme="minorEastAsia" w:hAnsiTheme="minorEastAsia"/>
                                <w:sz w:val="22"/>
                                <w:szCs w:val="22"/>
                              </w:rPr>
                            </w:pPr>
                          </w:p>
                          <w:p w14:paraId="4FECC385" w14:textId="77777777" w:rsidR="00CA3189" w:rsidRPr="0068483C" w:rsidRDefault="00CA3189" w:rsidP="00E5544E">
                            <w:pPr>
                              <w:rPr>
                                <w:sz w:val="22"/>
                                <w:szCs w:val="22"/>
                              </w:rPr>
                            </w:pPr>
                          </w:p>
                        </w:txbxContent>
                      </v:textbox>
                    </v:shape>
                  </w:pict>
                </mc:Fallback>
              </mc:AlternateContent>
            </w:r>
          </w:p>
          <w:p w14:paraId="1A4BEF3F" w14:textId="77777777" w:rsidR="00220441" w:rsidRPr="003C6447" w:rsidRDefault="00220441" w:rsidP="00A45029">
            <w:pPr>
              <w:rPr>
                <w:rFonts w:asciiTheme="minorEastAsia" w:hAnsiTheme="minorEastAsia"/>
                <w:sz w:val="22"/>
              </w:rPr>
            </w:pPr>
          </w:p>
          <w:p w14:paraId="6E261615" w14:textId="77777777" w:rsidR="00220441" w:rsidRPr="003C6447" w:rsidRDefault="00220441" w:rsidP="00A45029">
            <w:pPr>
              <w:rPr>
                <w:rFonts w:asciiTheme="minorEastAsia" w:hAnsiTheme="minorEastAsia"/>
                <w:sz w:val="22"/>
              </w:rPr>
            </w:pPr>
          </w:p>
          <w:p w14:paraId="462A076F" w14:textId="77777777" w:rsidR="00220441" w:rsidRPr="003C6447" w:rsidRDefault="00220441" w:rsidP="00A45029">
            <w:pPr>
              <w:rPr>
                <w:rFonts w:asciiTheme="minorEastAsia" w:hAnsiTheme="minorEastAsia"/>
                <w:sz w:val="22"/>
              </w:rPr>
            </w:pPr>
          </w:p>
          <w:p w14:paraId="556C0510" w14:textId="77777777" w:rsidR="00220441" w:rsidRPr="003C6447" w:rsidRDefault="00220441" w:rsidP="00A45029">
            <w:pPr>
              <w:rPr>
                <w:rFonts w:asciiTheme="minorEastAsia" w:hAnsiTheme="minorEastAsia"/>
                <w:sz w:val="22"/>
              </w:rPr>
            </w:pPr>
          </w:p>
          <w:p w14:paraId="2C0B2B8D" w14:textId="77777777" w:rsidR="00220441" w:rsidRPr="003C6447" w:rsidRDefault="004F470A" w:rsidP="00A45029">
            <w:pPr>
              <w:rPr>
                <w:rFonts w:asciiTheme="minorEastAsia" w:hAnsiTheme="minorEastAsia"/>
                <w:sz w:val="22"/>
                <w:u w:val="single"/>
              </w:rPr>
            </w:pPr>
            <w:r w:rsidRPr="003C6447">
              <w:rPr>
                <w:rFonts w:asciiTheme="minorEastAsia" w:hAnsiTheme="minorEastAsia"/>
                <w:noProof/>
                <w:sz w:val="22"/>
              </w:rPr>
              <mc:AlternateContent>
                <mc:Choice Requires="wps">
                  <w:drawing>
                    <wp:anchor distT="45720" distB="45720" distL="114300" distR="114300" simplePos="0" relativeHeight="251791360" behindDoc="0" locked="0" layoutInCell="1" allowOverlap="1" wp14:anchorId="14D32960" wp14:editId="135178CA">
                      <wp:simplePos x="0" y="0"/>
                      <wp:positionH relativeFrom="column">
                        <wp:posOffset>48750</wp:posOffset>
                      </wp:positionH>
                      <wp:positionV relativeFrom="paragraph">
                        <wp:posOffset>212525</wp:posOffset>
                      </wp:positionV>
                      <wp:extent cx="7267575" cy="1046964"/>
                      <wp:effectExtent l="0" t="0" r="28575" b="203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46964"/>
                              </a:xfrm>
                              <a:prstGeom prst="rect">
                                <a:avLst/>
                              </a:prstGeom>
                              <a:solidFill>
                                <a:srgbClr val="FFFFFF"/>
                              </a:solidFill>
                              <a:ln w="19050">
                                <a:solidFill>
                                  <a:srgbClr val="000000"/>
                                </a:solidFill>
                                <a:prstDash val="sysDash"/>
                                <a:miter lim="800000"/>
                                <a:headEnd/>
                                <a:tailEnd/>
                              </a:ln>
                            </wps:spPr>
                            <wps:txbx>
                              <w:txbxContent>
                                <w:p w14:paraId="5F703D37" w14:textId="77777777" w:rsidR="00CA3189" w:rsidRPr="0068483C" w:rsidRDefault="00CA3189" w:rsidP="004A464E">
                                  <w:pPr>
                                    <w:rPr>
                                      <w:sz w:val="22"/>
                                      <w:szCs w:val="22"/>
                                    </w:rPr>
                                  </w:pPr>
                                  <w:r w:rsidRPr="0068483C">
                                    <w:rPr>
                                      <w:rFonts w:hint="eastAsia"/>
                                      <w:sz w:val="22"/>
                                      <w:szCs w:val="22"/>
                                    </w:rPr>
                                    <w:t>【第</w:t>
                                  </w:r>
                                  <w:r>
                                    <w:rPr>
                                      <w:rFonts w:hint="eastAsia"/>
                                      <w:sz w:val="22"/>
                                      <w:szCs w:val="22"/>
                                    </w:rPr>
                                    <w:t>２</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6FE95CB1" w14:textId="7597B4C3" w:rsidR="00CA3189" w:rsidRDefault="00CA3189" w:rsidP="004A464E">
                                  <w:pPr>
                                    <w:rPr>
                                      <w:sz w:val="22"/>
                                      <w:szCs w:val="22"/>
                                    </w:rPr>
                                  </w:pPr>
                                  <w:r>
                                    <w:rPr>
                                      <w:rFonts w:hint="eastAsia"/>
                                      <w:sz w:val="22"/>
                                      <w:szCs w:val="22"/>
                                    </w:rPr>
                                    <w:t>〇本項目</w:t>
                                  </w:r>
                                  <w:r>
                                    <w:rPr>
                                      <w:sz w:val="22"/>
                                      <w:szCs w:val="22"/>
                                    </w:rPr>
                                    <w:t>を整備基準</w:t>
                                  </w:r>
                                  <w:r>
                                    <w:rPr>
                                      <w:rFonts w:hint="eastAsia"/>
                                      <w:sz w:val="22"/>
                                      <w:szCs w:val="22"/>
                                    </w:rPr>
                                    <w:t>（努力規定）に</w:t>
                                  </w:r>
                                  <w:r>
                                    <w:rPr>
                                      <w:sz w:val="22"/>
                                      <w:szCs w:val="22"/>
                                    </w:rPr>
                                    <w:t>する場合</w:t>
                                  </w:r>
                                  <w:r>
                                    <w:rPr>
                                      <w:rFonts w:hint="eastAsia"/>
                                      <w:sz w:val="22"/>
                                      <w:szCs w:val="22"/>
                                    </w:rPr>
                                    <w:t>、避難経路</w:t>
                                  </w:r>
                                  <w:r>
                                    <w:rPr>
                                      <w:sz w:val="22"/>
                                      <w:szCs w:val="22"/>
                                    </w:rPr>
                                    <w:t>の図示</w:t>
                                  </w:r>
                                  <w:r>
                                    <w:rPr>
                                      <w:rFonts w:hint="eastAsia"/>
                                      <w:sz w:val="22"/>
                                      <w:szCs w:val="22"/>
                                    </w:rPr>
                                    <w:t>が</w:t>
                                  </w:r>
                                  <w:r>
                                    <w:rPr>
                                      <w:sz w:val="22"/>
                                      <w:szCs w:val="22"/>
                                    </w:rPr>
                                    <w:t>必要になるが、</w:t>
                                  </w:r>
                                  <w:r>
                                    <w:rPr>
                                      <w:rFonts w:hint="eastAsia"/>
                                      <w:sz w:val="22"/>
                                      <w:szCs w:val="22"/>
                                    </w:rPr>
                                    <w:t>どのように図示させる</w:t>
                                  </w:r>
                                  <w:r>
                                    <w:rPr>
                                      <w:sz w:val="22"/>
                                      <w:szCs w:val="22"/>
                                    </w:rPr>
                                    <w:t>のか。</w:t>
                                  </w:r>
                                </w:p>
                                <w:p w14:paraId="6695D9DA" w14:textId="77777777" w:rsidR="00CA3189" w:rsidRPr="008F1921" w:rsidRDefault="00CA3189" w:rsidP="004A464E">
                                  <w:pPr>
                                    <w:rPr>
                                      <w:sz w:val="22"/>
                                      <w:szCs w:val="22"/>
                                    </w:rPr>
                                  </w:pPr>
                                  <w:r>
                                    <w:rPr>
                                      <w:rFonts w:hint="eastAsia"/>
                                      <w:sz w:val="22"/>
                                      <w:szCs w:val="22"/>
                                    </w:rPr>
                                    <w:t>〇現行の</w:t>
                                  </w:r>
                                  <w:r>
                                    <w:rPr>
                                      <w:sz w:val="22"/>
                                      <w:szCs w:val="22"/>
                                    </w:rPr>
                                    <w:t>整備基準で</w:t>
                                  </w:r>
                                  <w:r>
                                    <w:rPr>
                                      <w:rFonts w:hint="eastAsia"/>
                                      <w:sz w:val="22"/>
                                      <w:szCs w:val="22"/>
                                    </w:rPr>
                                    <w:t>避難経路</w:t>
                                  </w:r>
                                  <w:r>
                                    <w:rPr>
                                      <w:sz w:val="22"/>
                                      <w:szCs w:val="22"/>
                                    </w:rPr>
                                    <w:t>は</w:t>
                                  </w:r>
                                  <w:r>
                                    <w:rPr>
                                      <w:rFonts w:hint="eastAsia"/>
                                      <w:sz w:val="22"/>
                                      <w:szCs w:val="22"/>
                                    </w:rPr>
                                    <w:t>定義づけられていない</w:t>
                                  </w:r>
                                  <w:r>
                                    <w:rPr>
                                      <w:sz w:val="22"/>
                                      <w:szCs w:val="22"/>
                                    </w:rPr>
                                    <w:t>ため、</w:t>
                                  </w:r>
                                  <w:r>
                                    <w:rPr>
                                      <w:rFonts w:hint="eastAsia"/>
                                      <w:sz w:val="22"/>
                                      <w:szCs w:val="22"/>
                                    </w:rPr>
                                    <w:t>本項目を</w:t>
                                  </w:r>
                                  <w:r>
                                    <w:rPr>
                                      <w:sz w:val="22"/>
                                      <w:szCs w:val="22"/>
                                    </w:rPr>
                                    <w:t>追加する場合は</w:t>
                                  </w:r>
                                  <w:r>
                                    <w:rPr>
                                      <w:rFonts w:hint="eastAsia"/>
                                      <w:sz w:val="22"/>
                                      <w:szCs w:val="22"/>
                                    </w:rPr>
                                    <w:t>整備基準内</w:t>
                                  </w:r>
                                  <w:r>
                                    <w:rPr>
                                      <w:sz w:val="22"/>
                                      <w:szCs w:val="22"/>
                                    </w:rPr>
                                    <w:t>で</w:t>
                                  </w:r>
                                  <w:r>
                                    <w:rPr>
                                      <w:rFonts w:hint="eastAsia"/>
                                      <w:sz w:val="22"/>
                                      <w:szCs w:val="22"/>
                                    </w:rPr>
                                    <w:t>定義する必要があるのではないか</w:t>
                                  </w:r>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2960" id="テキスト ボックス 11" o:spid="_x0000_s1030" type="#_x0000_t202" style="position:absolute;margin-left:3.85pt;margin-top:16.75pt;width:572.25pt;height:82.4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" strokeweight="1.5pt">
                      <v:stroke dashstyle="3 1"/>
                      <v:textbox>
                        <w:txbxContent>
                          <w:p w14:paraId="5F703D37" w14:textId="77777777" w:rsidR="00CA3189" w:rsidRPr="0068483C" w:rsidRDefault="00CA3189" w:rsidP="004A464E">
                            <w:pPr>
                              <w:rPr>
                                <w:sz w:val="22"/>
                                <w:szCs w:val="22"/>
                              </w:rPr>
                            </w:pPr>
                            <w:r w:rsidRPr="0068483C">
                              <w:rPr>
                                <w:rFonts w:hint="eastAsia"/>
                                <w:sz w:val="22"/>
                                <w:szCs w:val="22"/>
                              </w:rPr>
                              <w:t>【第</w:t>
                            </w:r>
                            <w:r>
                              <w:rPr>
                                <w:rFonts w:hint="eastAsia"/>
                                <w:sz w:val="22"/>
                                <w:szCs w:val="22"/>
                              </w:rPr>
                              <w:t>２</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6FE95CB1" w14:textId="7597B4C3" w:rsidR="00CA3189" w:rsidRDefault="00CA3189" w:rsidP="004A464E">
                            <w:pPr>
                              <w:rPr>
                                <w:sz w:val="22"/>
                                <w:szCs w:val="22"/>
                              </w:rPr>
                            </w:pPr>
                            <w:r>
                              <w:rPr>
                                <w:rFonts w:hint="eastAsia"/>
                                <w:sz w:val="22"/>
                                <w:szCs w:val="22"/>
                              </w:rPr>
                              <w:t>〇本項目</w:t>
                            </w:r>
                            <w:r>
                              <w:rPr>
                                <w:sz w:val="22"/>
                                <w:szCs w:val="22"/>
                              </w:rPr>
                              <w:t>を整備基準</w:t>
                            </w:r>
                            <w:r>
                              <w:rPr>
                                <w:rFonts w:hint="eastAsia"/>
                                <w:sz w:val="22"/>
                                <w:szCs w:val="22"/>
                              </w:rPr>
                              <w:t>（努力規定）に</w:t>
                            </w:r>
                            <w:r>
                              <w:rPr>
                                <w:sz w:val="22"/>
                                <w:szCs w:val="22"/>
                              </w:rPr>
                              <w:t>する場合</w:t>
                            </w:r>
                            <w:r>
                              <w:rPr>
                                <w:rFonts w:hint="eastAsia"/>
                                <w:sz w:val="22"/>
                                <w:szCs w:val="22"/>
                              </w:rPr>
                              <w:t>、避難経路</w:t>
                            </w:r>
                            <w:r>
                              <w:rPr>
                                <w:sz w:val="22"/>
                                <w:szCs w:val="22"/>
                              </w:rPr>
                              <w:t>の図示</w:t>
                            </w:r>
                            <w:r>
                              <w:rPr>
                                <w:rFonts w:hint="eastAsia"/>
                                <w:sz w:val="22"/>
                                <w:szCs w:val="22"/>
                              </w:rPr>
                              <w:t>が</w:t>
                            </w:r>
                            <w:r>
                              <w:rPr>
                                <w:sz w:val="22"/>
                                <w:szCs w:val="22"/>
                              </w:rPr>
                              <w:t>必要になるが、</w:t>
                            </w:r>
                            <w:r>
                              <w:rPr>
                                <w:rFonts w:hint="eastAsia"/>
                                <w:sz w:val="22"/>
                                <w:szCs w:val="22"/>
                              </w:rPr>
                              <w:t>どのように図示させる</w:t>
                            </w:r>
                            <w:r>
                              <w:rPr>
                                <w:sz w:val="22"/>
                                <w:szCs w:val="22"/>
                              </w:rPr>
                              <w:t>のか。</w:t>
                            </w:r>
                          </w:p>
                          <w:p w14:paraId="6695D9DA" w14:textId="77777777" w:rsidR="00CA3189" w:rsidRPr="008F1921" w:rsidRDefault="00CA3189" w:rsidP="004A464E">
                            <w:pPr>
                              <w:rPr>
                                <w:sz w:val="22"/>
                                <w:szCs w:val="22"/>
                              </w:rPr>
                            </w:pPr>
                            <w:r>
                              <w:rPr>
                                <w:rFonts w:hint="eastAsia"/>
                                <w:sz w:val="22"/>
                                <w:szCs w:val="22"/>
                              </w:rPr>
                              <w:t>〇現行の</w:t>
                            </w:r>
                            <w:r>
                              <w:rPr>
                                <w:sz w:val="22"/>
                                <w:szCs w:val="22"/>
                              </w:rPr>
                              <w:t>整備基準で</w:t>
                            </w:r>
                            <w:r>
                              <w:rPr>
                                <w:rFonts w:hint="eastAsia"/>
                                <w:sz w:val="22"/>
                                <w:szCs w:val="22"/>
                              </w:rPr>
                              <w:t>避難経路</w:t>
                            </w:r>
                            <w:r>
                              <w:rPr>
                                <w:sz w:val="22"/>
                                <w:szCs w:val="22"/>
                              </w:rPr>
                              <w:t>は</w:t>
                            </w:r>
                            <w:r>
                              <w:rPr>
                                <w:rFonts w:hint="eastAsia"/>
                                <w:sz w:val="22"/>
                                <w:szCs w:val="22"/>
                              </w:rPr>
                              <w:t>定義づけられていない</w:t>
                            </w:r>
                            <w:r>
                              <w:rPr>
                                <w:sz w:val="22"/>
                                <w:szCs w:val="22"/>
                              </w:rPr>
                              <w:t>ため、</w:t>
                            </w:r>
                            <w:r>
                              <w:rPr>
                                <w:rFonts w:hint="eastAsia"/>
                                <w:sz w:val="22"/>
                                <w:szCs w:val="22"/>
                              </w:rPr>
                              <w:t>本項目を</w:t>
                            </w:r>
                            <w:r>
                              <w:rPr>
                                <w:sz w:val="22"/>
                                <w:szCs w:val="22"/>
                              </w:rPr>
                              <w:t>追加する場合は</w:t>
                            </w:r>
                            <w:r>
                              <w:rPr>
                                <w:rFonts w:hint="eastAsia"/>
                                <w:sz w:val="22"/>
                                <w:szCs w:val="22"/>
                              </w:rPr>
                              <w:t>整備基準内</w:t>
                            </w:r>
                            <w:r>
                              <w:rPr>
                                <w:sz w:val="22"/>
                                <w:szCs w:val="22"/>
                              </w:rPr>
                              <w:t>で</w:t>
                            </w:r>
                            <w:r>
                              <w:rPr>
                                <w:rFonts w:hint="eastAsia"/>
                                <w:sz w:val="22"/>
                                <w:szCs w:val="22"/>
                              </w:rPr>
                              <w:t>定義する必要があるのではないか</w:t>
                            </w:r>
                            <w:r>
                              <w:rPr>
                                <w:sz w:val="22"/>
                                <w:szCs w:val="22"/>
                              </w:rPr>
                              <w:t>。</w:t>
                            </w:r>
                          </w:p>
                        </w:txbxContent>
                      </v:textbox>
                    </v:shape>
                  </w:pict>
                </mc:Fallback>
              </mc:AlternateContent>
            </w:r>
          </w:p>
          <w:p w14:paraId="439299E9" w14:textId="77777777" w:rsidR="00220441" w:rsidRPr="003C6447" w:rsidRDefault="00220441" w:rsidP="00A45029">
            <w:pPr>
              <w:rPr>
                <w:rFonts w:asciiTheme="minorEastAsia" w:hAnsiTheme="minorEastAsia"/>
                <w:sz w:val="22"/>
                <w:u w:val="single"/>
              </w:rPr>
            </w:pPr>
          </w:p>
          <w:p w14:paraId="6A2769BE" w14:textId="77777777" w:rsidR="004A464E" w:rsidRPr="003C6447" w:rsidRDefault="004A464E" w:rsidP="00A45029">
            <w:pPr>
              <w:rPr>
                <w:rFonts w:asciiTheme="minorEastAsia" w:hAnsiTheme="minorEastAsia"/>
                <w:sz w:val="22"/>
                <w:u w:val="single"/>
              </w:rPr>
            </w:pPr>
          </w:p>
          <w:p w14:paraId="05107FA9" w14:textId="77777777" w:rsidR="004A464E" w:rsidRPr="003C6447" w:rsidRDefault="004A464E" w:rsidP="00A45029">
            <w:pPr>
              <w:rPr>
                <w:rFonts w:asciiTheme="minorEastAsia" w:hAnsiTheme="minorEastAsia"/>
                <w:sz w:val="22"/>
                <w:u w:val="single"/>
              </w:rPr>
            </w:pPr>
          </w:p>
          <w:p w14:paraId="64FE1D81" w14:textId="77777777" w:rsidR="004A464E" w:rsidRPr="003C6447" w:rsidRDefault="004A464E" w:rsidP="00A45029">
            <w:pPr>
              <w:rPr>
                <w:rFonts w:asciiTheme="minorEastAsia" w:hAnsiTheme="minorEastAsia"/>
                <w:sz w:val="22"/>
                <w:u w:val="single"/>
              </w:rPr>
            </w:pPr>
          </w:p>
          <w:p w14:paraId="03BED707" w14:textId="77777777" w:rsidR="004A464E" w:rsidRPr="003C6447" w:rsidRDefault="004A464E" w:rsidP="00A45029">
            <w:pPr>
              <w:rPr>
                <w:rFonts w:asciiTheme="minorEastAsia" w:hAnsiTheme="minorEastAsia"/>
                <w:sz w:val="22"/>
                <w:u w:val="single"/>
              </w:rPr>
            </w:pPr>
          </w:p>
        </w:tc>
        <w:tc>
          <w:tcPr>
            <w:tcW w:w="5193" w:type="dxa"/>
          </w:tcPr>
          <w:p w14:paraId="4B4BD001"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lastRenderedPageBreak/>
              <w:t>・非常時に障害者等が安全かつ円滑に避難できるよう、非常口だけでなく</w:t>
            </w:r>
            <w:r w:rsidRPr="003C6447">
              <w:rPr>
                <w:rFonts w:asciiTheme="minorEastAsia" w:hAnsiTheme="minorEastAsia" w:hint="eastAsia"/>
                <w:sz w:val="22"/>
                <w:u w:val="single"/>
              </w:rPr>
              <w:t>非常時に必要となる設備（避難経路）の設置について、「誘導設備」に関する整備基準に努める規定として追加を検討</w:t>
            </w:r>
            <w:r w:rsidRPr="003C6447">
              <w:rPr>
                <w:rFonts w:asciiTheme="minorEastAsia" w:hAnsiTheme="minorEastAsia" w:hint="eastAsia"/>
                <w:sz w:val="22"/>
              </w:rPr>
              <w:t>する。</w:t>
            </w:r>
          </w:p>
          <w:p w14:paraId="36779380" w14:textId="764B9266" w:rsidR="00220441" w:rsidRPr="003C6447" w:rsidRDefault="00220441" w:rsidP="00A45029">
            <w:pPr>
              <w:rPr>
                <w:rFonts w:asciiTheme="minorEastAsia" w:hAnsiTheme="minorEastAsia"/>
                <w:sz w:val="22"/>
              </w:rPr>
            </w:pPr>
            <w:r w:rsidRPr="003C6447">
              <w:rPr>
                <w:rFonts w:asciiTheme="minorEastAsia" w:hAnsiTheme="minorEastAsia" w:hint="eastAsia"/>
                <w:sz w:val="22"/>
              </w:rPr>
              <w:t>・避難設備の整備基準（努力規定）として追加する施設の用途・規模</w:t>
            </w:r>
          </w:p>
          <w:p w14:paraId="246266E0" w14:textId="3C7857D7" w:rsidR="00220441" w:rsidRPr="003C6447" w:rsidRDefault="00CA3189" w:rsidP="004128AC">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58592" behindDoc="0" locked="0" layoutInCell="1" allowOverlap="1" wp14:anchorId="1001FCCA" wp14:editId="78710CD4">
                      <wp:simplePos x="0" y="0"/>
                      <wp:positionH relativeFrom="column">
                        <wp:posOffset>-3429832</wp:posOffset>
                      </wp:positionH>
                      <wp:positionV relativeFrom="paragraph">
                        <wp:posOffset>182468</wp:posOffset>
                      </wp:positionV>
                      <wp:extent cx="7267575" cy="838595"/>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838595"/>
                              </a:xfrm>
                              <a:prstGeom prst="rect">
                                <a:avLst/>
                              </a:prstGeom>
                              <a:solidFill>
                                <a:srgbClr val="FFFFFF"/>
                              </a:solidFill>
                              <a:ln w="19050">
                                <a:solidFill>
                                  <a:srgbClr val="000000"/>
                                </a:solidFill>
                                <a:prstDash val="sysDash"/>
                                <a:miter lim="800000"/>
                                <a:headEnd/>
                                <a:tailEnd/>
                              </a:ln>
                            </wps:spPr>
                            <wps:txbx>
                              <w:txbxContent>
                                <w:p w14:paraId="37AC30B4" w14:textId="77777777" w:rsidR="00CA3189" w:rsidRPr="0068483C" w:rsidRDefault="00CA3189"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63D5360A" w14:textId="77777777" w:rsidR="00CA3189" w:rsidRDefault="00CA3189"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058716DF" w14:textId="77777777" w:rsidR="00CA3189" w:rsidRDefault="00CA3189" w:rsidP="0068483C">
                                  <w:pPr>
                                    <w:ind w:left="220" w:hangingChars="100" w:hanging="220"/>
                                    <w:rPr>
                                      <w:rFonts w:asciiTheme="minorEastAsia" w:hAnsiTheme="minorEastAsia"/>
                                      <w:sz w:val="22"/>
                                      <w:szCs w:val="22"/>
                                    </w:rPr>
                                  </w:pPr>
                                </w:p>
                                <w:p w14:paraId="2A851871" w14:textId="77777777" w:rsidR="00CA3189" w:rsidRPr="0068483C" w:rsidRDefault="00CA3189" w:rsidP="00E5544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1FCCA" id="テキスト ボックス 9" o:spid="_x0000_s1031" type="#_x0000_t202" style="position:absolute;margin-left:-270.05pt;margin-top:14.35pt;width:572.25pt;height:66.0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" strokeweight="1.5pt">
                      <v:stroke dashstyle="3 1"/>
                      <v:textbox>
                        <w:txbxContent>
                          <w:p w14:paraId="37AC30B4" w14:textId="77777777" w:rsidR="00CA3189" w:rsidRPr="0068483C" w:rsidRDefault="00CA3189"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63D5360A" w14:textId="77777777" w:rsidR="00CA3189" w:rsidRDefault="00CA3189"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058716DF" w14:textId="77777777" w:rsidR="00CA3189" w:rsidRDefault="00CA3189" w:rsidP="0068483C">
                            <w:pPr>
                              <w:ind w:left="220" w:hangingChars="100" w:hanging="220"/>
                              <w:rPr>
                                <w:rFonts w:asciiTheme="minorEastAsia" w:hAnsiTheme="minorEastAsia"/>
                                <w:sz w:val="22"/>
                                <w:szCs w:val="22"/>
                              </w:rPr>
                            </w:pPr>
                          </w:p>
                          <w:p w14:paraId="2A851871" w14:textId="77777777" w:rsidR="00CA3189" w:rsidRPr="0068483C" w:rsidRDefault="00CA3189" w:rsidP="00E5544E">
                            <w:pPr>
                              <w:rPr>
                                <w:sz w:val="22"/>
                                <w:szCs w:val="22"/>
                              </w:rPr>
                            </w:pPr>
                          </w:p>
                        </w:txbxContent>
                      </v:textbox>
                    </v:shape>
                  </w:pict>
                </mc:Fallback>
              </mc:AlternateContent>
            </w:r>
            <w:r w:rsidR="00220441" w:rsidRPr="003C6447">
              <w:rPr>
                <w:rFonts w:asciiTheme="minorEastAsia" w:hAnsiTheme="minorEastAsia" w:hint="eastAsia"/>
                <w:sz w:val="22"/>
              </w:rPr>
              <w:t xml:space="preserve"> </w:t>
            </w:r>
          </w:p>
        </w:tc>
        <w:tc>
          <w:tcPr>
            <w:tcW w:w="3544" w:type="dxa"/>
          </w:tcPr>
          <w:p w14:paraId="6E115CE3"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（整備基準）</w:t>
            </w:r>
          </w:p>
          <w:p w14:paraId="2B25758A"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(４）避難経路</w:t>
            </w:r>
          </w:p>
          <w:p w14:paraId="253F641F" w14:textId="6F7117A2" w:rsidR="00220441" w:rsidRPr="003C6447" w:rsidRDefault="00220441" w:rsidP="00DA4B07">
            <w:pPr>
              <w:rPr>
                <w:rFonts w:asciiTheme="minorEastAsia" w:hAnsiTheme="minorEastAsia"/>
                <w:sz w:val="22"/>
              </w:rPr>
            </w:pPr>
            <w:r w:rsidRPr="003C6447">
              <w:rPr>
                <w:rFonts w:asciiTheme="minorEastAsia" w:hAnsiTheme="minorEastAsia" w:hint="eastAsia"/>
                <w:sz w:val="22"/>
              </w:rPr>
              <w:t>避難経路となる屋内の通路については、段を設けないよう努めること。</w:t>
            </w:r>
          </w:p>
        </w:tc>
        <w:tc>
          <w:tcPr>
            <w:tcW w:w="3402" w:type="dxa"/>
          </w:tcPr>
          <w:p w14:paraId="071EFE7F" w14:textId="7D447C26" w:rsidR="003404F5" w:rsidRPr="003C6447" w:rsidRDefault="003404F5" w:rsidP="003404F5">
            <w:pPr>
              <w:spacing w:line="300" w:lineRule="exact"/>
              <w:rPr>
                <w:rFonts w:asciiTheme="minorEastAsia" w:hAnsiTheme="minorEastAsia"/>
                <w:sz w:val="22"/>
              </w:rPr>
            </w:pPr>
            <w:r w:rsidRPr="003C6447">
              <w:rPr>
                <w:rFonts w:asciiTheme="minorEastAsia" w:hAnsiTheme="minorEastAsia" w:hint="eastAsia"/>
                <w:sz w:val="22"/>
              </w:rPr>
              <w:t>〇既存基準・建築基準法で類似</w:t>
            </w:r>
            <w:r w:rsidRPr="003C6447">
              <w:rPr>
                <w:rFonts w:asciiTheme="minorEastAsia" w:hAnsiTheme="minorEastAsia"/>
                <w:sz w:val="22"/>
              </w:rPr>
              <w:t>規定</w:t>
            </w:r>
            <w:r w:rsidR="004D4C63" w:rsidRPr="003C6447">
              <w:rPr>
                <w:rFonts w:asciiTheme="minorEastAsia" w:hAnsiTheme="minorEastAsia" w:hint="eastAsia"/>
                <w:sz w:val="22"/>
              </w:rPr>
              <w:t>があり、整合を確認した結果、</w:t>
            </w:r>
            <w:r w:rsidR="004A7721" w:rsidRPr="003C6447">
              <w:rPr>
                <w:rFonts w:asciiTheme="minorEastAsia" w:hAnsiTheme="minorEastAsia" w:hint="eastAsia"/>
                <w:sz w:val="22"/>
              </w:rPr>
              <w:t>これらの</w:t>
            </w:r>
            <w:r w:rsidR="004D4C63" w:rsidRPr="003C6447">
              <w:rPr>
                <w:rFonts w:asciiTheme="minorEastAsia" w:hAnsiTheme="minorEastAsia" w:hint="eastAsia"/>
                <w:sz w:val="22"/>
              </w:rPr>
              <w:t>既存基準で対応するとともに、</w:t>
            </w:r>
            <w:r w:rsidR="007E0274">
              <w:rPr>
                <w:rFonts w:asciiTheme="minorEastAsia" w:hAnsiTheme="minorEastAsia" w:hint="eastAsia"/>
                <w:sz w:val="22"/>
              </w:rPr>
              <w:t>下記事前協議時の書類の工夫等、施策での対応を検討したい</w:t>
            </w:r>
            <w:r w:rsidR="004D4C63" w:rsidRPr="003C6447">
              <w:rPr>
                <w:rFonts w:asciiTheme="minorEastAsia" w:hAnsiTheme="minorEastAsia" w:hint="eastAsia"/>
                <w:sz w:val="22"/>
              </w:rPr>
              <w:t>。</w:t>
            </w:r>
          </w:p>
          <w:p w14:paraId="4B161103" w14:textId="77777777" w:rsidR="003404F5" w:rsidRPr="003C6447" w:rsidRDefault="003404F5" w:rsidP="003404F5">
            <w:pPr>
              <w:spacing w:line="300" w:lineRule="exact"/>
              <w:rPr>
                <w:rFonts w:asciiTheme="minorEastAsia" w:hAnsiTheme="minorEastAsia"/>
                <w:sz w:val="22"/>
              </w:rPr>
            </w:pPr>
          </w:p>
          <w:p w14:paraId="28976B22" w14:textId="5E60995F" w:rsidR="003404F5" w:rsidRPr="003C6447" w:rsidRDefault="003404F5" w:rsidP="003404F5">
            <w:pPr>
              <w:spacing w:line="300" w:lineRule="exact"/>
              <w:rPr>
                <w:rFonts w:asciiTheme="minorEastAsia" w:hAnsiTheme="minorEastAsia"/>
                <w:sz w:val="22"/>
              </w:rPr>
            </w:pPr>
            <w:r w:rsidRPr="003C6447">
              <w:rPr>
                <w:rFonts w:asciiTheme="minorEastAsia" w:hAnsiTheme="minorEastAsia" w:hint="eastAsia"/>
                <w:sz w:val="22"/>
              </w:rPr>
              <w:t>〇</w:t>
            </w:r>
            <w:r w:rsidRPr="003C6447">
              <w:rPr>
                <w:rFonts w:asciiTheme="minorEastAsia" w:hAnsiTheme="minorEastAsia"/>
                <w:sz w:val="22"/>
              </w:rPr>
              <w:t>災害</w:t>
            </w:r>
            <w:r w:rsidRPr="003C6447">
              <w:rPr>
                <w:rFonts w:asciiTheme="minorEastAsia" w:hAnsiTheme="minorEastAsia" w:hint="eastAsia"/>
                <w:sz w:val="22"/>
              </w:rPr>
              <w:t>対応は</w:t>
            </w:r>
            <w:r w:rsidRPr="003C6447">
              <w:rPr>
                <w:rFonts w:asciiTheme="minorEastAsia" w:hAnsiTheme="minorEastAsia"/>
                <w:sz w:val="22"/>
              </w:rPr>
              <w:t>条例見直し検討会議</w:t>
            </w:r>
            <w:r w:rsidRPr="003C6447">
              <w:rPr>
                <w:rFonts w:asciiTheme="minorEastAsia" w:hAnsiTheme="minorEastAsia" w:hint="eastAsia"/>
                <w:sz w:val="22"/>
              </w:rPr>
              <w:t>の</w:t>
            </w:r>
            <w:r w:rsidR="005F52A1">
              <w:rPr>
                <w:rFonts w:asciiTheme="minorEastAsia" w:hAnsiTheme="minorEastAsia" w:hint="eastAsia"/>
                <w:sz w:val="22"/>
              </w:rPr>
              <w:t>議論・</w:t>
            </w:r>
            <w:r w:rsidRPr="003C6447">
              <w:rPr>
                <w:rFonts w:asciiTheme="minorEastAsia" w:hAnsiTheme="minorEastAsia" w:hint="eastAsia"/>
                <w:sz w:val="22"/>
              </w:rPr>
              <w:t>整理として</w:t>
            </w:r>
            <w:r w:rsidRPr="003C6447">
              <w:rPr>
                <w:rFonts w:asciiTheme="minorEastAsia" w:hAnsiTheme="minorEastAsia"/>
                <w:sz w:val="22"/>
              </w:rPr>
              <w:t>、基本的には他</w:t>
            </w:r>
            <w:r w:rsidRPr="003C6447">
              <w:rPr>
                <w:rFonts w:asciiTheme="minorEastAsia" w:hAnsiTheme="minorEastAsia" w:hint="eastAsia"/>
                <w:sz w:val="22"/>
              </w:rPr>
              <w:t>の</w:t>
            </w:r>
            <w:r w:rsidRPr="003C6447">
              <w:rPr>
                <w:rFonts w:asciiTheme="minorEastAsia" w:hAnsiTheme="minorEastAsia"/>
                <w:sz w:val="22"/>
              </w:rPr>
              <w:t>個別施</w:t>
            </w:r>
            <w:r w:rsidRPr="003C6447">
              <w:rPr>
                <w:rFonts w:asciiTheme="minorEastAsia" w:hAnsiTheme="minorEastAsia" w:hint="eastAsia"/>
                <w:sz w:val="22"/>
              </w:rPr>
              <w:t>策</w:t>
            </w:r>
            <w:r w:rsidRPr="003C6447">
              <w:rPr>
                <w:rFonts w:asciiTheme="minorEastAsia" w:hAnsiTheme="minorEastAsia"/>
                <w:sz w:val="22"/>
              </w:rPr>
              <w:t>で対応</w:t>
            </w:r>
            <w:r w:rsidRPr="003C6447">
              <w:rPr>
                <w:rFonts w:asciiTheme="minorEastAsia" w:hAnsiTheme="minorEastAsia" w:hint="eastAsia"/>
                <w:sz w:val="22"/>
              </w:rPr>
              <w:t>する内</w:t>
            </w:r>
            <w:r w:rsidRPr="003C6447">
              <w:rPr>
                <w:rFonts w:asciiTheme="minorEastAsia" w:hAnsiTheme="minorEastAsia"/>
                <w:sz w:val="22"/>
              </w:rPr>
              <w:t>容</w:t>
            </w:r>
            <w:r w:rsidRPr="003C6447">
              <w:rPr>
                <w:rFonts w:asciiTheme="minorEastAsia" w:hAnsiTheme="minorEastAsia" w:hint="eastAsia"/>
                <w:sz w:val="22"/>
              </w:rPr>
              <w:t>が</w:t>
            </w:r>
            <w:r w:rsidRPr="003C6447">
              <w:rPr>
                <w:rFonts w:asciiTheme="minorEastAsia" w:hAnsiTheme="minorEastAsia"/>
                <w:sz w:val="22"/>
              </w:rPr>
              <w:t>多いが</w:t>
            </w:r>
            <w:r w:rsidR="004A7721" w:rsidRPr="003C6447">
              <w:rPr>
                <w:rFonts w:asciiTheme="minorEastAsia" w:hAnsiTheme="minorEastAsia" w:hint="eastAsia"/>
                <w:sz w:val="22"/>
              </w:rPr>
              <w:t>「(5)</w:t>
            </w:r>
            <w:r w:rsidRPr="003C6447">
              <w:rPr>
                <w:rFonts w:asciiTheme="minorEastAsia" w:hAnsiTheme="minorEastAsia" w:hint="eastAsia"/>
                <w:sz w:val="22"/>
              </w:rPr>
              <w:t>施設の</w:t>
            </w:r>
            <w:r w:rsidRPr="003C6447">
              <w:rPr>
                <w:rFonts w:asciiTheme="minorEastAsia" w:hAnsiTheme="minorEastAsia"/>
                <w:sz w:val="22"/>
              </w:rPr>
              <w:t>円滑な</w:t>
            </w:r>
            <w:r w:rsidRPr="003C6447">
              <w:rPr>
                <w:rFonts w:asciiTheme="minorEastAsia" w:hAnsiTheme="minorEastAsia" w:hint="eastAsia"/>
                <w:sz w:val="22"/>
              </w:rPr>
              <w:t>利用の</w:t>
            </w:r>
            <w:r w:rsidRPr="003C6447">
              <w:rPr>
                <w:rFonts w:asciiTheme="minorEastAsia" w:hAnsiTheme="minorEastAsia"/>
                <w:sz w:val="22"/>
              </w:rPr>
              <w:t>ための</w:t>
            </w:r>
            <w:r w:rsidR="004A7721" w:rsidRPr="003C6447">
              <w:rPr>
                <w:rFonts w:asciiTheme="minorEastAsia" w:hAnsiTheme="minorEastAsia" w:hint="eastAsia"/>
                <w:sz w:val="22"/>
              </w:rPr>
              <w:t>支援」で、こうした視点も含め</w:t>
            </w:r>
            <w:r w:rsidRPr="003C6447">
              <w:rPr>
                <w:rFonts w:asciiTheme="minorEastAsia" w:hAnsiTheme="minorEastAsia" w:hint="eastAsia"/>
                <w:sz w:val="22"/>
              </w:rPr>
              <w:t>建築物</w:t>
            </w:r>
            <w:r w:rsidRPr="003C6447">
              <w:rPr>
                <w:rFonts w:asciiTheme="minorEastAsia" w:hAnsiTheme="minorEastAsia"/>
                <w:sz w:val="22"/>
              </w:rPr>
              <w:t>の事前協議</w:t>
            </w:r>
            <w:r w:rsidRPr="003C6447">
              <w:rPr>
                <w:rFonts w:asciiTheme="minorEastAsia" w:hAnsiTheme="minorEastAsia" w:hint="eastAsia"/>
                <w:sz w:val="22"/>
              </w:rPr>
              <w:t>時の</w:t>
            </w:r>
            <w:r w:rsidRPr="003C6447">
              <w:rPr>
                <w:rFonts w:asciiTheme="minorEastAsia" w:hAnsiTheme="minorEastAsia"/>
                <w:sz w:val="22"/>
              </w:rPr>
              <w:t>提出書類等</w:t>
            </w:r>
            <w:r w:rsidRPr="003C6447">
              <w:rPr>
                <w:rFonts w:asciiTheme="minorEastAsia" w:hAnsiTheme="minorEastAsia" w:hint="eastAsia"/>
                <w:sz w:val="22"/>
              </w:rPr>
              <w:t>での</w:t>
            </w:r>
            <w:r w:rsidRPr="003C6447">
              <w:rPr>
                <w:rFonts w:asciiTheme="minorEastAsia" w:hAnsiTheme="minorEastAsia"/>
                <w:sz w:val="22"/>
              </w:rPr>
              <w:t>工夫を</w:t>
            </w:r>
            <w:r w:rsidR="00DD664C">
              <w:rPr>
                <w:rFonts w:asciiTheme="minorEastAsia" w:hAnsiTheme="minorEastAsia" w:hint="eastAsia"/>
                <w:sz w:val="22"/>
              </w:rPr>
              <w:t>図る</w:t>
            </w:r>
            <w:r w:rsidR="00DD664C">
              <w:rPr>
                <w:rFonts w:asciiTheme="minorEastAsia" w:hAnsiTheme="minorEastAsia" w:hint="eastAsia"/>
                <w:sz w:val="22"/>
              </w:rPr>
              <w:lastRenderedPageBreak/>
              <w:t>予定</w:t>
            </w:r>
            <w:r w:rsidRPr="003C6447">
              <w:rPr>
                <w:rFonts w:asciiTheme="minorEastAsia" w:hAnsiTheme="minorEastAsia"/>
                <w:sz w:val="22"/>
              </w:rPr>
              <w:t>としている。</w:t>
            </w:r>
          </w:p>
          <w:p w14:paraId="446F32EC" w14:textId="6B2A3DB2" w:rsidR="00711A95" w:rsidRPr="003C6447" w:rsidRDefault="00711A95" w:rsidP="003404F5">
            <w:pPr>
              <w:spacing w:line="300" w:lineRule="exact"/>
              <w:rPr>
                <w:rFonts w:asciiTheme="minorEastAsia" w:hAnsiTheme="minorEastAsia"/>
                <w:sz w:val="22"/>
                <w:u w:val="single"/>
              </w:rPr>
            </w:pPr>
            <w:r w:rsidRPr="003C6447">
              <w:rPr>
                <w:rFonts w:asciiTheme="minorEastAsia" w:hAnsiTheme="minorEastAsia" w:hint="eastAsia"/>
                <w:sz w:val="22"/>
                <w:highlight w:val="yellow"/>
                <w:u w:val="single"/>
              </w:rPr>
              <w:t>&lt;参考資料５　配慮に係る取組事項　内容イメージ&gt;</w:t>
            </w:r>
            <w:r w:rsidR="00D26278" w:rsidRPr="003C6447">
              <w:rPr>
                <w:rFonts w:asciiTheme="minorEastAsia" w:hAnsiTheme="minorEastAsia" w:hint="eastAsia"/>
                <w:sz w:val="22"/>
                <w:highlight w:val="yellow"/>
                <w:u w:val="single"/>
              </w:rPr>
              <w:t>１（１）キ「非常時の体制の整備」</w:t>
            </w:r>
          </w:p>
          <w:p w14:paraId="53F5BAA3" w14:textId="77777777" w:rsidR="003404F5" w:rsidRPr="003C6447" w:rsidRDefault="003404F5" w:rsidP="003404F5">
            <w:pPr>
              <w:spacing w:line="300" w:lineRule="exact"/>
              <w:rPr>
                <w:rFonts w:asciiTheme="minorEastAsia" w:hAnsiTheme="minorEastAsia"/>
                <w:sz w:val="22"/>
              </w:rPr>
            </w:pPr>
          </w:p>
          <w:p w14:paraId="1505DD67" w14:textId="11677CA1" w:rsidR="003404F5" w:rsidRPr="003C6447" w:rsidRDefault="003404F5" w:rsidP="003404F5">
            <w:pPr>
              <w:spacing w:line="300" w:lineRule="exact"/>
              <w:rPr>
                <w:rFonts w:asciiTheme="minorEastAsia" w:hAnsiTheme="minorEastAsia"/>
                <w:sz w:val="22"/>
              </w:rPr>
            </w:pPr>
            <w:r w:rsidRPr="003C6447">
              <w:rPr>
                <w:rFonts w:asciiTheme="minorEastAsia" w:hAnsiTheme="minorEastAsia" w:hint="eastAsia"/>
                <w:sz w:val="22"/>
              </w:rPr>
              <w:t>〇</w:t>
            </w:r>
            <w:r w:rsidR="004A7721" w:rsidRPr="003C6447">
              <w:rPr>
                <w:rFonts w:asciiTheme="minorEastAsia" w:hAnsiTheme="minorEastAsia"/>
                <w:sz w:val="22"/>
              </w:rPr>
              <w:t>また</w:t>
            </w:r>
            <w:r w:rsidR="004A7721" w:rsidRPr="003C6447">
              <w:rPr>
                <w:rFonts w:asciiTheme="minorEastAsia" w:hAnsiTheme="minorEastAsia" w:hint="eastAsia"/>
                <w:sz w:val="22"/>
              </w:rPr>
              <w:t>、</w:t>
            </w:r>
            <w:r w:rsidRPr="003C6447">
              <w:rPr>
                <w:rFonts w:asciiTheme="minorEastAsia" w:hAnsiTheme="minorEastAsia" w:hint="eastAsia"/>
                <w:sz w:val="22"/>
              </w:rPr>
              <w:t>避難訓練</w:t>
            </w:r>
            <w:r w:rsidRPr="003C6447">
              <w:rPr>
                <w:rFonts w:asciiTheme="minorEastAsia" w:hAnsiTheme="minorEastAsia"/>
                <w:sz w:val="22"/>
              </w:rPr>
              <w:t>の活用</w:t>
            </w:r>
            <w:r w:rsidRPr="003C6447">
              <w:rPr>
                <w:rFonts w:asciiTheme="minorEastAsia" w:hAnsiTheme="minorEastAsia" w:hint="eastAsia"/>
                <w:sz w:val="22"/>
              </w:rPr>
              <w:t>（</w:t>
            </w:r>
            <w:r w:rsidRPr="003C6447">
              <w:rPr>
                <w:rFonts w:asciiTheme="minorEastAsia" w:hAnsiTheme="minorEastAsia"/>
                <w:sz w:val="22"/>
              </w:rPr>
              <w:t>要配慮者対策への働き</w:t>
            </w:r>
            <w:r w:rsidRPr="003C6447">
              <w:rPr>
                <w:rFonts w:asciiTheme="minorEastAsia" w:hAnsiTheme="minorEastAsia" w:hint="eastAsia"/>
                <w:sz w:val="22"/>
              </w:rPr>
              <w:t>かけ）</w:t>
            </w:r>
            <w:r w:rsidRPr="003C6447">
              <w:rPr>
                <w:rFonts w:asciiTheme="minorEastAsia" w:hAnsiTheme="minorEastAsia"/>
                <w:sz w:val="22"/>
              </w:rPr>
              <w:t>等</w:t>
            </w:r>
            <w:r w:rsidRPr="003C6447">
              <w:rPr>
                <w:rFonts w:asciiTheme="minorEastAsia" w:hAnsiTheme="minorEastAsia" w:hint="eastAsia"/>
                <w:sz w:val="22"/>
              </w:rPr>
              <w:t>を</w:t>
            </w:r>
            <w:r w:rsidR="004A7721" w:rsidRPr="003C6447">
              <w:rPr>
                <w:rFonts w:asciiTheme="minorEastAsia" w:hAnsiTheme="minorEastAsia" w:hint="eastAsia"/>
                <w:sz w:val="22"/>
              </w:rPr>
              <w:t>関連</w:t>
            </w:r>
            <w:r w:rsidRPr="003C6447">
              <w:rPr>
                <w:rFonts w:asciiTheme="minorEastAsia" w:hAnsiTheme="minorEastAsia"/>
                <w:sz w:val="22"/>
              </w:rPr>
              <w:t>部局へ働きかける</w:t>
            </w:r>
            <w:r w:rsidR="004A7721" w:rsidRPr="003C6447">
              <w:rPr>
                <w:rFonts w:asciiTheme="minorEastAsia" w:hAnsiTheme="minorEastAsia" w:hint="eastAsia"/>
                <w:sz w:val="22"/>
              </w:rPr>
              <w:t>ことを検討する。</w:t>
            </w:r>
          </w:p>
          <w:p w14:paraId="0BF0C64B" w14:textId="634840B4" w:rsidR="000C1B24" w:rsidRPr="003C6447" w:rsidRDefault="000C1B24" w:rsidP="00851133">
            <w:pPr>
              <w:rPr>
                <w:rFonts w:asciiTheme="minorEastAsia" w:hAnsiTheme="minorEastAsia"/>
                <w:sz w:val="22"/>
                <w:u w:val="single"/>
              </w:rPr>
            </w:pPr>
          </w:p>
        </w:tc>
      </w:tr>
      <w:tr w:rsidR="003C6447" w:rsidRPr="003C6447" w14:paraId="55E8FA65" w14:textId="77777777" w:rsidTr="00211A88">
        <w:trPr>
          <w:trHeight w:val="4909"/>
        </w:trPr>
        <w:tc>
          <w:tcPr>
            <w:tcW w:w="562" w:type="dxa"/>
          </w:tcPr>
          <w:p w14:paraId="5B21C2FC"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(4)</w:t>
            </w:r>
          </w:p>
        </w:tc>
        <w:tc>
          <w:tcPr>
            <w:tcW w:w="1985" w:type="dxa"/>
          </w:tcPr>
          <w:p w14:paraId="39421870"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幅広歩道等におけるベンチの休憩施設設置促進について</w:t>
            </w:r>
          </w:p>
        </w:tc>
        <w:tc>
          <w:tcPr>
            <w:tcW w:w="5438" w:type="dxa"/>
          </w:tcPr>
          <w:p w14:paraId="37B040D4"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・高齢者、障害者等の移動等の円滑化の促進に関する法律に係る省令や条例において、特定道路については、「歩道等には、適当な間隔でベンチ及びその上屋を設けるものとする」と定められているが、</w:t>
            </w:r>
            <w:r w:rsidRPr="003C6447">
              <w:rPr>
                <w:rFonts w:asciiTheme="minorEastAsia" w:hAnsiTheme="minorEastAsia" w:hint="eastAsia"/>
                <w:sz w:val="22"/>
                <w:u w:val="single"/>
              </w:rPr>
              <w:t>特定道路以外の歩道については、ベンチを設ける規定がない。</w:t>
            </w:r>
          </w:p>
          <w:p w14:paraId="7FB3CB12" w14:textId="77777777" w:rsidR="00220441" w:rsidRPr="003C6447" w:rsidRDefault="0065223F" w:rsidP="00A45029">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57568" behindDoc="0" locked="0" layoutInCell="1" allowOverlap="1" wp14:anchorId="50289326" wp14:editId="6E10130E">
                      <wp:simplePos x="0" y="0"/>
                      <wp:positionH relativeFrom="column">
                        <wp:posOffset>5316</wp:posOffset>
                      </wp:positionH>
                      <wp:positionV relativeFrom="paragraph">
                        <wp:posOffset>31188</wp:posOffset>
                      </wp:positionV>
                      <wp:extent cx="7330875" cy="2382665"/>
                      <wp:effectExtent l="0" t="0" r="22860" b="177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875" cy="2382665"/>
                              </a:xfrm>
                              <a:prstGeom prst="rect">
                                <a:avLst/>
                              </a:prstGeom>
                              <a:solidFill>
                                <a:srgbClr val="FFFFFF"/>
                              </a:solidFill>
                              <a:ln w="19050">
                                <a:solidFill>
                                  <a:srgbClr val="000000"/>
                                </a:solidFill>
                                <a:prstDash val="sysDash"/>
                                <a:miter lim="800000"/>
                                <a:headEnd/>
                                <a:tailEnd/>
                              </a:ln>
                            </wps:spPr>
                            <wps:txbx>
                              <w:txbxContent>
                                <w:p w14:paraId="505FDADF" w14:textId="77777777" w:rsidR="00CA3189" w:rsidRPr="008247DF" w:rsidRDefault="00CA3189"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5C8132" w14:textId="77777777" w:rsidR="00CA3189" w:rsidRDefault="00CA3189" w:rsidP="004813D3">
                                  <w:pPr>
                                    <w:ind w:left="220" w:hangingChars="100" w:hanging="220"/>
                                    <w:rPr>
                                      <w:rFonts w:asciiTheme="minorEastAsia" w:hAnsiTheme="minorEastAsia"/>
                                      <w:sz w:val="22"/>
                                    </w:rPr>
                                  </w:pPr>
                                  <w:r>
                                    <w:rPr>
                                      <w:rFonts w:asciiTheme="minorEastAsia" w:hAnsiTheme="minorEastAsia" w:hint="eastAsia"/>
                                      <w:sz w:val="22"/>
                                      <w:szCs w:val="22"/>
                                    </w:rPr>
                                    <w:t>〇</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5FD50905" w14:textId="77777777" w:rsidR="00CA3189" w:rsidRPr="00281770" w:rsidRDefault="00CA3189" w:rsidP="00281770">
                                  <w:pPr>
                                    <w:ind w:left="220" w:hangingChars="100" w:hanging="220"/>
                                    <w:rPr>
                                      <w:rFonts w:asciiTheme="minorEastAsia" w:hAnsiTheme="minorEastAsia"/>
                                      <w:sz w:val="22"/>
                                    </w:rPr>
                                  </w:pPr>
                                  <w:r>
                                    <w:rPr>
                                      <w:rFonts w:asciiTheme="minorEastAsia" w:hAnsiTheme="minorEastAsia" w:hint="eastAsia"/>
                                      <w:sz w:val="22"/>
                                    </w:rPr>
                                    <w:t>〇</w:t>
                                  </w:r>
                                  <w:r w:rsidRPr="00281770">
                                    <w:rPr>
                                      <w:rFonts w:asciiTheme="minorEastAsia" w:hAnsiTheme="minorEastAsia" w:hint="eastAsia"/>
                                      <w:sz w:val="22"/>
                                    </w:rPr>
                                    <w:t xml:space="preserve">　</w:t>
                                  </w:r>
                                  <w:r w:rsidRPr="00281770">
                                    <w:rPr>
                                      <w:rFonts w:asciiTheme="minorEastAsia" w:hAnsiTheme="minorEastAsia"/>
                                      <w:sz w:val="22"/>
                                    </w:rPr>
                                    <w:t>民間</w:t>
                                  </w:r>
                                  <w:r w:rsidRPr="00281770">
                                    <w:rPr>
                                      <w:rFonts w:asciiTheme="minorEastAsia" w:hAnsiTheme="minorEastAsia" w:hint="eastAsia"/>
                                      <w:sz w:val="22"/>
                                    </w:rPr>
                                    <w:t>が占用許可を取って、ベンチを置くということが、ソフト的に適合率が低いという議論をしている中で、より達成率が低い話ではないかと思う。まずその前段としては、公共施設でそれが当たり前になるくらいのボリューム感で整理していただく必要がある。いきなり基準で、努力義務で、占用でやるというのは民間の企業にとってハードルが高いと思う。</w:t>
                                  </w:r>
                                </w:p>
                                <w:p w14:paraId="0AC7E4F4" w14:textId="19CE0C25" w:rsidR="00CA3189" w:rsidRPr="008247DF" w:rsidRDefault="00CA3189" w:rsidP="00965794">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31A719D7" w14:textId="77777777" w:rsidR="00CA3189" w:rsidRPr="00965794" w:rsidRDefault="00CA3189" w:rsidP="00965794">
                                  <w:pPr>
                                    <w:pStyle w:val="a7"/>
                                    <w:numPr>
                                      <w:ilvl w:val="0"/>
                                      <w:numId w:val="4"/>
                                    </w:numPr>
                                    <w:ind w:leftChars="0"/>
                                    <w:rPr>
                                      <w:rFonts w:asciiTheme="minorEastAsia" w:hAnsiTheme="minorEastAsia"/>
                                      <w:sz w:val="22"/>
                                    </w:rPr>
                                  </w:pPr>
                                  <w:r>
                                    <w:rPr>
                                      <w:rFonts w:asciiTheme="minorEastAsia" w:hAnsiTheme="minorEastAsia"/>
                                      <w:sz w:val="22"/>
                                    </w:rPr>
                                    <w:t>特になし</w:t>
                                  </w:r>
                                </w:p>
                                <w:p w14:paraId="72972598" w14:textId="77777777" w:rsidR="00CA3189" w:rsidRDefault="00CA3189" w:rsidP="004813D3">
                                  <w:pPr>
                                    <w:ind w:left="220" w:hangingChars="100" w:hanging="220"/>
                                    <w:rPr>
                                      <w:rFonts w:asciiTheme="minorEastAsia" w:hAnsiTheme="minorEastAsia"/>
                                      <w:sz w:val="22"/>
                                    </w:rPr>
                                  </w:pPr>
                                </w:p>
                                <w:p w14:paraId="2B8A25EA" w14:textId="77777777" w:rsidR="00CA3189" w:rsidRDefault="00CA3189" w:rsidP="004813D3">
                                  <w:pPr>
                                    <w:ind w:left="220" w:hangingChars="100" w:hanging="220"/>
                                    <w:rPr>
                                      <w:rFonts w:asciiTheme="minorEastAsia" w:hAnsiTheme="minorEastAsia"/>
                                      <w:sz w:val="22"/>
                                    </w:rPr>
                                  </w:pPr>
                                </w:p>
                                <w:p w14:paraId="6DDD58D9" w14:textId="77777777" w:rsidR="00CA3189" w:rsidRDefault="00CA3189" w:rsidP="004813D3">
                                  <w:pPr>
                                    <w:ind w:left="220" w:hangingChars="100" w:hanging="220"/>
                                    <w:rPr>
                                      <w:rFonts w:asciiTheme="minorEastAsia" w:hAnsiTheme="minorEastAsia"/>
                                      <w:sz w:val="22"/>
                                    </w:rPr>
                                  </w:pPr>
                                </w:p>
                                <w:p w14:paraId="5FA66AAD" w14:textId="77777777" w:rsidR="00CA3189" w:rsidRDefault="00CA3189" w:rsidP="004813D3">
                                  <w:pPr>
                                    <w:ind w:left="220" w:hangingChars="100" w:hanging="220"/>
                                    <w:rPr>
                                      <w:rFonts w:asciiTheme="minorEastAsia" w:hAnsiTheme="minorEastAsia"/>
                                      <w:sz w:val="22"/>
                                    </w:rPr>
                                  </w:pPr>
                                </w:p>
                                <w:p w14:paraId="0E5753C8" w14:textId="77777777" w:rsidR="00CA3189" w:rsidRDefault="00CA3189" w:rsidP="004813D3">
                                  <w:pPr>
                                    <w:ind w:left="220" w:hangingChars="100" w:hanging="220"/>
                                    <w:rPr>
                                      <w:rFonts w:asciiTheme="minorEastAsia" w:hAnsiTheme="minorEastAsia"/>
                                      <w:sz w:val="22"/>
                                    </w:rPr>
                                  </w:pPr>
                                </w:p>
                                <w:p w14:paraId="4735C678" w14:textId="77777777" w:rsidR="00CA3189" w:rsidRDefault="00CA3189" w:rsidP="004813D3">
                                  <w:pPr>
                                    <w:ind w:left="220" w:hangingChars="100" w:hanging="220"/>
                                    <w:rPr>
                                      <w:rFonts w:asciiTheme="minorEastAsia" w:hAnsiTheme="minorEastAsia"/>
                                      <w:sz w:val="22"/>
                                    </w:rPr>
                                  </w:pPr>
                                </w:p>
                                <w:p w14:paraId="750BC6E0" w14:textId="77777777" w:rsidR="00CA3189" w:rsidRDefault="00CA3189" w:rsidP="004813D3">
                                  <w:pPr>
                                    <w:ind w:left="220" w:hangingChars="100" w:hanging="220"/>
                                    <w:rPr>
                                      <w:rFonts w:asciiTheme="minorEastAsia" w:hAnsiTheme="minorEastAsia"/>
                                      <w:sz w:val="22"/>
                                    </w:rPr>
                                  </w:pPr>
                                </w:p>
                                <w:p w14:paraId="5FD9850C" w14:textId="77777777" w:rsidR="00CA3189" w:rsidRDefault="00CA3189" w:rsidP="004813D3">
                                  <w:pPr>
                                    <w:ind w:left="220" w:hangingChars="100" w:hanging="220"/>
                                    <w:rPr>
                                      <w:rFonts w:asciiTheme="minorEastAsia" w:hAnsiTheme="minorEastAsia"/>
                                      <w:sz w:val="22"/>
                                    </w:rPr>
                                  </w:pPr>
                                </w:p>
                                <w:p w14:paraId="36D1F8FF" w14:textId="77777777" w:rsidR="00CA3189" w:rsidRDefault="00CA3189" w:rsidP="004813D3">
                                  <w:pPr>
                                    <w:ind w:left="220" w:hangingChars="100" w:hanging="220"/>
                                    <w:rPr>
                                      <w:rFonts w:asciiTheme="minorEastAsia" w:hAnsiTheme="minorEastAsia"/>
                                      <w:sz w:val="22"/>
                                    </w:rPr>
                                  </w:pPr>
                                </w:p>
                                <w:p w14:paraId="304A2E19" w14:textId="77777777" w:rsidR="00CA3189" w:rsidRDefault="00CA3189" w:rsidP="004813D3">
                                  <w:pPr>
                                    <w:ind w:left="220" w:hangingChars="100" w:hanging="220"/>
                                    <w:rPr>
                                      <w:rFonts w:asciiTheme="minorEastAsia" w:hAnsiTheme="minorEastAsia"/>
                                      <w:sz w:val="22"/>
                                    </w:rPr>
                                  </w:pPr>
                                </w:p>
                                <w:p w14:paraId="28D7384B" w14:textId="77777777" w:rsidR="00CA3189" w:rsidRDefault="00CA3189" w:rsidP="004813D3">
                                  <w:pPr>
                                    <w:ind w:left="220" w:hangingChars="100" w:hanging="220"/>
                                    <w:rPr>
                                      <w:rFonts w:asciiTheme="minorEastAsia" w:hAnsiTheme="minorEastAsia"/>
                                      <w:sz w:val="22"/>
                                    </w:rPr>
                                  </w:pPr>
                                </w:p>
                                <w:p w14:paraId="63976C76" w14:textId="77777777" w:rsidR="00CA3189" w:rsidRDefault="00CA3189" w:rsidP="004813D3">
                                  <w:pPr>
                                    <w:ind w:left="220" w:hangingChars="100" w:hanging="220"/>
                                    <w:rPr>
                                      <w:rFonts w:asciiTheme="minorEastAsia" w:hAnsiTheme="minorEastAsia"/>
                                      <w:sz w:val="22"/>
                                    </w:rPr>
                                  </w:pPr>
                                </w:p>
                                <w:p w14:paraId="4328D531" w14:textId="77777777" w:rsidR="00CA3189" w:rsidRDefault="00CA3189" w:rsidP="004813D3">
                                  <w:pPr>
                                    <w:ind w:left="220" w:hangingChars="100" w:hanging="220"/>
                                    <w:rPr>
                                      <w:rFonts w:asciiTheme="minorEastAsia" w:hAnsiTheme="minorEastAsia"/>
                                      <w:sz w:val="22"/>
                                    </w:rPr>
                                  </w:pPr>
                                </w:p>
                                <w:p w14:paraId="108788FA" w14:textId="77777777" w:rsidR="00CA3189" w:rsidRDefault="00CA3189" w:rsidP="004813D3">
                                  <w:pPr>
                                    <w:ind w:left="220" w:hangingChars="100" w:hanging="220"/>
                                    <w:rPr>
                                      <w:rFonts w:asciiTheme="minorEastAsia" w:hAnsiTheme="minorEastAsia"/>
                                      <w:sz w:val="22"/>
                                    </w:rPr>
                                  </w:pPr>
                                </w:p>
                                <w:p w14:paraId="3A9E9FEF" w14:textId="77777777" w:rsidR="00CA3189" w:rsidRDefault="00CA3189" w:rsidP="004813D3">
                                  <w:pPr>
                                    <w:ind w:left="220" w:hangingChars="100" w:hanging="220"/>
                                    <w:rPr>
                                      <w:rFonts w:asciiTheme="minorEastAsia" w:hAnsiTheme="minorEastAsia"/>
                                      <w:sz w:val="22"/>
                                    </w:rPr>
                                  </w:pPr>
                                </w:p>
                                <w:p w14:paraId="726A67BE" w14:textId="77777777" w:rsidR="00CA3189" w:rsidRDefault="00CA3189" w:rsidP="004813D3">
                                  <w:pPr>
                                    <w:ind w:left="220" w:hangingChars="100" w:hanging="220"/>
                                    <w:rPr>
                                      <w:rFonts w:asciiTheme="minorEastAsia" w:hAnsiTheme="minorEastAsia"/>
                                      <w:sz w:val="22"/>
                                    </w:rPr>
                                  </w:pPr>
                                </w:p>
                                <w:p w14:paraId="771ACEA5" w14:textId="77777777" w:rsidR="00CA3189" w:rsidRDefault="00CA3189" w:rsidP="004813D3">
                                  <w:pPr>
                                    <w:ind w:left="220" w:hangingChars="100" w:hanging="220"/>
                                    <w:rPr>
                                      <w:rFonts w:asciiTheme="minorEastAsia" w:hAnsiTheme="minorEastAsia"/>
                                      <w:sz w:val="22"/>
                                    </w:rPr>
                                  </w:pPr>
                                </w:p>
                                <w:p w14:paraId="5A767C10" w14:textId="77777777" w:rsidR="00CA3189" w:rsidRDefault="00CA3189" w:rsidP="004813D3">
                                  <w:pPr>
                                    <w:ind w:left="220" w:hangingChars="100" w:hanging="220"/>
                                    <w:rPr>
                                      <w:rFonts w:asciiTheme="minorEastAsia" w:hAnsiTheme="minorEastAsia"/>
                                      <w:sz w:val="22"/>
                                    </w:rPr>
                                  </w:pPr>
                                </w:p>
                                <w:p w14:paraId="0E824FDA" w14:textId="77777777" w:rsidR="00CA3189" w:rsidRDefault="00CA3189" w:rsidP="004813D3">
                                  <w:pPr>
                                    <w:ind w:left="220" w:hangingChars="100" w:hanging="220"/>
                                    <w:rPr>
                                      <w:rFonts w:asciiTheme="minorEastAsia" w:hAnsiTheme="minorEastAsia"/>
                                      <w:sz w:val="22"/>
                                    </w:rPr>
                                  </w:pPr>
                                </w:p>
                                <w:p w14:paraId="383E1019" w14:textId="77777777" w:rsidR="00CA3189" w:rsidRDefault="00CA3189" w:rsidP="004813D3">
                                  <w:pPr>
                                    <w:ind w:left="220" w:hangingChars="100" w:hanging="220"/>
                                    <w:rPr>
                                      <w:rFonts w:asciiTheme="minorEastAsia" w:hAnsiTheme="minorEastAsia"/>
                                      <w:sz w:val="22"/>
                                    </w:rPr>
                                  </w:pPr>
                                </w:p>
                                <w:p w14:paraId="3FFC67DF" w14:textId="77777777" w:rsidR="00CA3189" w:rsidRDefault="00CA3189" w:rsidP="004813D3">
                                  <w:pPr>
                                    <w:ind w:left="220" w:hangingChars="100" w:hanging="220"/>
                                    <w:rPr>
                                      <w:rFonts w:asciiTheme="minorEastAsia" w:hAnsiTheme="minorEastAsia"/>
                                      <w:sz w:val="22"/>
                                    </w:rPr>
                                  </w:pPr>
                                </w:p>
                                <w:p w14:paraId="5129B937" w14:textId="77777777" w:rsidR="00CA3189" w:rsidRDefault="00CA3189" w:rsidP="004813D3">
                                  <w:pPr>
                                    <w:ind w:left="220" w:hangingChars="100" w:hanging="220"/>
                                    <w:rPr>
                                      <w:rFonts w:asciiTheme="minorEastAsia" w:hAnsiTheme="minorEastAsia"/>
                                      <w:sz w:val="22"/>
                                    </w:rPr>
                                  </w:pPr>
                                </w:p>
                                <w:p w14:paraId="48B35FB4" w14:textId="77777777" w:rsidR="00CA3189" w:rsidRDefault="00CA3189" w:rsidP="004813D3">
                                  <w:pPr>
                                    <w:ind w:left="220" w:hangingChars="100" w:hanging="220"/>
                                    <w:rPr>
                                      <w:rFonts w:asciiTheme="minorEastAsia" w:hAnsiTheme="minorEastAsia"/>
                                      <w:sz w:val="22"/>
                                    </w:rPr>
                                  </w:pPr>
                                </w:p>
                                <w:p w14:paraId="246B455F" w14:textId="77777777" w:rsidR="00CA3189" w:rsidRDefault="00CA3189" w:rsidP="004813D3">
                                  <w:pPr>
                                    <w:ind w:left="220" w:hangingChars="100" w:hanging="220"/>
                                    <w:rPr>
                                      <w:rFonts w:asciiTheme="minorEastAsia" w:hAnsiTheme="minorEastAsia"/>
                                      <w:sz w:val="22"/>
                                    </w:rPr>
                                  </w:pPr>
                                </w:p>
                                <w:p w14:paraId="42512434" w14:textId="77777777" w:rsidR="00CA3189" w:rsidRDefault="00CA3189" w:rsidP="004813D3">
                                  <w:pPr>
                                    <w:ind w:left="220" w:hangingChars="100" w:hanging="220"/>
                                    <w:rPr>
                                      <w:rFonts w:asciiTheme="minorEastAsia" w:hAnsiTheme="minorEastAsia"/>
                                      <w:sz w:val="22"/>
                                    </w:rPr>
                                  </w:pPr>
                                </w:p>
                                <w:p w14:paraId="3DE6BECD" w14:textId="77777777" w:rsidR="00CA3189" w:rsidRDefault="00CA3189" w:rsidP="004813D3">
                                  <w:pPr>
                                    <w:ind w:left="220" w:hangingChars="100" w:hanging="220"/>
                                    <w:rPr>
                                      <w:rFonts w:asciiTheme="minorEastAsia" w:hAnsiTheme="minorEastAsia"/>
                                      <w:sz w:val="22"/>
                                    </w:rPr>
                                  </w:pPr>
                                </w:p>
                                <w:p w14:paraId="58328521" w14:textId="77777777" w:rsidR="00CA3189" w:rsidRDefault="00CA3189" w:rsidP="004813D3">
                                  <w:pPr>
                                    <w:ind w:left="220" w:hangingChars="100" w:hanging="220"/>
                                    <w:rPr>
                                      <w:rFonts w:asciiTheme="minorEastAsia" w:hAnsiTheme="minorEastAsia"/>
                                      <w:sz w:val="22"/>
                                    </w:rPr>
                                  </w:pPr>
                                </w:p>
                                <w:p w14:paraId="252A27D8" w14:textId="77777777" w:rsidR="00CA3189" w:rsidRDefault="00CA3189" w:rsidP="004813D3">
                                  <w:pPr>
                                    <w:ind w:left="220" w:hangingChars="100" w:hanging="220"/>
                                    <w:rPr>
                                      <w:rFonts w:asciiTheme="minorEastAsia" w:hAnsiTheme="minorEastAsia"/>
                                      <w:sz w:val="22"/>
                                    </w:rPr>
                                  </w:pPr>
                                </w:p>
                                <w:p w14:paraId="5D474FAD" w14:textId="77777777" w:rsidR="00CA3189" w:rsidRDefault="00CA3189" w:rsidP="004813D3">
                                  <w:pPr>
                                    <w:ind w:left="220" w:hangingChars="100" w:hanging="220"/>
                                    <w:rPr>
                                      <w:rFonts w:asciiTheme="minorEastAsia" w:hAnsiTheme="minorEastAsia"/>
                                      <w:sz w:val="22"/>
                                    </w:rPr>
                                  </w:pPr>
                                </w:p>
                                <w:p w14:paraId="13C88142" w14:textId="77777777" w:rsidR="00CA3189" w:rsidRDefault="00CA3189" w:rsidP="004813D3">
                                  <w:pPr>
                                    <w:ind w:left="220" w:hangingChars="100" w:hanging="220"/>
                                    <w:rPr>
                                      <w:rFonts w:asciiTheme="minorEastAsia" w:hAnsiTheme="minorEastAsia"/>
                                      <w:sz w:val="22"/>
                                    </w:rPr>
                                  </w:pPr>
                                </w:p>
                                <w:p w14:paraId="0E13798D" w14:textId="77777777" w:rsidR="00CA3189" w:rsidRDefault="00CA3189" w:rsidP="004813D3">
                                  <w:pPr>
                                    <w:ind w:left="220" w:hangingChars="100" w:hanging="220"/>
                                    <w:rPr>
                                      <w:rFonts w:asciiTheme="minorEastAsia" w:hAnsiTheme="minorEastAsia"/>
                                      <w:sz w:val="22"/>
                                    </w:rPr>
                                  </w:pPr>
                                </w:p>
                                <w:p w14:paraId="1C2ACF05" w14:textId="77777777" w:rsidR="00CA3189" w:rsidRDefault="00CA3189" w:rsidP="004813D3">
                                  <w:pPr>
                                    <w:ind w:left="220" w:hangingChars="100" w:hanging="220"/>
                                    <w:rPr>
                                      <w:rFonts w:asciiTheme="minorEastAsia" w:hAnsiTheme="minorEastAsia"/>
                                      <w:sz w:val="22"/>
                                    </w:rPr>
                                  </w:pPr>
                                </w:p>
                                <w:p w14:paraId="3154C085" w14:textId="77777777" w:rsidR="00CA3189" w:rsidRDefault="00CA3189" w:rsidP="004813D3">
                                  <w:pPr>
                                    <w:ind w:left="220" w:hangingChars="100" w:hanging="220"/>
                                    <w:rPr>
                                      <w:rFonts w:asciiTheme="minorEastAsia" w:hAnsiTheme="minorEastAsia"/>
                                      <w:sz w:val="22"/>
                                    </w:rPr>
                                  </w:pPr>
                                </w:p>
                                <w:p w14:paraId="1B6A6FA8" w14:textId="77777777" w:rsidR="00CA3189" w:rsidRDefault="00CA3189" w:rsidP="004813D3">
                                  <w:pPr>
                                    <w:ind w:left="220" w:hangingChars="100" w:hanging="220"/>
                                    <w:rPr>
                                      <w:rFonts w:asciiTheme="minorEastAsia" w:hAnsiTheme="minorEastAsia"/>
                                      <w:sz w:val="22"/>
                                    </w:rPr>
                                  </w:pPr>
                                </w:p>
                                <w:p w14:paraId="5D4A427E" w14:textId="77777777" w:rsidR="00CA3189" w:rsidRDefault="00CA3189" w:rsidP="004813D3">
                                  <w:pPr>
                                    <w:ind w:left="220" w:hangingChars="100" w:hanging="220"/>
                                    <w:rPr>
                                      <w:rFonts w:asciiTheme="minorEastAsia" w:hAnsiTheme="minorEastAsia"/>
                                      <w:sz w:val="22"/>
                                    </w:rPr>
                                  </w:pPr>
                                </w:p>
                                <w:p w14:paraId="04E5BA0A" w14:textId="77777777" w:rsidR="00CA3189" w:rsidRDefault="00CA3189" w:rsidP="004813D3">
                                  <w:pPr>
                                    <w:ind w:left="220" w:hangingChars="100" w:hanging="220"/>
                                    <w:rPr>
                                      <w:rFonts w:asciiTheme="minorEastAsia" w:hAnsiTheme="minorEastAsia"/>
                                      <w:sz w:val="22"/>
                                    </w:rPr>
                                  </w:pPr>
                                </w:p>
                                <w:p w14:paraId="7C1EB213" w14:textId="77777777" w:rsidR="00CA3189" w:rsidRDefault="00CA3189" w:rsidP="004813D3">
                                  <w:pPr>
                                    <w:ind w:left="220" w:hangingChars="100" w:hanging="220"/>
                                    <w:rPr>
                                      <w:rFonts w:asciiTheme="minorEastAsia" w:hAnsiTheme="minorEastAsia"/>
                                      <w:sz w:val="22"/>
                                    </w:rPr>
                                  </w:pPr>
                                </w:p>
                                <w:p w14:paraId="40A275B1" w14:textId="77777777" w:rsidR="00CA3189" w:rsidRDefault="00CA3189" w:rsidP="004813D3">
                                  <w:pPr>
                                    <w:ind w:left="220" w:hangingChars="100" w:hanging="220"/>
                                    <w:rPr>
                                      <w:rFonts w:asciiTheme="minorEastAsia" w:hAnsiTheme="minorEastAsia"/>
                                      <w:sz w:val="22"/>
                                    </w:rPr>
                                  </w:pPr>
                                </w:p>
                                <w:p w14:paraId="3389EBA1" w14:textId="77777777" w:rsidR="00CA3189" w:rsidRDefault="00CA3189" w:rsidP="004813D3">
                                  <w:pPr>
                                    <w:ind w:left="220" w:hangingChars="100" w:hanging="220"/>
                                    <w:rPr>
                                      <w:rFonts w:asciiTheme="minorEastAsia" w:hAnsiTheme="minorEastAsia"/>
                                      <w:sz w:val="22"/>
                                    </w:rPr>
                                  </w:pPr>
                                </w:p>
                                <w:p w14:paraId="4D2161A5" w14:textId="77777777" w:rsidR="00CA3189" w:rsidRDefault="00CA3189" w:rsidP="004813D3">
                                  <w:pPr>
                                    <w:ind w:left="220" w:hangingChars="100" w:hanging="220"/>
                                    <w:rPr>
                                      <w:rFonts w:asciiTheme="minorEastAsia" w:hAnsiTheme="minorEastAsia"/>
                                      <w:sz w:val="22"/>
                                    </w:rPr>
                                  </w:pPr>
                                </w:p>
                                <w:p w14:paraId="14ABCED6" w14:textId="77777777" w:rsidR="00CA3189" w:rsidRDefault="00CA3189" w:rsidP="004813D3">
                                  <w:pPr>
                                    <w:ind w:left="220" w:hangingChars="100" w:hanging="220"/>
                                    <w:rPr>
                                      <w:rFonts w:asciiTheme="minorEastAsia" w:hAnsiTheme="minorEastAsia"/>
                                      <w:sz w:val="22"/>
                                    </w:rPr>
                                  </w:pPr>
                                </w:p>
                                <w:p w14:paraId="1E2A9DB1" w14:textId="77777777" w:rsidR="00CA3189" w:rsidRDefault="00CA3189" w:rsidP="004813D3">
                                  <w:pPr>
                                    <w:ind w:left="220" w:hangingChars="100" w:hanging="220"/>
                                    <w:rPr>
                                      <w:rFonts w:asciiTheme="minorEastAsia" w:hAnsiTheme="minorEastAsia"/>
                                      <w:sz w:val="22"/>
                                    </w:rPr>
                                  </w:pPr>
                                </w:p>
                                <w:p w14:paraId="63F060BF" w14:textId="77777777" w:rsidR="00CA3189" w:rsidRDefault="00CA3189" w:rsidP="004813D3">
                                  <w:pPr>
                                    <w:ind w:left="220" w:hangingChars="100" w:hanging="220"/>
                                    <w:rPr>
                                      <w:rFonts w:asciiTheme="minorEastAsia" w:hAnsiTheme="minorEastAsia"/>
                                      <w:sz w:val="22"/>
                                    </w:rPr>
                                  </w:pPr>
                                </w:p>
                                <w:p w14:paraId="17BC6A3D" w14:textId="77777777" w:rsidR="00CA3189" w:rsidRDefault="00CA3189" w:rsidP="004813D3">
                                  <w:pPr>
                                    <w:ind w:left="220" w:hangingChars="100" w:hanging="220"/>
                                    <w:rPr>
                                      <w:rFonts w:asciiTheme="minorEastAsia" w:hAnsiTheme="minorEastAsia"/>
                                      <w:sz w:val="22"/>
                                    </w:rPr>
                                  </w:pPr>
                                </w:p>
                                <w:p w14:paraId="32445A63" w14:textId="77777777" w:rsidR="00CA3189" w:rsidRDefault="00CA3189" w:rsidP="004813D3">
                                  <w:pPr>
                                    <w:ind w:left="220" w:hangingChars="100" w:hanging="220"/>
                                    <w:rPr>
                                      <w:rFonts w:asciiTheme="minorEastAsia" w:hAnsiTheme="minorEastAsia"/>
                                      <w:sz w:val="22"/>
                                    </w:rPr>
                                  </w:pPr>
                                </w:p>
                                <w:p w14:paraId="034C5299" w14:textId="77777777" w:rsidR="00CA3189" w:rsidRDefault="00CA3189" w:rsidP="004813D3">
                                  <w:pPr>
                                    <w:ind w:left="220" w:hangingChars="100" w:hanging="220"/>
                                    <w:rPr>
                                      <w:rFonts w:asciiTheme="minorEastAsia" w:hAnsiTheme="minorEastAsia"/>
                                      <w:sz w:val="22"/>
                                    </w:rPr>
                                  </w:pPr>
                                </w:p>
                                <w:p w14:paraId="220967C3" w14:textId="77777777" w:rsidR="00CA3189" w:rsidRDefault="00CA3189" w:rsidP="004813D3">
                                  <w:pPr>
                                    <w:ind w:left="220" w:hangingChars="100" w:hanging="220"/>
                                    <w:rPr>
                                      <w:rFonts w:asciiTheme="minorEastAsia" w:hAnsiTheme="minorEastAsia"/>
                                      <w:sz w:val="22"/>
                                    </w:rPr>
                                  </w:pPr>
                                </w:p>
                                <w:p w14:paraId="5DDE75D0" w14:textId="77777777" w:rsidR="00CA3189" w:rsidRDefault="00CA3189" w:rsidP="004813D3">
                                  <w:pPr>
                                    <w:ind w:left="220" w:hangingChars="100" w:hanging="220"/>
                                    <w:rPr>
                                      <w:rFonts w:asciiTheme="minorEastAsia" w:hAnsiTheme="minorEastAsia"/>
                                      <w:sz w:val="22"/>
                                    </w:rPr>
                                  </w:pPr>
                                </w:p>
                                <w:p w14:paraId="3A5A9277" w14:textId="77777777" w:rsidR="00CA3189" w:rsidRDefault="00CA3189" w:rsidP="004813D3">
                                  <w:pPr>
                                    <w:ind w:left="220" w:hangingChars="100" w:hanging="220"/>
                                    <w:rPr>
                                      <w:rFonts w:asciiTheme="minorEastAsia" w:hAnsiTheme="minorEastAsia"/>
                                      <w:sz w:val="22"/>
                                    </w:rPr>
                                  </w:pPr>
                                </w:p>
                                <w:p w14:paraId="3FB1BA45" w14:textId="77777777" w:rsidR="00CA3189" w:rsidRDefault="00CA3189" w:rsidP="004813D3">
                                  <w:pPr>
                                    <w:ind w:left="220" w:hangingChars="100" w:hanging="220"/>
                                    <w:rPr>
                                      <w:rFonts w:asciiTheme="minorEastAsia" w:hAnsiTheme="minorEastAsia"/>
                                      <w:sz w:val="22"/>
                                    </w:rPr>
                                  </w:pPr>
                                </w:p>
                                <w:p w14:paraId="2043B725" w14:textId="77777777" w:rsidR="00CA3189" w:rsidRDefault="00CA3189" w:rsidP="004813D3">
                                  <w:pPr>
                                    <w:ind w:left="220" w:hangingChars="100" w:hanging="220"/>
                                    <w:rPr>
                                      <w:rFonts w:asciiTheme="minorEastAsia" w:hAnsiTheme="minorEastAsia"/>
                                      <w:sz w:val="22"/>
                                    </w:rPr>
                                  </w:pPr>
                                </w:p>
                                <w:p w14:paraId="60D5C441" w14:textId="77777777" w:rsidR="00CA3189" w:rsidRDefault="00CA3189" w:rsidP="004813D3">
                                  <w:pPr>
                                    <w:ind w:left="220" w:hangingChars="100" w:hanging="220"/>
                                    <w:rPr>
                                      <w:rFonts w:asciiTheme="minorEastAsia" w:hAnsiTheme="minorEastAsia"/>
                                      <w:sz w:val="22"/>
                                    </w:rPr>
                                  </w:pPr>
                                </w:p>
                                <w:p w14:paraId="03D6EC33" w14:textId="77777777" w:rsidR="00CA3189" w:rsidRDefault="00CA3189" w:rsidP="004813D3">
                                  <w:pPr>
                                    <w:ind w:left="220" w:hangingChars="100" w:hanging="220"/>
                                    <w:rPr>
                                      <w:rFonts w:asciiTheme="minorEastAsia" w:hAnsiTheme="minorEastAsia"/>
                                      <w:sz w:val="22"/>
                                    </w:rPr>
                                  </w:pPr>
                                </w:p>
                                <w:p w14:paraId="67301A4C" w14:textId="77777777" w:rsidR="00CA3189" w:rsidRDefault="00CA3189" w:rsidP="004813D3">
                                  <w:pPr>
                                    <w:ind w:left="220" w:hangingChars="100" w:hanging="220"/>
                                    <w:rPr>
                                      <w:rFonts w:asciiTheme="minorEastAsia" w:hAnsiTheme="minorEastAsia"/>
                                      <w:sz w:val="22"/>
                                    </w:rPr>
                                  </w:pPr>
                                </w:p>
                                <w:p w14:paraId="3B6DB12C" w14:textId="77777777" w:rsidR="00CA3189" w:rsidRDefault="00CA3189" w:rsidP="004813D3">
                                  <w:pPr>
                                    <w:ind w:left="220" w:hangingChars="100" w:hanging="220"/>
                                    <w:rPr>
                                      <w:rFonts w:asciiTheme="minorEastAsia" w:hAnsiTheme="minorEastAsia"/>
                                      <w:sz w:val="22"/>
                                    </w:rPr>
                                  </w:pPr>
                                </w:p>
                                <w:p w14:paraId="7A32BD79" w14:textId="77777777" w:rsidR="00CA3189" w:rsidRDefault="00CA3189" w:rsidP="004813D3">
                                  <w:pPr>
                                    <w:ind w:left="220" w:hangingChars="100" w:hanging="220"/>
                                    <w:rPr>
                                      <w:rFonts w:asciiTheme="minorEastAsia" w:hAnsiTheme="minorEastAsia"/>
                                      <w:sz w:val="22"/>
                                    </w:rPr>
                                  </w:pPr>
                                </w:p>
                                <w:p w14:paraId="079BB8A8" w14:textId="77777777" w:rsidR="00CA3189" w:rsidRDefault="00CA3189" w:rsidP="004813D3">
                                  <w:pPr>
                                    <w:ind w:left="220" w:hangingChars="100" w:hanging="220"/>
                                    <w:rPr>
                                      <w:rFonts w:asciiTheme="minorEastAsia" w:hAnsiTheme="minorEastAsia"/>
                                      <w:sz w:val="22"/>
                                    </w:rPr>
                                  </w:pPr>
                                </w:p>
                                <w:p w14:paraId="7C07B582" w14:textId="77777777" w:rsidR="00CA3189" w:rsidRDefault="00CA3189" w:rsidP="004813D3">
                                  <w:pPr>
                                    <w:ind w:left="220" w:hangingChars="100" w:hanging="220"/>
                                    <w:rPr>
                                      <w:rFonts w:asciiTheme="minorEastAsia" w:hAnsiTheme="minorEastAsia"/>
                                      <w:sz w:val="22"/>
                                    </w:rPr>
                                  </w:pPr>
                                </w:p>
                                <w:p w14:paraId="4ECB2A12" w14:textId="77777777" w:rsidR="00CA3189" w:rsidRDefault="00CA3189" w:rsidP="004813D3">
                                  <w:pPr>
                                    <w:ind w:left="220" w:hangingChars="100" w:hanging="220"/>
                                    <w:rPr>
                                      <w:rFonts w:asciiTheme="minorEastAsia" w:hAnsiTheme="minorEastAsia"/>
                                      <w:sz w:val="22"/>
                                    </w:rPr>
                                  </w:pPr>
                                </w:p>
                                <w:p w14:paraId="6319D977" w14:textId="77777777" w:rsidR="00CA3189" w:rsidRDefault="00CA3189" w:rsidP="004813D3">
                                  <w:pPr>
                                    <w:ind w:left="220" w:hangingChars="100" w:hanging="220"/>
                                    <w:rPr>
                                      <w:rFonts w:asciiTheme="minorEastAsia" w:hAnsiTheme="minorEastAsia"/>
                                      <w:sz w:val="22"/>
                                    </w:rPr>
                                  </w:pPr>
                                </w:p>
                                <w:p w14:paraId="71B89DC4" w14:textId="77777777" w:rsidR="00CA3189" w:rsidRDefault="00CA3189" w:rsidP="004813D3">
                                  <w:pPr>
                                    <w:ind w:left="220" w:hangingChars="100" w:hanging="220"/>
                                    <w:rPr>
                                      <w:rFonts w:asciiTheme="minorEastAsia" w:hAnsiTheme="minorEastAsia"/>
                                      <w:sz w:val="22"/>
                                    </w:rPr>
                                  </w:pPr>
                                </w:p>
                                <w:p w14:paraId="52896BDA" w14:textId="77777777" w:rsidR="00CA3189" w:rsidRDefault="00CA3189" w:rsidP="004813D3">
                                  <w:pPr>
                                    <w:ind w:left="220" w:hangingChars="100" w:hanging="220"/>
                                    <w:rPr>
                                      <w:rFonts w:asciiTheme="minorEastAsia" w:hAnsiTheme="minorEastAsia"/>
                                      <w:sz w:val="22"/>
                                    </w:rPr>
                                  </w:pPr>
                                </w:p>
                                <w:p w14:paraId="7CFB6993" w14:textId="77777777" w:rsidR="00CA3189" w:rsidRDefault="00CA3189" w:rsidP="004813D3">
                                  <w:pPr>
                                    <w:ind w:left="220" w:hangingChars="100" w:hanging="220"/>
                                    <w:rPr>
                                      <w:rFonts w:asciiTheme="minorEastAsia" w:hAnsiTheme="minorEastAsia"/>
                                      <w:sz w:val="22"/>
                                    </w:rPr>
                                  </w:pPr>
                                </w:p>
                                <w:p w14:paraId="540E355F" w14:textId="77777777" w:rsidR="00CA3189" w:rsidRDefault="00CA3189" w:rsidP="004813D3">
                                  <w:pPr>
                                    <w:ind w:left="220" w:hangingChars="100" w:hanging="220"/>
                                    <w:rPr>
                                      <w:rFonts w:asciiTheme="minorEastAsia" w:hAnsiTheme="minorEastAsia"/>
                                      <w:sz w:val="22"/>
                                    </w:rPr>
                                  </w:pPr>
                                </w:p>
                                <w:p w14:paraId="402258DA" w14:textId="77777777" w:rsidR="00CA3189" w:rsidRDefault="00CA3189" w:rsidP="004813D3">
                                  <w:pPr>
                                    <w:ind w:left="220" w:hangingChars="100" w:hanging="220"/>
                                    <w:rPr>
                                      <w:rFonts w:asciiTheme="minorEastAsia" w:hAnsiTheme="minorEastAsia"/>
                                      <w:sz w:val="22"/>
                                    </w:rPr>
                                  </w:pPr>
                                </w:p>
                                <w:p w14:paraId="00B766C9" w14:textId="77777777" w:rsidR="00CA3189" w:rsidRDefault="00CA3189" w:rsidP="004813D3">
                                  <w:pPr>
                                    <w:ind w:left="220" w:hangingChars="100" w:hanging="220"/>
                                    <w:rPr>
                                      <w:rFonts w:asciiTheme="minorEastAsia" w:hAnsiTheme="minorEastAsia"/>
                                      <w:sz w:val="22"/>
                                    </w:rPr>
                                  </w:pPr>
                                </w:p>
                                <w:p w14:paraId="16EEDA5B" w14:textId="77777777" w:rsidR="00CA3189" w:rsidRDefault="00CA3189" w:rsidP="004813D3">
                                  <w:pPr>
                                    <w:ind w:left="220" w:hangingChars="100" w:hanging="220"/>
                                    <w:rPr>
                                      <w:rFonts w:asciiTheme="minorEastAsia" w:hAnsiTheme="minorEastAsia"/>
                                      <w:sz w:val="22"/>
                                    </w:rPr>
                                  </w:pPr>
                                </w:p>
                                <w:p w14:paraId="643B846A" w14:textId="77777777" w:rsidR="00CA3189" w:rsidRDefault="00CA3189" w:rsidP="004813D3">
                                  <w:pPr>
                                    <w:ind w:left="220" w:hangingChars="100" w:hanging="220"/>
                                    <w:rPr>
                                      <w:rFonts w:asciiTheme="minorEastAsia" w:hAnsiTheme="minorEastAsia"/>
                                      <w:sz w:val="22"/>
                                    </w:rPr>
                                  </w:pPr>
                                </w:p>
                                <w:p w14:paraId="5A53B40E" w14:textId="77777777" w:rsidR="00CA3189" w:rsidRDefault="00CA3189" w:rsidP="004813D3">
                                  <w:pPr>
                                    <w:ind w:left="220" w:hangingChars="100" w:hanging="220"/>
                                    <w:rPr>
                                      <w:rFonts w:asciiTheme="minorEastAsia" w:hAnsiTheme="minorEastAsia"/>
                                      <w:sz w:val="22"/>
                                    </w:rPr>
                                  </w:pPr>
                                </w:p>
                                <w:p w14:paraId="582F61A3" w14:textId="77777777" w:rsidR="00CA3189" w:rsidRDefault="00CA3189" w:rsidP="004813D3">
                                  <w:pPr>
                                    <w:ind w:left="220" w:hangingChars="100" w:hanging="220"/>
                                    <w:rPr>
                                      <w:rFonts w:asciiTheme="minorEastAsia" w:hAnsiTheme="minorEastAsia"/>
                                      <w:sz w:val="22"/>
                                    </w:rPr>
                                  </w:pPr>
                                </w:p>
                                <w:p w14:paraId="2CC1A147" w14:textId="77777777" w:rsidR="00CA3189" w:rsidRDefault="00CA3189" w:rsidP="004813D3">
                                  <w:pPr>
                                    <w:ind w:left="220" w:hangingChars="100" w:hanging="220"/>
                                    <w:rPr>
                                      <w:rFonts w:asciiTheme="minorEastAsia" w:hAnsiTheme="minorEastAsia"/>
                                      <w:sz w:val="22"/>
                                    </w:rPr>
                                  </w:pPr>
                                </w:p>
                                <w:p w14:paraId="1B54EC53" w14:textId="77777777" w:rsidR="00CA3189" w:rsidRDefault="00CA3189" w:rsidP="004813D3">
                                  <w:pPr>
                                    <w:ind w:left="220" w:hangingChars="100" w:hanging="220"/>
                                    <w:rPr>
                                      <w:rFonts w:asciiTheme="minorEastAsia" w:hAnsiTheme="minorEastAsia"/>
                                      <w:sz w:val="22"/>
                                    </w:rPr>
                                  </w:pPr>
                                </w:p>
                                <w:p w14:paraId="23FAE33A" w14:textId="77777777" w:rsidR="00CA3189" w:rsidRDefault="00CA3189" w:rsidP="004813D3">
                                  <w:pPr>
                                    <w:ind w:left="220" w:hangingChars="100" w:hanging="220"/>
                                    <w:rPr>
                                      <w:rFonts w:asciiTheme="minorEastAsia" w:hAnsiTheme="minorEastAsia"/>
                                      <w:sz w:val="22"/>
                                    </w:rPr>
                                  </w:pPr>
                                </w:p>
                                <w:p w14:paraId="6AEBEEF3" w14:textId="77777777" w:rsidR="00CA3189" w:rsidRDefault="00CA3189" w:rsidP="004813D3">
                                  <w:pPr>
                                    <w:ind w:left="220" w:hangingChars="100" w:hanging="220"/>
                                    <w:rPr>
                                      <w:rFonts w:asciiTheme="minorEastAsia" w:hAnsiTheme="minorEastAsia"/>
                                      <w:sz w:val="22"/>
                                    </w:rPr>
                                  </w:pPr>
                                </w:p>
                                <w:p w14:paraId="783ADA08" w14:textId="77777777" w:rsidR="00CA3189" w:rsidRDefault="00CA3189" w:rsidP="004813D3">
                                  <w:pPr>
                                    <w:ind w:left="220" w:hangingChars="100" w:hanging="220"/>
                                    <w:rPr>
                                      <w:rFonts w:asciiTheme="minorEastAsia" w:hAnsiTheme="minorEastAsia"/>
                                      <w:sz w:val="22"/>
                                    </w:rPr>
                                  </w:pPr>
                                </w:p>
                                <w:p w14:paraId="04CB6B8E" w14:textId="77777777" w:rsidR="00CA3189" w:rsidRDefault="00CA3189" w:rsidP="004813D3">
                                  <w:pPr>
                                    <w:ind w:left="220" w:hangingChars="100" w:hanging="220"/>
                                    <w:rPr>
                                      <w:rFonts w:asciiTheme="minorEastAsia" w:hAnsiTheme="minorEastAsia"/>
                                      <w:sz w:val="22"/>
                                    </w:rPr>
                                  </w:pPr>
                                </w:p>
                                <w:p w14:paraId="0AE9E9CD" w14:textId="77777777" w:rsidR="00CA3189" w:rsidRDefault="00CA3189" w:rsidP="004813D3">
                                  <w:pPr>
                                    <w:ind w:left="220" w:hangingChars="100" w:hanging="220"/>
                                    <w:rPr>
                                      <w:rFonts w:asciiTheme="minorEastAsia" w:hAnsiTheme="minorEastAsia"/>
                                      <w:sz w:val="22"/>
                                    </w:rPr>
                                  </w:pPr>
                                </w:p>
                                <w:p w14:paraId="4ABB0E53" w14:textId="77777777" w:rsidR="00CA3189" w:rsidRDefault="00CA3189" w:rsidP="004813D3">
                                  <w:pPr>
                                    <w:ind w:left="220" w:hangingChars="100" w:hanging="220"/>
                                    <w:rPr>
                                      <w:rFonts w:asciiTheme="minorEastAsia" w:hAnsiTheme="minorEastAsia"/>
                                      <w:sz w:val="22"/>
                                    </w:rPr>
                                  </w:pPr>
                                </w:p>
                                <w:p w14:paraId="0521707B" w14:textId="77777777" w:rsidR="00CA3189" w:rsidRDefault="00CA3189" w:rsidP="004813D3">
                                  <w:pPr>
                                    <w:ind w:left="220" w:hangingChars="100" w:hanging="220"/>
                                    <w:rPr>
                                      <w:rFonts w:asciiTheme="minorEastAsia" w:hAnsiTheme="minorEastAsia"/>
                                      <w:sz w:val="22"/>
                                    </w:rPr>
                                  </w:pPr>
                                </w:p>
                                <w:p w14:paraId="6EE4C87E" w14:textId="77777777" w:rsidR="00CA3189" w:rsidRDefault="00CA3189" w:rsidP="004813D3">
                                  <w:pPr>
                                    <w:ind w:left="220" w:hangingChars="100" w:hanging="220"/>
                                    <w:rPr>
                                      <w:rFonts w:asciiTheme="minorEastAsia" w:hAnsiTheme="minorEastAsia"/>
                                      <w:sz w:val="22"/>
                                    </w:rPr>
                                  </w:pPr>
                                </w:p>
                                <w:p w14:paraId="59EC7140" w14:textId="77777777" w:rsidR="00CA3189" w:rsidRDefault="00CA3189" w:rsidP="004813D3">
                                  <w:pPr>
                                    <w:ind w:left="220" w:hangingChars="100" w:hanging="220"/>
                                    <w:rPr>
                                      <w:rFonts w:asciiTheme="minorEastAsia" w:hAnsiTheme="minorEastAsia"/>
                                      <w:sz w:val="22"/>
                                    </w:rPr>
                                  </w:pPr>
                                </w:p>
                                <w:p w14:paraId="5EC1783E" w14:textId="77777777" w:rsidR="00CA3189" w:rsidRDefault="00CA3189" w:rsidP="004813D3">
                                  <w:pPr>
                                    <w:ind w:left="220" w:hangingChars="100" w:hanging="220"/>
                                    <w:rPr>
                                      <w:rFonts w:asciiTheme="minorEastAsia" w:hAnsiTheme="minorEastAsia"/>
                                      <w:sz w:val="22"/>
                                    </w:rPr>
                                  </w:pPr>
                                </w:p>
                                <w:p w14:paraId="3F2ED41D" w14:textId="77777777" w:rsidR="00CA3189" w:rsidRDefault="00CA3189" w:rsidP="004813D3">
                                  <w:pPr>
                                    <w:ind w:left="220" w:hangingChars="100" w:hanging="220"/>
                                    <w:rPr>
                                      <w:rFonts w:asciiTheme="minorEastAsia" w:hAnsiTheme="minorEastAsia"/>
                                      <w:sz w:val="22"/>
                                    </w:rPr>
                                  </w:pPr>
                                </w:p>
                                <w:p w14:paraId="028C4477" w14:textId="77777777" w:rsidR="00CA3189" w:rsidRDefault="00CA3189" w:rsidP="004813D3">
                                  <w:pPr>
                                    <w:ind w:left="220" w:hangingChars="100" w:hanging="220"/>
                                    <w:rPr>
                                      <w:rFonts w:asciiTheme="minorEastAsia" w:hAnsiTheme="minorEastAsia"/>
                                      <w:sz w:val="22"/>
                                    </w:rPr>
                                  </w:pPr>
                                </w:p>
                                <w:p w14:paraId="5A2B3A3B" w14:textId="77777777" w:rsidR="00CA3189" w:rsidRDefault="00CA3189" w:rsidP="004813D3">
                                  <w:pPr>
                                    <w:ind w:left="220" w:hangingChars="100" w:hanging="220"/>
                                    <w:rPr>
                                      <w:rFonts w:asciiTheme="minorEastAsia" w:hAnsiTheme="minorEastAsia"/>
                                      <w:sz w:val="22"/>
                                    </w:rPr>
                                  </w:pPr>
                                </w:p>
                                <w:p w14:paraId="4765E1B2" w14:textId="77777777" w:rsidR="00CA3189" w:rsidRDefault="00CA3189" w:rsidP="004813D3">
                                  <w:pPr>
                                    <w:ind w:left="220" w:hangingChars="100" w:hanging="220"/>
                                    <w:rPr>
                                      <w:rFonts w:asciiTheme="minorEastAsia" w:hAnsiTheme="minorEastAsia"/>
                                      <w:sz w:val="22"/>
                                    </w:rPr>
                                  </w:pPr>
                                </w:p>
                                <w:p w14:paraId="2A90489A" w14:textId="77777777" w:rsidR="00CA3189" w:rsidRDefault="00CA3189" w:rsidP="004813D3">
                                  <w:pPr>
                                    <w:ind w:left="220" w:hangingChars="100" w:hanging="220"/>
                                    <w:rPr>
                                      <w:rFonts w:asciiTheme="minorEastAsia" w:hAnsiTheme="minorEastAsia"/>
                                      <w:sz w:val="22"/>
                                    </w:rPr>
                                  </w:pPr>
                                </w:p>
                                <w:p w14:paraId="7C3DF4BD" w14:textId="77777777" w:rsidR="00CA3189" w:rsidRDefault="00CA3189" w:rsidP="004813D3">
                                  <w:pPr>
                                    <w:ind w:left="220" w:hangingChars="100" w:hanging="220"/>
                                    <w:rPr>
                                      <w:rFonts w:asciiTheme="minorEastAsia" w:hAnsiTheme="minorEastAsia"/>
                                      <w:sz w:val="22"/>
                                    </w:rPr>
                                  </w:pPr>
                                </w:p>
                                <w:p w14:paraId="6FE2EAB9" w14:textId="77777777" w:rsidR="00CA3189" w:rsidRDefault="00CA3189" w:rsidP="004813D3">
                                  <w:pPr>
                                    <w:ind w:left="220" w:hangingChars="100" w:hanging="220"/>
                                    <w:rPr>
                                      <w:rFonts w:asciiTheme="minorEastAsia" w:hAnsiTheme="minorEastAsia"/>
                                      <w:sz w:val="22"/>
                                    </w:rPr>
                                  </w:pPr>
                                </w:p>
                                <w:p w14:paraId="6F53A2FB" w14:textId="77777777" w:rsidR="00CA3189" w:rsidRDefault="00CA3189" w:rsidP="004813D3">
                                  <w:pPr>
                                    <w:ind w:left="220" w:hangingChars="100" w:hanging="220"/>
                                    <w:rPr>
                                      <w:rFonts w:asciiTheme="minorEastAsia" w:hAnsiTheme="minorEastAsia"/>
                                      <w:sz w:val="22"/>
                                    </w:rPr>
                                  </w:pPr>
                                </w:p>
                                <w:p w14:paraId="76A0670C" w14:textId="77777777" w:rsidR="00CA3189" w:rsidRDefault="00CA3189" w:rsidP="004813D3">
                                  <w:pPr>
                                    <w:ind w:left="220" w:hangingChars="100" w:hanging="220"/>
                                    <w:rPr>
                                      <w:rFonts w:asciiTheme="minorEastAsia" w:hAnsiTheme="minorEastAsia"/>
                                      <w:sz w:val="22"/>
                                    </w:rPr>
                                  </w:pPr>
                                </w:p>
                                <w:p w14:paraId="029E3EE9" w14:textId="77777777" w:rsidR="00CA3189" w:rsidRDefault="00CA3189" w:rsidP="004813D3">
                                  <w:pPr>
                                    <w:ind w:left="220" w:hangingChars="100" w:hanging="220"/>
                                    <w:rPr>
                                      <w:rFonts w:asciiTheme="minorEastAsia" w:hAnsiTheme="minorEastAsia"/>
                                      <w:sz w:val="22"/>
                                    </w:rPr>
                                  </w:pPr>
                                </w:p>
                                <w:p w14:paraId="0BE01464" w14:textId="77777777" w:rsidR="00CA3189" w:rsidRDefault="00CA3189" w:rsidP="004813D3">
                                  <w:pPr>
                                    <w:ind w:left="220" w:hangingChars="100" w:hanging="220"/>
                                    <w:rPr>
                                      <w:rFonts w:asciiTheme="minorEastAsia" w:hAnsiTheme="minorEastAsia"/>
                                      <w:sz w:val="22"/>
                                    </w:rPr>
                                  </w:pPr>
                                </w:p>
                                <w:p w14:paraId="2E7AE619" w14:textId="77777777" w:rsidR="00CA3189" w:rsidRDefault="00CA3189" w:rsidP="004813D3">
                                  <w:pPr>
                                    <w:ind w:left="220" w:hangingChars="100" w:hanging="220"/>
                                    <w:rPr>
                                      <w:rFonts w:asciiTheme="minorEastAsia" w:hAnsiTheme="minorEastAsia"/>
                                      <w:sz w:val="22"/>
                                    </w:rPr>
                                  </w:pPr>
                                </w:p>
                                <w:p w14:paraId="3BDA062B" w14:textId="77777777" w:rsidR="00CA3189" w:rsidRDefault="00CA3189" w:rsidP="004813D3">
                                  <w:pPr>
                                    <w:ind w:left="220" w:hangingChars="100" w:hanging="220"/>
                                    <w:rPr>
                                      <w:rFonts w:asciiTheme="minorEastAsia" w:hAnsiTheme="minorEastAsia"/>
                                      <w:sz w:val="22"/>
                                    </w:rPr>
                                  </w:pPr>
                                </w:p>
                                <w:p w14:paraId="362B79F3" w14:textId="77777777" w:rsidR="00CA3189" w:rsidRDefault="00CA3189" w:rsidP="004813D3">
                                  <w:pPr>
                                    <w:ind w:left="220" w:hangingChars="100" w:hanging="220"/>
                                    <w:rPr>
                                      <w:rFonts w:asciiTheme="minorEastAsia" w:hAnsiTheme="minorEastAsia"/>
                                      <w:sz w:val="22"/>
                                    </w:rPr>
                                  </w:pPr>
                                </w:p>
                                <w:p w14:paraId="3CF224A9" w14:textId="77777777" w:rsidR="00CA3189" w:rsidRDefault="00CA3189" w:rsidP="004813D3">
                                  <w:pPr>
                                    <w:ind w:left="220" w:hangingChars="100" w:hanging="220"/>
                                    <w:rPr>
                                      <w:rFonts w:asciiTheme="minorEastAsia" w:hAnsiTheme="minorEastAsia"/>
                                      <w:sz w:val="22"/>
                                    </w:rPr>
                                  </w:pPr>
                                </w:p>
                                <w:p w14:paraId="307548E1" w14:textId="77777777" w:rsidR="00CA3189" w:rsidRDefault="00CA3189" w:rsidP="004813D3">
                                  <w:pPr>
                                    <w:ind w:left="220" w:hangingChars="100" w:hanging="220"/>
                                    <w:rPr>
                                      <w:rFonts w:asciiTheme="minorEastAsia" w:hAnsiTheme="minorEastAsia"/>
                                      <w:sz w:val="22"/>
                                    </w:rPr>
                                  </w:pPr>
                                </w:p>
                                <w:p w14:paraId="1E799F48" w14:textId="77777777" w:rsidR="00CA3189" w:rsidRDefault="00CA3189" w:rsidP="004813D3">
                                  <w:pPr>
                                    <w:ind w:left="220" w:hangingChars="100" w:hanging="220"/>
                                    <w:rPr>
                                      <w:rFonts w:asciiTheme="minorEastAsia" w:hAnsiTheme="minorEastAsia"/>
                                      <w:sz w:val="22"/>
                                    </w:rPr>
                                  </w:pPr>
                                </w:p>
                                <w:p w14:paraId="3AE041D5" w14:textId="77777777" w:rsidR="00CA3189" w:rsidRDefault="00CA3189" w:rsidP="004813D3">
                                  <w:pPr>
                                    <w:ind w:left="220" w:hangingChars="100" w:hanging="220"/>
                                    <w:rPr>
                                      <w:rFonts w:asciiTheme="minorEastAsia" w:hAnsiTheme="minorEastAsia"/>
                                      <w:sz w:val="22"/>
                                    </w:rPr>
                                  </w:pPr>
                                </w:p>
                                <w:p w14:paraId="484A5674" w14:textId="77777777" w:rsidR="00CA3189" w:rsidRDefault="00CA3189" w:rsidP="004813D3">
                                  <w:pPr>
                                    <w:ind w:left="220" w:hangingChars="100" w:hanging="220"/>
                                    <w:rPr>
                                      <w:rFonts w:asciiTheme="minorEastAsia" w:hAnsiTheme="minorEastAsia"/>
                                      <w:sz w:val="22"/>
                                    </w:rPr>
                                  </w:pPr>
                                </w:p>
                                <w:p w14:paraId="66E38451" w14:textId="77777777" w:rsidR="00CA3189" w:rsidRDefault="00CA3189" w:rsidP="004813D3">
                                  <w:pPr>
                                    <w:ind w:left="220" w:hangingChars="100" w:hanging="220"/>
                                    <w:rPr>
                                      <w:rFonts w:asciiTheme="minorEastAsia" w:hAnsiTheme="minorEastAsia"/>
                                      <w:sz w:val="22"/>
                                    </w:rPr>
                                  </w:pPr>
                                </w:p>
                                <w:p w14:paraId="41581202" w14:textId="77777777" w:rsidR="00CA3189" w:rsidRDefault="00CA3189" w:rsidP="004813D3">
                                  <w:pPr>
                                    <w:ind w:left="220" w:hangingChars="100" w:hanging="220"/>
                                    <w:rPr>
                                      <w:rFonts w:asciiTheme="minorEastAsia" w:hAnsiTheme="minorEastAsia"/>
                                      <w:sz w:val="22"/>
                                    </w:rPr>
                                  </w:pPr>
                                </w:p>
                                <w:p w14:paraId="6AB7B6DB" w14:textId="77777777" w:rsidR="00CA3189" w:rsidRDefault="00CA3189" w:rsidP="004813D3">
                                  <w:pPr>
                                    <w:ind w:left="220" w:hangingChars="100" w:hanging="220"/>
                                    <w:rPr>
                                      <w:rFonts w:asciiTheme="minorEastAsia" w:hAnsiTheme="minorEastAsia"/>
                                      <w:sz w:val="22"/>
                                    </w:rPr>
                                  </w:pPr>
                                </w:p>
                                <w:p w14:paraId="24EEF17C" w14:textId="77777777" w:rsidR="00CA3189" w:rsidRDefault="00CA3189" w:rsidP="004813D3">
                                  <w:pPr>
                                    <w:ind w:left="220" w:hangingChars="100" w:hanging="220"/>
                                    <w:rPr>
                                      <w:rFonts w:asciiTheme="minorEastAsia" w:hAnsiTheme="minorEastAsia"/>
                                      <w:sz w:val="22"/>
                                    </w:rPr>
                                  </w:pPr>
                                </w:p>
                                <w:p w14:paraId="7DB2FA89" w14:textId="77777777" w:rsidR="00CA3189" w:rsidRDefault="00CA3189" w:rsidP="004813D3">
                                  <w:pPr>
                                    <w:ind w:left="220" w:hangingChars="100" w:hanging="220"/>
                                    <w:rPr>
                                      <w:rFonts w:asciiTheme="minorEastAsia" w:hAnsiTheme="minorEastAsia"/>
                                      <w:sz w:val="22"/>
                                    </w:rPr>
                                  </w:pPr>
                                </w:p>
                                <w:p w14:paraId="56424777" w14:textId="77777777" w:rsidR="00CA3189" w:rsidRDefault="00CA3189" w:rsidP="004813D3">
                                  <w:pPr>
                                    <w:ind w:left="220" w:hangingChars="100" w:hanging="220"/>
                                    <w:rPr>
                                      <w:rFonts w:asciiTheme="minorEastAsia" w:hAnsiTheme="minorEastAsia"/>
                                      <w:sz w:val="22"/>
                                    </w:rPr>
                                  </w:pPr>
                                </w:p>
                                <w:p w14:paraId="47BC7712" w14:textId="77777777" w:rsidR="00CA3189" w:rsidRDefault="00CA3189" w:rsidP="004813D3">
                                  <w:pPr>
                                    <w:ind w:left="220" w:hangingChars="100" w:hanging="220"/>
                                    <w:rPr>
                                      <w:rFonts w:asciiTheme="minorEastAsia" w:hAnsiTheme="minorEastAsia"/>
                                      <w:sz w:val="22"/>
                                    </w:rPr>
                                  </w:pPr>
                                </w:p>
                                <w:p w14:paraId="2430DB63" w14:textId="77777777" w:rsidR="00CA3189" w:rsidRDefault="00CA3189" w:rsidP="004813D3">
                                  <w:pPr>
                                    <w:ind w:left="220" w:hangingChars="100" w:hanging="220"/>
                                    <w:rPr>
                                      <w:rFonts w:asciiTheme="minorEastAsia" w:hAnsiTheme="minorEastAsia"/>
                                      <w:sz w:val="22"/>
                                    </w:rPr>
                                  </w:pPr>
                                </w:p>
                                <w:p w14:paraId="015D2362" w14:textId="77777777" w:rsidR="00CA3189" w:rsidRDefault="00CA3189" w:rsidP="004813D3">
                                  <w:pPr>
                                    <w:ind w:left="220" w:hangingChars="100" w:hanging="220"/>
                                    <w:rPr>
                                      <w:rFonts w:asciiTheme="minorEastAsia" w:hAnsiTheme="minorEastAsia"/>
                                      <w:sz w:val="22"/>
                                    </w:rPr>
                                  </w:pPr>
                                </w:p>
                                <w:p w14:paraId="6D2325D7" w14:textId="77777777" w:rsidR="00CA3189" w:rsidRDefault="00CA3189" w:rsidP="004813D3">
                                  <w:pPr>
                                    <w:ind w:left="220" w:hangingChars="100" w:hanging="220"/>
                                    <w:rPr>
                                      <w:rFonts w:asciiTheme="minorEastAsia" w:hAnsiTheme="minorEastAsia"/>
                                      <w:sz w:val="22"/>
                                    </w:rPr>
                                  </w:pPr>
                                </w:p>
                                <w:p w14:paraId="786F8EA2" w14:textId="77777777" w:rsidR="00CA3189" w:rsidRDefault="00CA3189" w:rsidP="004813D3">
                                  <w:pPr>
                                    <w:ind w:left="220" w:hangingChars="100" w:hanging="220"/>
                                    <w:rPr>
                                      <w:rFonts w:asciiTheme="minorEastAsia" w:hAnsiTheme="minorEastAsia"/>
                                      <w:sz w:val="22"/>
                                    </w:rPr>
                                  </w:pPr>
                                </w:p>
                                <w:p w14:paraId="6ABFC706" w14:textId="77777777" w:rsidR="00CA3189" w:rsidRDefault="00CA3189" w:rsidP="004813D3">
                                  <w:pPr>
                                    <w:ind w:left="220" w:hangingChars="100" w:hanging="220"/>
                                    <w:rPr>
                                      <w:rFonts w:asciiTheme="minorEastAsia" w:hAnsiTheme="minorEastAsia"/>
                                      <w:sz w:val="22"/>
                                    </w:rPr>
                                  </w:pPr>
                                </w:p>
                                <w:p w14:paraId="5A4319DA" w14:textId="77777777" w:rsidR="00CA3189" w:rsidRDefault="00CA3189" w:rsidP="004813D3">
                                  <w:pPr>
                                    <w:ind w:left="220" w:hangingChars="100" w:hanging="220"/>
                                    <w:rPr>
                                      <w:rFonts w:asciiTheme="minorEastAsia" w:hAnsiTheme="minorEastAsia"/>
                                      <w:sz w:val="22"/>
                                    </w:rPr>
                                  </w:pPr>
                                </w:p>
                                <w:p w14:paraId="5B43B6E1" w14:textId="77777777" w:rsidR="00CA3189" w:rsidRPr="004813D3" w:rsidRDefault="00CA3189" w:rsidP="004813D3">
                                  <w:pPr>
                                    <w:ind w:left="220" w:hangingChars="100" w:hanging="220"/>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89326" id="テキスト ボックス 4" o:spid="_x0000_s1032" type="#_x0000_t202" style="position:absolute;margin-left:.4pt;margin-top:2.45pt;width:577.25pt;height:187.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" strokeweight="1.5pt">
                      <v:stroke dashstyle="3 1"/>
                      <v:textbox>
                        <w:txbxContent>
                          <w:p w14:paraId="505FDADF" w14:textId="77777777" w:rsidR="00CA3189" w:rsidRPr="008247DF" w:rsidRDefault="00CA3189"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5C8132" w14:textId="77777777" w:rsidR="00CA3189" w:rsidRDefault="00CA3189" w:rsidP="004813D3">
                            <w:pPr>
                              <w:ind w:left="220" w:hangingChars="100" w:hanging="220"/>
                              <w:rPr>
                                <w:rFonts w:asciiTheme="minorEastAsia" w:hAnsiTheme="minorEastAsia"/>
                                <w:sz w:val="22"/>
                              </w:rPr>
                            </w:pPr>
                            <w:r>
                              <w:rPr>
                                <w:rFonts w:asciiTheme="minorEastAsia" w:hAnsiTheme="minorEastAsia" w:hint="eastAsia"/>
                                <w:sz w:val="22"/>
                                <w:szCs w:val="22"/>
                              </w:rPr>
                              <w:t>〇</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5FD50905" w14:textId="77777777" w:rsidR="00CA3189" w:rsidRPr="00281770" w:rsidRDefault="00CA3189" w:rsidP="00281770">
                            <w:pPr>
                              <w:ind w:left="220" w:hangingChars="100" w:hanging="220"/>
                              <w:rPr>
                                <w:rFonts w:asciiTheme="minorEastAsia" w:hAnsiTheme="minorEastAsia"/>
                                <w:sz w:val="22"/>
                              </w:rPr>
                            </w:pPr>
                            <w:r>
                              <w:rPr>
                                <w:rFonts w:asciiTheme="minorEastAsia" w:hAnsiTheme="minorEastAsia" w:hint="eastAsia"/>
                                <w:sz w:val="22"/>
                              </w:rPr>
                              <w:t>〇</w:t>
                            </w:r>
                            <w:r w:rsidRPr="00281770">
                              <w:rPr>
                                <w:rFonts w:asciiTheme="minorEastAsia" w:hAnsiTheme="minorEastAsia" w:hint="eastAsia"/>
                                <w:sz w:val="22"/>
                              </w:rPr>
                              <w:t xml:space="preserve">　</w:t>
                            </w:r>
                            <w:r w:rsidRPr="00281770">
                              <w:rPr>
                                <w:rFonts w:asciiTheme="minorEastAsia" w:hAnsiTheme="minorEastAsia"/>
                                <w:sz w:val="22"/>
                              </w:rPr>
                              <w:t>民間</w:t>
                            </w:r>
                            <w:r w:rsidRPr="00281770">
                              <w:rPr>
                                <w:rFonts w:asciiTheme="minorEastAsia" w:hAnsiTheme="minorEastAsia" w:hint="eastAsia"/>
                                <w:sz w:val="22"/>
                              </w:rPr>
                              <w:t>が占用許可を取って、ベンチを置くということが、ソフト的に適合率が低いという議論をしている中で、より達成率が低い話ではないかと思う。まずその前段としては、公共施設でそれが当たり前になるくらいのボリューム感で整理していただく必要がある。いきなり基準で、努力義務で、占用でやるというのは民間の企業にとってハードルが高いと思う。</w:t>
                            </w:r>
                          </w:p>
                          <w:p w14:paraId="0AC7E4F4" w14:textId="19CE0C25" w:rsidR="00CA3189" w:rsidRPr="008247DF" w:rsidRDefault="00CA3189" w:rsidP="00965794">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31A719D7" w14:textId="77777777" w:rsidR="00CA3189" w:rsidRPr="00965794" w:rsidRDefault="00CA3189" w:rsidP="00965794">
                            <w:pPr>
                              <w:pStyle w:val="a7"/>
                              <w:numPr>
                                <w:ilvl w:val="0"/>
                                <w:numId w:val="4"/>
                              </w:numPr>
                              <w:ind w:leftChars="0"/>
                              <w:rPr>
                                <w:rFonts w:asciiTheme="minorEastAsia" w:hAnsiTheme="minorEastAsia"/>
                                <w:sz w:val="22"/>
                              </w:rPr>
                            </w:pPr>
                            <w:r>
                              <w:rPr>
                                <w:rFonts w:asciiTheme="minorEastAsia" w:hAnsiTheme="minorEastAsia"/>
                                <w:sz w:val="22"/>
                              </w:rPr>
                              <w:t>特になし</w:t>
                            </w:r>
                          </w:p>
                          <w:p w14:paraId="72972598" w14:textId="77777777" w:rsidR="00CA3189" w:rsidRDefault="00CA3189" w:rsidP="004813D3">
                            <w:pPr>
                              <w:ind w:left="220" w:hangingChars="100" w:hanging="220"/>
                              <w:rPr>
                                <w:rFonts w:asciiTheme="minorEastAsia" w:hAnsiTheme="minorEastAsia"/>
                                <w:sz w:val="22"/>
                              </w:rPr>
                            </w:pPr>
                          </w:p>
                          <w:p w14:paraId="2B8A25EA" w14:textId="77777777" w:rsidR="00CA3189" w:rsidRDefault="00CA3189" w:rsidP="004813D3">
                            <w:pPr>
                              <w:ind w:left="220" w:hangingChars="100" w:hanging="220"/>
                              <w:rPr>
                                <w:rFonts w:asciiTheme="minorEastAsia" w:hAnsiTheme="minorEastAsia"/>
                                <w:sz w:val="22"/>
                              </w:rPr>
                            </w:pPr>
                          </w:p>
                          <w:p w14:paraId="6DDD58D9" w14:textId="77777777" w:rsidR="00CA3189" w:rsidRDefault="00CA3189" w:rsidP="004813D3">
                            <w:pPr>
                              <w:ind w:left="220" w:hangingChars="100" w:hanging="220"/>
                              <w:rPr>
                                <w:rFonts w:asciiTheme="minorEastAsia" w:hAnsiTheme="minorEastAsia"/>
                                <w:sz w:val="22"/>
                              </w:rPr>
                            </w:pPr>
                          </w:p>
                          <w:p w14:paraId="5FA66AAD" w14:textId="77777777" w:rsidR="00CA3189" w:rsidRDefault="00CA3189" w:rsidP="004813D3">
                            <w:pPr>
                              <w:ind w:left="220" w:hangingChars="100" w:hanging="220"/>
                              <w:rPr>
                                <w:rFonts w:asciiTheme="minorEastAsia" w:hAnsiTheme="minorEastAsia"/>
                                <w:sz w:val="22"/>
                              </w:rPr>
                            </w:pPr>
                          </w:p>
                          <w:p w14:paraId="0E5753C8" w14:textId="77777777" w:rsidR="00CA3189" w:rsidRDefault="00CA3189" w:rsidP="004813D3">
                            <w:pPr>
                              <w:ind w:left="220" w:hangingChars="100" w:hanging="220"/>
                              <w:rPr>
                                <w:rFonts w:asciiTheme="minorEastAsia" w:hAnsiTheme="minorEastAsia"/>
                                <w:sz w:val="22"/>
                              </w:rPr>
                            </w:pPr>
                          </w:p>
                          <w:p w14:paraId="4735C678" w14:textId="77777777" w:rsidR="00CA3189" w:rsidRDefault="00CA3189" w:rsidP="004813D3">
                            <w:pPr>
                              <w:ind w:left="220" w:hangingChars="100" w:hanging="220"/>
                              <w:rPr>
                                <w:rFonts w:asciiTheme="minorEastAsia" w:hAnsiTheme="minorEastAsia"/>
                                <w:sz w:val="22"/>
                              </w:rPr>
                            </w:pPr>
                          </w:p>
                          <w:p w14:paraId="750BC6E0" w14:textId="77777777" w:rsidR="00CA3189" w:rsidRDefault="00CA3189" w:rsidP="004813D3">
                            <w:pPr>
                              <w:ind w:left="220" w:hangingChars="100" w:hanging="220"/>
                              <w:rPr>
                                <w:rFonts w:asciiTheme="minorEastAsia" w:hAnsiTheme="minorEastAsia"/>
                                <w:sz w:val="22"/>
                              </w:rPr>
                            </w:pPr>
                          </w:p>
                          <w:p w14:paraId="5FD9850C" w14:textId="77777777" w:rsidR="00CA3189" w:rsidRDefault="00CA3189" w:rsidP="004813D3">
                            <w:pPr>
                              <w:ind w:left="220" w:hangingChars="100" w:hanging="220"/>
                              <w:rPr>
                                <w:rFonts w:asciiTheme="minorEastAsia" w:hAnsiTheme="minorEastAsia"/>
                                <w:sz w:val="22"/>
                              </w:rPr>
                            </w:pPr>
                          </w:p>
                          <w:p w14:paraId="36D1F8FF" w14:textId="77777777" w:rsidR="00CA3189" w:rsidRDefault="00CA3189" w:rsidP="004813D3">
                            <w:pPr>
                              <w:ind w:left="220" w:hangingChars="100" w:hanging="220"/>
                              <w:rPr>
                                <w:rFonts w:asciiTheme="minorEastAsia" w:hAnsiTheme="minorEastAsia"/>
                                <w:sz w:val="22"/>
                              </w:rPr>
                            </w:pPr>
                          </w:p>
                          <w:p w14:paraId="304A2E19" w14:textId="77777777" w:rsidR="00CA3189" w:rsidRDefault="00CA3189" w:rsidP="004813D3">
                            <w:pPr>
                              <w:ind w:left="220" w:hangingChars="100" w:hanging="220"/>
                              <w:rPr>
                                <w:rFonts w:asciiTheme="minorEastAsia" w:hAnsiTheme="minorEastAsia"/>
                                <w:sz w:val="22"/>
                              </w:rPr>
                            </w:pPr>
                          </w:p>
                          <w:p w14:paraId="28D7384B" w14:textId="77777777" w:rsidR="00CA3189" w:rsidRDefault="00CA3189" w:rsidP="004813D3">
                            <w:pPr>
                              <w:ind w:left="220" w:hangingChars="100" w:hanging="220"/>
                              <w:rPr>
                                <w:rFonts w:asciiTheme="minorEastAsia" w:hAnsiTheme="minorEastAsia"/>
                                <w:sz w:val="22"/>
                              </w:rPr>
                            </w:pPr>
                          </w:p>
                          <w:p w14:paraId="63976C76" w14:textId="77777777" w:rsidR="00CA3189" w:rsidRDefault="00CA3189" w:rsidP="004813D3">
                            <w:pPr>
                              <w:ind w:left="220" w:hangingChars="100" w:hanging="220"/>
                              <w:rPr>
                                <w:rFonts w:asciiTheme="minorEastAsia" w:hAnsiTheme="minorEastAsia"/>
                                <w:sz w:val="22"/>
                              </w:rPr>
                            </w:pPr>
                          </w:p>
                          <w:p w14:paraId="4328D531" w14:textId="77777777" w:rsidR="00CA3189" w:rsidRDefault="00CA3189" w:rsidP="004813D3">
                            <w:pPr>
                              <w:ind w:left="220" w:hangingChars="100" w:hanging="220"/>
                              <w:rPr>
                                <w:rFonts w:asciiTheme="minorEastAsia" w:hAnsiTheme="minorEastAsia"/>
                                <w:sz w:val="22"/>
                              </w:rPr>
                            </w:pPr>
                          </w:p>
                          <w:p w14:paraId="108788FA" w14:textId="77777777" w:rsidR="00CA3189" w:rsidRDefault="00CA3189" w:rsidP="004813D3">
                            <w:pPr>
                              <w:ind w:left="220" w:hangingChars="100" w:hanging="220"/>
                              <w:rPr>
                                <w:rFonts w:asciiTheme="minorEastAsia" w:hAnsiTheme="minorEastAsia"/>
                                <w:sz w:val="22"/>
                              </w:rPr>
                            </w:pPr>
                          </w:p>
                          <w:p w14:paraId="3A9E9FEF" w14:textId="77777777" w:rsidR="00CA3189" w:rsidRDefault="00CA3189" w:rsidP="004813D3">
                            <w:pPr>
                              <w:ind w:left="220" w:hangingChars="100" w:hanging="220"/>
                              <w:rPr>
                                <w:rFonts w:asciiTheme="minorEastAsia" w:hAnsiTheme="minorEastAsia"/>
                                <w:sz w:val="22"/>
                              </w:rPr>
                            </w:pPr>
                          </w:p>
                          <w:p w14:paraId="726A67BE" w14:textId="77777777" w:rsidR="00CA3189" w:rsidRDefault="00CA3189" w:rsidP="004813D3">
                            <w:pPr>
                              <w:ind w:left="220" w:hangingChars="100" w:hanging="220"/>
                              <w:rPr>
                                <w:rFonts w:asciiTheme="minorEastAsia" w:hAnsiTheme="minorEastAsia"/>
                                <w:sz w:val="22"/>
                              </w:rPr>
                            </w:pPr>
                          </w:p>
                          <w:p w14:paraId="771ACEA5" w14:textId="77777777" w:rsidR="00CA3189" w:rsidRDefault="00CA3189" w:rsidP="004813D3">
                            <w:pPr>
                              <w:ind w:left="220" w:hangingChars="100" w:hanging="220"/>
                              <w:rPr>
                                <w:rFonts w:asciiTheme="minorEastAsia" w:hAnsiTheme="minorEastAsia"/>
                                <w:sz w:val="22"/>
                              </w:rPr>
                            </w:pPr>
                          </w:p>
                          <w:p w14:paraId="5A767C10" w14:textId="77777777" w:rsidR="00CA3189" w:rsidRDefault="00CA3189" w:rsidP="004813D3">
                            <w:pPr>
                              <w:ind w:left="220" w:hangingChars="100" w:hanging="220"/>
                              <w:rPr>
                                <w:rFonts w:asciiTheme="minorEastAsia" w:hAnsiTheme="minorEastAsia"/>
                                <w:sz w:val="22"/>
                              </w:rPr>
                            </w:pPr>
                          </w:p>
                          <w:p w14:paraId="0E824FDA" w14:textId="77777777" w:rsidR="00CA3189" w:rsidRDefault="00CA3189" w:rsidP="004813D3">
                            <w:pPr>
                              <w:ind w:left="220" w:hangingChars="100" w:hanging="220"/>
                              <w:rPr>
                                <w:rFonts w:asciiTheme="minorEastAsia" w:hAnsiTheme="minorEastAsia"/>
                                <w:sz w:val="22"/>
                              </w:rPr>
                            </w:pPr>
                          </w:p>
                          <w:p w14:paraId="383E1019" w14:textId="77777777" w:rsidR="00CA3189" w:rsidRDefault="00CA3189" w:rsidP="004813D3">
                            <w:pPr>
                              <w:ind w:left="220" w:hangingChars="100" w:hanging="220"/>
                              <w:rPr>
                                <w:rFonts w:asciiTheme="minorEastAsia" w:hAnsiTheme="minorEastAsia"/>
                                <w:sz w:val="22"/>
                              </w:rPr>
                            </w:pPr>
                          </w:p>
                          <w:p w14:paraId="3FFC67DF" w14:textId="77777777" w:rsidR="00CA3189" w:rsidRDefault="00CA3189" w:rsidP="004813D3">
                            <w:pPr>
                              <w:ind w:left="220" w:hangingChars="100" w:hanging="220"/>
                              <w:rPr>
                                <w:rFonts w:asciiTheme="minorEastAsia" w:hAnsiTheme="minorEastAsia"/>
                                <w:sz w:val="22"/>
                              </w:rPr>
                            </w:pPr>
                          </w:p>
                          <w:p w14:paraId="5129B937" w14:textId="77777777" w:rsidR="00CA3189" w:rsidRDefault="00CA3189" w:rsidP="004813D3">
                            <w:pPr>
                              <w:ind w:left="220" w:hangingChars="100" w:hanging="220"/>
                              <w:rPr>
                                <w:rFonts w:asciiTheme="minorEastAsia" w:hAnsiTheme="minorEastAsia"/>
                                <w:sz w:val="22"/>
                              </w:rPr>
                            </w:pPr>
                          </w:p>
                          <w:p w14:paraId="48B35FB4" w14:textId="77777777" w:rsidR="00CA3189" w:rsidRDefault="00CA3189" w:rsidP="004813D3">
                            <w:pPr>
                              <w:ind w:left="220" w:hangingChars="100" w:hanging="220"/>
                              <w:rPr>
                                <w:rFonts w:asciiTheme="minorEastAsia" w:hAnsiTheme="minorEastAsia"/>
                                <w:sz w:val="22"/>
                              </w:rPr>
                            </w:pPr>
                          </w:p>
                          <w:p w14:paraId="246B455F" w14:textId="77777777" w:rsidR="00CA3189" w:rsidRDefault="00CA3189" w:rsidP="004813D3">
                            <w:pPr>
                              <w:ind w:left="220" w:hangingChars="100" w:hanging="220"/>
                              <w:rPr>
                                <w:rFonts w:asciiTheme="minorEastAsia" w:hAnsiTheme="minorEastAsia"/>
                                <w:sz w:val="22"/>
                              </w:rPr>
                            </w:pPr>
                          </w:p>
                          <w:p w14:paraId="42512434" w14:textId="77777777" w:rsidR="00CA3189" w:rsidRDefault="00CA3189" w:rsidP="004813D3">
                            <w:pPr>
                              <w:ind w:left="220" w:hangingChars="100" w:hanging="220"/>
                              <w:rPr>
                                <w:rFonts w:asciiTheme="minorEastAsia" w:hAnsiTheme="minorEastAsia"/>
                                <w:sz w:val="22"/>
                              </w:rPr>
                            </w:pPr>
                          </w:p>
                          <w:p w14:paraId="3DE6BECD" w14:textId="77777777" w:rsidR="00CA3189" w:rsidRDefault="00CA3189" w:rsidP="004813D3">
                            <w:pPr>
                              <w:ind w:left="220" w:hangingChars="100" w:hanging="220"/>
                              <w:rPr>
                                <w:rFonts w:asciiTheme="minorEastAsia" w:hAnsiTheme="minorEastAsia"/>
                                <w:sz w:val="22"/>
                              </w:rPr>
                            </w:pPr>
                          </w:p>
                          <w:p w14:paraId="58328521" w14:textId="77777777" w:rsidR="00CA3189" w:rsidRDefault="00CA3189" w:rsidP="004813D3">
                            <w:pPr>
                              <w:ind w:left="220" w:hangingChars="100" w:hanging="220"/>
                              <w:rPr>
                                <w:rFonts w:asciiTheme="minorEastAsia" w:hAnsiTheme="minorEastAsia"/>
                                <w:sz w:val="22"/>
                              </w:rPr>
                            </w:pPr>
                          </w:p>
                          <w:p w14:paraId="252A27D8" w14:textId="77777777" w:rsidR="00CA3189" w:rsidRDefault="00CA3189" w:rsidP="004813D3">
                            <w:pPr>
                              <w:ind w:left="220" w:hangingChars="100" w:hanging="220"/>
                              <w:rPr>
                                <w:rFonts w:asciiTheme="minorEastAsia" w:hAnsiTheme="minorEastAsia"/>
                                <w:sz w:val="22"/>
                              </w:rPr>
                            </w:pPr>
                          </w:p>
                          <w:p w14:paraId="5D474FAD" w14:textId="77777777" w:rsidR="00CA3189" w:rsidRDefault="00CA3189" w:rsidP="004813D3">
                            <w:pPr>
                              <w:ind w:left="220" w:hangingChars="100" w:hanging="220"/>
                              <w:rPr>
                                <w:rFonts w:asciiTheme="minorEastAsia" w:hAnsiTheme="minorEastAsia"/>
                                <w:sz w:val="22"/>
                              </w:rPr>
                            </w:pPr>
                          </w:p>
                          <w:p w14:paraId="13C88142" w14:textId="77777777" w:rsidR="00CA3189" w:rsidRDefault="00CA3189" w:rsidP="004813D3">
                            <w:pPr>
                              <w:ind w:left="220" w:hangingChars="100" w:hanging="220"/>
                              <w:rPr>
                                <w:rFonts w:asciiTheme="minorEastAsia" w:hAnsiTheme="minorEastAsia"/>
                                <w:sz w:val="22"/>
                              </w:rPr>
                            </w:pPr>
                          </w:p>
                          <w:p w14:paraId="0E13798D" w14:textId="77777777" w:rsidR="00CA3189" w:rsidRDefault="00CA3189" w:rsidP="004813D3">
                            <w:pPr>
                              <w:ind w:left="220" w:hangingChars="100" w:hanging="220"/>
                              <w:rPr>
                                <w:rFonts w:asciiTheme="minorEastAsia" w:hAnsiTheme="minorEastAsia"/>
                                <w:sz w:val="22"/>
                              </w:rPr>
                            </w:pPr>
                          </w:p>
                          <w:p w14:paraId="1C2ACF05" w14:textId="77777777" w:rsidR="00CA3189" w:rsidRDefault="00CA3189" w:rsidP="004813D3">
                            <w:pPr>
                              <w:ind w:left="220" w:hangingChars="100" w:hanging="220"/>
                              <w:rPr>
                                <w:rFonts w:asciiTheme="minorEastAsia" w:hAnsiTheme="minorEastAsia"/>
                                <w:sz w:val="22"/>
                              </w:rPr>
                            </w:pPr>
                          </w:p>
                          <w:p w14:paraId="3154C085" w14:textId="77777777" w:rsidR="00CA3189" w:rsidRDefault="00CA3189" w:rsidP="004813D3">
                            <w:pPr>
                              <w:ind w:left="220" w:hangingChars="100" w:hanging="220"/>
                              <w:rPr>
                                <w:rFonts w:asciiTheme="minorEastAsia" w:hAnsiTheme="minorEastAsia"/>
                                <w:sz w:val="22"/>
                              </w:rPr>
                            </w:pPr>
                          </w:p>
                          <w:p w14:paraId="1B6A6FA8" w14:textId="77777777" w:rsidR="00CA3189" w:rsidRDefault="00CA3189" w:rsidP="004813D3">
                            <w:pPr>
                              <w:ind w:left="220" w:hangingChars="100" w:hanging="220"/>
                              <w:rPr>
                                <w:rFonts w:asciiTheme="minorEastAsia" w:hAnsiTheme="minorEastAsia"/>
                                <w:sz w:val="22"/>
                              </w:rPr>
                            </w:pPr>
                          </w:p>
                          <w:p w14:paraId="5D4A427E" w14:textId="77777777" w:rsidR="00CA3189" w:rsidRDefault="00CA3189" w:rsidP="004813D3">
                            <w:pPr>
                              <w:ind w:left="220" w:hangingChars="100" w:hanging="220"/>
                              <w:rPr>
                                <w:rFonts w:asciiTheme="minorEastAsia" w:hAnsiTheme="minorEastAsia"/>
                                <w:sz w:val="22"/>
                              </w:rPr>
                            </w:pPr>
                          </w:p>
                          <w:p w14:paraId="04E5BA0A" w14:textId="77777777" w:rsidR="00CA3189" w:rsidRDefault="00CA3189" w:rsidP="004813D3">
                            <w:pPr>
                              <w:ind w:left="220" w:hangingChars="100" w:hanging="220"/>
                              <w:rPr>
                                <w:rFonts w:asciiTheme="minorEastAsia" w:hAnsiTheme="minorEastAsia"/>
                                <w:sz w:val="22"/>
                              </w:rPr>
                            </w:pPr>
                          </w:p>
                          <w:p w14:paraId="7C1EB213" w14:textId="77777777" w:rsidR="00CA3189" w:rsidRDefault="00CA3189" w:rsidP="004813D3">
                            <w:pPr>
                              <w:ind w:left="220" w:hangingChars="100" w:hanging="220"/>
                              <w:rPr>
                                <w:rFonts w:asciiTheme="minorEastAsia" w:hAnsiTheme="minorEastAsia"/>
                                <w:sz w:val="22"/>
                              </w:rPr>
                            </w:pPr>
                          </w:p>
                          <w:p w14:paraId="40A275B1" w14:textId="77777777" w:rsidR="00CA3189" w:rsidRDefault="00CA3189" w:rsidP="004813D3">
                            <w:pPr>
                              <w:ind w:left="220" w:hangingChars="100" w:hanging="220"/>
                              <w:rPr>
                                <w:rFonts w:asciiTheme="minorEastAsia" w:hAnsiTheme="minorEastAsia"/>
                                <w:sz w:val="22"/>
                              </w:rPr>
                            </w:pPr>
                          </w:p>
                          <w:p w14:paraId="3389EBA1" w14:textId="77777777" w:rsidR="00CA3189" w:rsidRDefault="00CA3189" w:rsidP="004813D3">
                            <w:pPr>
                              <w:ind w:left="220" w:hangingChars="100" w:hanging="220"/>
                              <w:rPr>
                                <w:rFonts w:asciiTheme="minorEastAsia" w:hAnsiTheme="minorEastAsia"/>
                                <w:sz w:val="22"/>
                              </w:rPr>
                            </w:pPr>
                          </w:p>
                          <w:p w14:paraId="4D2161A5" w14:textId="77777777" w:rsidR="00CA3189" w:rsidRDefault="00CA3189" w:rsidP="004813D3">
                            <w:pPr>
                              <w:ind w:left="220" w:hangingChars="100" w:hanging="220"/>
                              <w:rPr>
                                <w:rFonts w:asciiTheme="minorEastAsia" w:hAnsiTheme="minorEastAsia"/>
                                <w:sz w:val="22"/>
                              </w:rPr>
                            </w:pPr>
                          </w:p>
                          <w:p w14:paraId="14ABCED6" w14:textId="77777777" w:rsidR="00CA3189" w:rsidRDefault="00CA3189" w:rsidP="004813D3">
                            <w:pPr>
                              <w:ind w:left="220" w:hangingChars="100" w:hanging="220"/>
                              <w:rPr>
                                <w:rFonts w:asciiTheme="minorEastAsia" w:hAnsiTheme="minorEastAsia"/>
                                <w:sz w:val="22"/>
                              </w:rPr>
                            </w:pPr>
                          </w:p>
                          <w:p w14:paraId="1E2A9DB1" w14:textId="77777777" w:rsidR="00CA3189" w:rsidRDefault="00CA3189" w:rsidP="004813D3">
                            <w:pPr>
                              <w:ind w:left="220" w:hangingChars="100" w:hanging="220"/>
                              <w:rPr>
                                <w:rFonts w:asciiTheme="minorEastAsia" w:hAnsiTheme="minorEastAsia"/>
                                <w:sz w:val="22"/>
                              </w:rPr>
                            </w:pPr>
                          </w:p>
                          <w:p w14:paraId="63F060BF" w14:textId="77777777" w:rsidR="00CA3189" w:rsidRDefault="00CA3189" w:rsidP="004813D3">
                            <w:pPr>
                              <w:ind w:left="220" w:hangingChars="100" w:hanging="220"/>
                              <w:rPr>
                                <w:rFonts w:asciiTheme="minorEastAsia" w:hAnsiTheme="minorEastAsia"/>
                                <w:sz w:val="22"/>
                              </w:rPr>
                            </w:pPr>
                          </w:p>
                          <w:p w14:paraId="17BC6A3D" w14:textId="77777777" w:rsidR="00CA3189" w:rsidRDefault="00CA3189" w:rsidP="004813D3">
                            <w:pPr>
                              <w:ind w:left="220" w:hangingChars="100" w:hanging="220"/>
                              <w:rPr>
                                <w:rFonts w:asciiTheme="minorEastAsia" w:hAnsiTheme="minorEastAsia"/>
                                <w:sz w:val="22"/>
                              </w:rPr>
                            </w:pPr>
                          </w:p>
                          <w:p w14:paraId="32445A63" w14:textId="77777777" w:rsidR="00CA3189" w:rsidRDefault="00CA3189" w:rsidP="004813D3">
                            <w:pPr>
                              <w:ind w:left="220" w:hangingChars="100" w:hanging="220"/>
                              <w:rPr>
                                <w:rFonts w:asciiTheme="minorEastAsia" w:hAnsiTheme="minorEastAsia"/>
                                <w:sz w:val="22"/>
                              </w:rPr>
                            </w:pPr>
                          </w:p>
                          <w:p w14:paraId="034C5299" w14:textId="77777777" w:rsidR="00CA3189" w:rsidRDefault="00CA3189" w:rsidP="004813D3">
                            <w:pPr>
                              <w:ind w:left="220" w:hangingChars="100" w:hanging="220"/>
                              <w:rPr>
                                <w:rFonts w:asciiTheme="minorEastAsia" w:hAnsiTheme="minorEastAsia"/>
                                <w:sz w:val="22"/>
                              </w:rPr>
                            </w:pPr>
                          </w:p>
                          <w:p w14:paraId="220967C3" w14:textId="77777777" w:rsidR="00CA3189" w:rsidRDefault="00CA3189" w:rsidP="004813D3">
                            <w:pPr>
                              <w:ind w:left="220" w:hangingChars="100" w:hanging="220"/>
                              <w:rPr>
                                <w:rFonts w:asciiTheme="minorEastAsia" w:hAnsiTheme="minorEastAsia"/>
                                <w:sz w:val="22"/>
                              </w:rPr>
                            </w:pPr>
                          </w:p>
                          <w:p w14:paraId="5DDE75D0" w14:textId="77777777" w:rsidR="00CA3189" w:rsidRDefault="00CA3189" w:rsidP="004813D3">
                            <w:pPr>
                              <w:ind w:left="220" w:hangingChars="100" w:hanging="220"/>
                              <w:rPr>
                                <w:rFonts w:asciiTheme="minorEastAsia" w:hAnsiTheme="minorEastAsia"/>
                                <w:sz w:val="22"/>
                              </w:rPr>
                            </w:pPr>
                          </w:p>
                          <w:p w14:paraId="3A5A9277" w14:textId="77777777" w:rsidR="00CA3189" w:rsidRDefault="00CA3189" w:rsidP="004813D3">
                            <w:pPr>
                              <w:ind w:left="220" w:hangingChars="100" w:hanging="220"/>
                              <w:rPr>
                                <w:rFonts w:asciiTheme="minorEastAsia" w:hAnsiTheme="minorEastAsia"/>
                                <w:sz w:val="22"/>
                              </w:rPr>
                            </w:pPr>
                          </w:p>
                          <w:p w14:paraId="3FB1BA45" w14:textId="77777777" w:rsidR="00CA3189" w:rsidRDefault="00CA3189" w:rsidP="004813D3">
                            <w:pPr>
                              <w:ind w:left="220" w:hangingChars="100" w:hanging="220"/>
                              <w:rPr>
                                <w:rFonts w:asciiTheme="minorEastAsia" w:hAnsiTheme="minorEastAsia"/>
                                <w:sz w:val="22"/>
                              </w:rPr>
                            </w:pPr>
                          </w:p>
                          <w:p w14:paraId="2043B725" w14:textId="77777777" w:rsidR="00CA3189" w:rsidRDefault="00CA3189" w:rsidP="004813D3">
                            <w:pPr>
                              <w:ind w:left="220" w:hangingChars="100" w:hanging="220"/>
                              <w:rPr>
                                <w:rFonts w:asciiTheme="minorEastAsia" w:hAnsiTheme="minorEastAsia"/>
                                <w:sz w:val="22"/>
                              </w:rPr>
                            </w:pPr>
                          </w:p>
                          <w:p w14:paraId="60D5C441" w14:textId="77777777" w:rsidR="00CA3189" w:rsidRDefault="00CA3189" w:rsidP="004813D3">
                            <w:pPr>
                              <w:ind w:left="220" w:hangingChars="100" w:hanging="220"/>
                              <w:rPr>
                                <w:rFonts w:asciiTheme="minorEastAsia" w:hAnsiTheme="minorEastAsia"/>
                                <w:sz w:val="22"/>
                              </w:rPr>
                            </w:pPr>
                          </w:p>
                          <w:p w14:paraId="03D6EC33" w14:textId="77777777" w:rsidR="00CA3189" w:rsidRDefault="00CA3189" w:rsidP="004813D3">
                            <w:pPr>
                              <w:ind w:left="220" w:hangingChars="100" w:hanging="220"/>
                              <w:rPr>
                                <w:rFonts w:asciiTheme="minorEastAsia" w:hAnsiTheme="minorEastAsia"/>
                                <w:sz w:val="22"/>
                              </w:rPr>
                            </w:pPr>
                          </w:p>
                          <w:p w14:paraId="67301A4C" w14:textId="77777777" w:rsidR="00CA3189" w:rsidRDefault="00CA3189" w:rsidP="004813D3">
                            <w:pPr>
                              <w:ind w:left="220" w:hangingChars="100" w:hanging="220"/>
                              <w:rPr>
                                <w:rFonts w:asciiTheme="minorEastAsia" w:hAnsiTheme="minorEastAsia"/>
                                <w:sz w:val="22"/>
                              </w:rPr>
                            </w:pPr>
                          </w:p>
                          <w:p w14:paraId="3B6DB12C" w14:textId="77777777" w:rsidR="00CA3189" w:rsidRDefault="00CA3189" w:rsidP="004813D3">
                            <w:pPr>
                              <w:ind w:left="220" w:hangingChars="100" w:hanging="220"/>
                              <w:rPr>
                                <w:rFonts w:asciiTheme="minorEastAsia" w:hAnsiTheme="minorEastAsia"/>
                                <w:sz w:val="22"/>
                              </w:rPr>
                            </w:pPr>
                          </w:p>
                          <w:p w14:paraId="7A32BD79" w14:textId="77777777" w:rsidR="00CA3189" w:rsidRDefault="00CA3189" w:rsidP="004813D3">
                            <w:pPr>
                              <w:ind w:left="220" w:hangingChars="100" w:hanging="220"/>
                              <w:rPr>
                                <w:rFonts w:asciiTheme="minorEastAsia" w:hAnsiTheme="minorEastAsia"/>
                                <w:sz w:val="22"/>
                              </w:rPr>
                            </w:pPr>
                          </w:p>
                          <w:p w14:paraId="079BB8A8" w14:textId="77777777" w:rsidR="00CA3189" w:rsidRDefault="00CA3189" w:rsidP="004813D3">
                            <w:pPr>
                              <w:ind w:left="220" w:hangingChars="100" w:hanging="220"/>
                              <w:rPr>
                                <w:rFonts w:asciiTheme="minorEastAsia" w:hAnsiTheme="minorEastAsia"/>
                                <w:sz w:val="22"/>
                              </w:rPr>
                            </w:pPr>
                          </w:p>
                          <w:p w14:paraId="7C07B582" w14:textId="77777777" w:rsidR="00CA3189" w:rsidRDefault="00CA3189" w:rsidP="004813D3">
                            <w:pPr>
                              <w:ind w:left="220" w:hangingChars="100" w:hanging="220"/>
                              <w:rPr>
                                <w:rFonts w:asciiTheme="minorEastAsia" w:hAnsiTheme="minorEastAsia"/>
                                <w:sz w:val="22"/>
                              </w:rPr>
                            </w:pPr>
                          </w:p>
                          <w:p w14:paraId="4ECB2A12" w14:textId="77777777" w:rsidR="00CA3189" w:rsidRDefault="00CA3189" w:rsidP="004813D3">
                            <w:pPr>
                              <w:ind w:left="220" w:hangingChars="100" w:hanging="220"/>
                              <w:rPr>
                                <w:rFonts w:asciiTheme="minorEastAsia" w:hAnsiTheme="minorEastAsia"/>
                                <w:sz w:val="22"/>
                              </w:rPr>
                            </w:pPr>
                          </w:p>
                          <w:p w14:paraId="6319D977" w14:textId="77777777" w:rsidR="00CA3189" w:rsidRDefault="00CA3189" w:rsidP="004813D3">
                            <w:pPr>
                              <w:ind w:left="220" w:hangingChars="100" w:hanging="220"/>
                              <w:rPr>
                                <w:rFonts w:asciiTheme="minorEastAsia" w:hAnsiTheme="minorEastAsia"/>
                                <w:sz w:val="22"/>
                              </w:rPr>
                            </w:pPr>
                          </w:p>
                          <w:p w14:paraId="71B89DC4" w14:textId="77777777" w:rsidR="00CA3189" w:rsidRDefault="00CA3189" w:rsidP="004813D3">
                            <w:pPr>
                              <w:ind w:left="220" w:hangingChars="100" w:hanging="220"/>
                              <w:rPr>
                                <w:rFonts w:asciiTheme="minorEastAsia" w:hAnsiTheme="minorEastAsia"/>
                                <w:sz w:val="22"/>
                              </w:rPr>
                            </w:pPr>
                          </w:p>
                          <w:p w14:paraId="52896BDA" w14:textId="77777777" w:rsidR="00CA3189" w:rsidRDefault="00CA3189" w:rsidP="004813D3">
                            <w:pPr>
                              <w:ind w:left="220" w:hangingChars="100" w:hanging="220"/>
                              <w:rPr>
                                <w:rFonts w:asciiTheme="minorEastAsia" w:hAnsiTheme="minorEastAsia"/>
                                <w:sz w:val="22"/>
                              </w:rPr>
                            </w:pPr>
                          </w:p>
                          <w:p w14:paraId="7CFB6993" w14:textId="77777777" w:rsidR="00CA3189" w:rsidRDefault="00CA3189" w:rsidP="004813D3">
                            <w:pPr>
                              <w:ind w:left="220" w:hangingChars="100" w:hanging="220"/>
                              <w:rPr>
                                <w:rFonts w:asciiTheme="minorEastAsia" w:hAnsiTheme="minorEastAsia"/>
                                <w:sz w:val="22"/>
                              </w:rPr>
                            </w:pPr>
                          </w:p>
                          <w:p w14:paraId="540E355F" w14:textId="77777777" w:rsidR="00CA3189" w:rsidRDefault="00CA3189" w:rsidP="004813D3">
                            <w:pPr>
                              <w:ind w:left="220" w:hangingChars="100" w:hanging="220"/>
                              <w:rPr>
                                <w:rFonts w:asciiTheme="minorEastAsia" w:hAnsiTheme="minorEastAsia"/>
                                <w:sz w:val="22"/>
                              </w:rPr>
                            </w:pPr>
                          </w:p>
                          <w:p w14:paraId="402258DA" w14:textId="77777777" w:rsidR="00CA3189" w:rsidRDefault="00CA3189" w:rsidP="004813D3">
                            <w:pPr>
                              <w:ind w:left="220" w:hangingChars="100" w:hanging="220"/>
                              <w:rPr>
                                <w:rFonts w:asciiTheme="minorEastAsia" w:hAnsiTheme="minorEastAsia"/>
                                <w:sz w:val="22"/>
                              </w:rPr>
                            </w:pPr>
                          </w:p>
                          <w:p w14:paraId="00B766C9" w14:textId="77777777" w:rsidR="00CA3189" w:rsidRDefault="00CA3189" w:rsidP="004813D3">
                            <w:pPr>
                              <w:ind w:left="220" w:hangingChars="100" w:hanging="220"/>
                              <w:rPr>
                                <w:rFonts w:asciiTheme="minorEastAsia" w:hAnsiTheme="minorEastAsia"/>
                                <w:sz w:val="22"/>
                              </w:rPr>
                            </w:pPr>
                          </w:p>
                          <w:p w14:paraId="16EEDA5B" w14:textId="77777777" w:rsidR="00CA3189" w:rsidRDefault="00CA3189" w:rsidP="004813D3">
                            <w:pPr>
                              <w:ind w:left="220" w:hangingChars="100" w:hanging="220"/>
                              <w:rPr>
                                <w:rFonts w:asciiTheme="minorEastAsia" w:hAnsiTheme="minorEastAsia"/>
                                <w:sz w:val="22"/>
                              </w:rPr>
                            </w:pPr>
                          </w:p>
                          <w:p w14:paraId="643B846A" w14:textId="77777777" w:rsidR="00CA3189" w:rsidRDefault="00CA3189" w:rsidP="004813D3">
                            <w:pPr>
                              <w:ind w:left="220" w:hangingChars="100" w:hanging="220"/>
                              <w:rPr>
                                <w:rFonts w:asciiTheme="minorEastAsia" w:hAnsiTheme="minorEastAsia"/>
                                <w:sz w:val="22"/>
                              </w:rPr>
                            </w:pPr>
                          </w:p>
                          <w:p w14:paraId="5A53B40E" w14:textId="77777777" w:rsidR="00CA3189" w:rsidRDefault="00CA3189" w:rsidP="004813D3">
                            <w:pPr>
                              <w:ind w:left="220" w:hangingChars="100" w:hanging="220"/>
                              <w:rPr>
                                <w:rFonts w:asciiTheme="minorEastAsia" w:hAnsiTheme="minorEastAsia"/>
                                <w:sz w:val="22"/>
                              </w:rPr>
                            </w:pPr>
                          </w:p>
                          <w:p w14:paraId="582F61A3" w14:textId="77777777" w:rsidR="00CA3189" w:rsidRDefault="00CA3189" w:rsidP="004813D3">
                            <w:pPr>
                              <w:ind w:left="220" w:hangingChars="100" w:hanging="220"/>
                              <w:rPr>
                                <w:rFonts w:asciiTheme="minorEastAsia" w:hAnsiTheme="minorEastAsia"/>
                                <w:sz w:val="22"/>
                              </w:rPr>
                            </w:pPr>
                          </w:p>
                          <w:p w14:paraId="2CC1A147" w14:textId="77777777" w:rsidR="00CA3189" w:rsidRDefault="00CA3189" w:rsidP="004813D3">
                            <w:pPr>
                              <w:ind w:left="220" w:hangingChars="100" w:hanging="220"/>
                              <w:rPr>
                                <w:rFonts w:asciiTheme="minorEastAsia" w:hAnsiTheme="minorEastAsia"/>
                                <w:sz w:val="22"/>
                              </w:rPr>
                            </w:pPr>
                          </w:p>
                          <w:p w14:paraId="1B54EC53" w14:textId="77777777" w:rsidR="00CA3189" w:rsidRDefault="00CA3189" w:rsidP="004813D3">
                            <w:pPr>
                              <w:ind w:left="220" w:hangingChars="100" w:hanging="220"/>
                              <w:rPr>
                                <w:rFonts w:asciiTheme="minorEastAsia" w:hAnsiTheme="minorEastAsia"/>
                                <w:sz w:val="22"/>
                              </w:rPr>
                            </w:pPr>
                          </w:p>
                          <w:p w14:paraId="23FAE33A" w14:textId="77777777" w:rsidR="00CA3189" w:rsidRDefault="00CA3189" w:rsidP="004813D3">
                            <w:pPr>
                              <w:ind w:left="220" w:hangingChars="100" w:hanging="220"/>
                              <w:rPr>
                                <w:rFonts w:asciiTheme="minorEastAsia" w:hAnsiTheme="minorEastAsia"/>
                                <w:sz w:val="22"/>
                              </w:rPr>
                            </w:pPr>
                          </w:p>
                          <w:p w14:paraId="6AEBEEF3" w14:textId="77777777" w:rsidR="00CA3189" w:rsidRDefault="00CA3189" w:rsidP="004813D3">
                            <w:pPr>
                              <w:ind w:left="220" w:hangingChars="100" w:hanging="220"/>
                              <w:rPr>
                                <w:rFonts w:asciiTheme="minorEastAsia" w:hAnsiTheme="minorEastAsia"/>
                                <w:sz w:val="22"/>
                              </w:rPr>
                            </w:pPr>
                          </w:p>
                          <w:p w14:paraId="783ADA08" w14:textId="77777777" w:rsidR="00CA3189" w:rsidRDefault="00CA3189" w:rsidP="004813D3">
                            <w:pPr>
                              <w:ind w:left="220" w:hangingChars="100" w:hanging="220"/>
                              <w:rPr>
                                <w:rFonts w:asciiTheme="minorEastAsia" w:hAnsiTheme="minorEastAsia"/>
                                <w:sz w:val="22"/>
                              </w:rPr>
                            </w:pPr>
                          </w:p>
                          <w:p w14:paraId="04CB6B8E" w14:textId="77777777" w:rsidR="00CA3189" w:rsidRDefault="00CA3189" w:rsidP="004813D3">
                            <w:pPr>
                              <w:ind w:left="220" w:hangingChars="100" w:hanging="220"/>
                              <w:rPr>
                                <w:rFonts w:asciiTheme="minorEastAsia" w:hAnsiTheme="minorEastAsia"/>
                                <w:sz w:val="22"/>
                              </w:rPr>
                            </w:pPr>
                          </w:p>
                          <w:p w14:paraId="0AE9E9CD" w14:textId="77777777" w:rsidR="00CA3189" w:rsidRDefault="00CA3189" w:rsidP="004813D3">
                            <w:pPr>
                              <w:ind w:left="220" w:hangingChars="100" w:hanging="220"/>
                              <w:rPr>
                                <w:rFonts w:asciiTheme="minorEastAsia" w:hAnsiTheme="minorEastAsia"/>
                                <w:sz w:val="22"/>
                              </w:rPr>
                            </w:pPr>
                          </w:p>
                          <w:p w14:paraId="4ABB0E53" w14:textId="77777777" w:rsidR="00CA3189" w:rsidRDefault="00CA3189" w:rsidP="004813D3">
                            <w:pPr>
                              <w:ind w:left="220" w:hangingChars="100" w:hanging="220"/>
                              <w:rPr>
                                <w:rFonts w:asciiTheme="minorEastAsia" w:hAnsiTheme="minorEastAsia"/>
                                <w:sz w:val="22"/>
                              </w:rPr>
                            </w:pPr>
                          </w:p>
                          <w:p w14:paraId="0521707B" w14:textId="77777777" w:rsidR="00CA3189" w:rsidRDefault="00CA3189" w:rsidP="004813D3">
                            <w:pPr>
                              <w:ind w:left="220" w:hangingChars="100" w:hanging="220"/>
                              <w:rPr>
                                <w:rFonts w:asciiTheme="minorEastAsia" w:hAnsiTheme="minorEastAsia"/>
                                <w:sz w:val="22"/>
                              </w:rPr>
                            </w:pPr>
                          </w:p>
                          <w:p w14:paraId="6EE4C87E" w14:textId="77777777" w:rsidR="00CA3189" w:rsidRDefault="00CA3189" w:rsidP="004813D3">
                            <w:pPr>
                              <w:ind w:left="220" w:hangingChars="100" w:hanging="220"/>
                              <w:rPr>
                                <w:rFonts w:asciiTheme="minorEastAsia" w:hAnsiTheme="minorEastAsia"/>
                                <w:sz w:val="22"/>
                              </w:rPr>
                            </w:pPr>
                          </w:p>
                          <w:p w14:paraId="59EC7140" w14:textId="77777777" w:rsidR="00CA3189" w:rsidRDefault="00CA3189" w:rsidP="004813D3">
                            <w:pPr>
                              <w:ind w:left="220" w:hangingChars="100" w:hanging="220"/>
                              <w:rPr>
                                <w:rFonts w:asciiTheme="minorEastAsia" w:hAnsiTheme="minorEastAsia"/>
                                <w:sz w:val="22"/>
                              </w:rPr>
                            </w:pPr>
                          </w:p>
                          <w:p w14:paraId="5EC1783E" w14:textId="77777777" w:rsidR="00CA3189" w:rsidRDefault="00CA3189" w:rsidP="004813D3">
                            <w:pPr>
                              <w:ind w:left="220" w:hangingChars="100" w:hanging="220"/>
                              <w:rPr>
                                <w:rFonts w:asciiTheme="minorEastAsia" w:hAnsiTheme="minorEastAsia"/>
                                <w:sz w:val="22"/>
                              </w:rPr>
                            </w:pPr>
                          </w:p>
                          <w:p w14:paraId="3F2ED41D" w14:textId="77777777" w:rsidR="00CA3189" w:rsidRDefault="00CA3189" w:rsidP="004813D3">
                            <w:pPr>
                              <w:ind w:left="220" w:hangingChars="100" w:hanging="220"/>
                              <w:rPr>
                                <w:rFonts w:asciiTheme="minorEastAsia" w:hAnsiTheme="minorEastAsia"/>
                                <w:sz w:val="22"/>
                              </w:rPr>
                            </w:pPr>
                          </w:p>
                          <w:p w14:paraId="028C4477" w14:textId="77777777" w:rsidR="00CA3189" w:rsidRDefault="00CA3189" w:rsidP="004813D3">
                            <w:pPr>
                              <w:ind w:left="220" w:hangingChars="100" w:hanging="220"/>
                              <w:rPr>
                                <w:rFonts w:asciiTheme="minorEastAsia" w:hAnsiTheme="minorEastAsia"/>
                                <w:sz w:val="22"/>
                              </w:rPr>
                            </w:pPr>
                          </w:p>
                          <w:p w14:paraId="5A2B3A3B" w14:textId="77777777" w:rsidR="00CA3189" w:rsidRDefault="00CA3189" w:rsidP="004813D3">
                            <w:pPr>
                              <w:ind w:left="220" w:hangingChars="100" w:hanging="220"/>
                              <w:rPr>
                                <w:rFonts w:asciiTheme="minorEastAsia" w:hAnsiTheme="minorEastAsia"/>
                                <w:sz w:val="22"/>
                              </w:rPr>
                            </w:pPr>
                          </w:p>
                          <w:p w14:paraId="4765E1B2" w14:textId="77777777" w:rsidR="00CA3189" w:rsidRDefault="00CA3189" w:rsidP="004813D3">
                            <w:pPr>
                              <w:ind w:left="220" w:hangingChars="100" w:hanging="220"/>
                              <w:rPr>
                                <w:rFonts w:asciiTheme="minorEastAsia" w:hAnsiTheme="minorEastAsia"/>
                                <w:sz w:val="22"/>
                              </w:rPr>
                            </w:pPr>
                          </w:p>
                          <w:p w14:paraId="2A90489A" w14:textId="77777777" w:rsidR="00CA3189" w:rsidRDefault="00CA3189" w:rsidP="004813D3">
                            <w:pPr>
                              <w:ind w:left="220" w:hangingChars="100" w:hanging="220"/>
                              <w:rPr>
                                <w:rFonts w:asciiTheme="minorEastAsia" w:hAnsiTheme="minorEastAsia"/>
                                <w:sz w:val="22"/>
                              </w:rPr>
                            </w:pPr>
                          </w:p>
                          <w:p w14:paraId="7C3DF4BD" w14:textId="77777777" w:rsidR="00CA3189" w:rsidRDefault="00CA3189" w:rsidP="004813D3">
                            <w:pPr>
                              <w:ind w:left="220" w:hangingChars="100" w:hanging="220"/>
                              <w:rPr>
                                <w:rFonts w:asciiTheme="minorEastAsia" w:hAnsiTheme="minorEastAsia"/>
                                <w:sz w:val="22"/>
                              </w:rPr>
                            </w:pPr>
                          </w:p>
                          <w:p w14:paraId="6FE2EAB9" w14:textId="77777777" w:rsidR="00CA3189" w:rsidRDefault="00CA3189" w:rsidP="004813D3">
                            <w:pPr>
                              <w:ind w:left="220" w:hangingChars="100" w:hanging="220"/>
                              <w:rPr>
                                <w:rFonts w:asciiTheme="minorEastAsia" w:hAnsiTheme="minorEastAsia"/>
                                <w:sz w:val="22"/>
                              </w:rPr>
                            </w:pPr>
                          </w:p>
                          <w:p w14:paraId="6F53A2FB" w14:textId="77777777" w:rsidR="00CA3189" w:rsidRDefault="00CA3189" w:rsidP="004813D3">
                            <w:pPr>
                              <w:ind w:left="220" w:hangingChars="100" w:hanging="220"/>
                              <w:rPr>
                                <w:rFonts w:asciiTheme="minorEastAsia" w:hAnsiTheme="minorEastAsia"/>
                                <w:sz w:val="22"/>
                              </w:rPr>
                            </w:pPr>
                          </w:p>
                          <w:p w14:paraId="76A0670C" w14:textId="77777777" w:rsidR="00CA3189" w:rsidRDefault="00CA3189" w:rsidP="004813D3">
                            <w:pPr>
                              <w:ind w:left="220" w:hangingChars="100" w:hanging="220"/>
                              <w:rPr>
                                <w:rFonts w:asciiTheme="minorEastAsia" w:hAnsiTheme="minorEastAsia"/>
                                <w:sz w:val="22"/>
                              </w:rPr>
                            </w:pPr>
                          </w:p>
                          <w:p w14:paraId="029E3EE9" w14:textId="77777777" w:rsidR="00CA3189" w:rsidRDefault="00CA3189" w:rsidP="004813D3">
                            <w:pPr>
                              <w:ind w:left="220" w:hangingChars="100" w:hanging="220"/>
                              <w:rPr>
                                <w:rFonts w:asciiTheme="minorEastAsia" w:hAnsiTheme="minorEastAsia"/>
                                <w:sz w:val="22"/>
                              </w:rPr>
                            </w:pPr>
                          </w:p>
                          <w:p w14:paraId="0BE01464" w14:textId="77777777" w:rsidR="00CA3189" w:rsidRDefault="00CA3189" w:rsidP="004813D3">
                            <w:pPr>
                              <w:ind w:left="220" w:hangingChars="100" w:hanging="220"/>
                              <w:rPr>
                                <w:rFonts w:asciiTheme="minorEastAsia" w:hAnsiTheme="minorEastAsia"/>
                                <w:sz w:val="22"/>
                              </w:rPr>
                            </w:pPr>
                          </w:p>
                          <w:p w14:paraId="2E7AE619" w14:textId="77777777" w:rsidR="00CA3189" w:rsidRDefault="00CA3189" w:rsidP="004813D3">
                            <w:pPr>
                              <w:ind w:left="220" w:hangingChars="100" w:hanging="220"/>
                              <w:rPr>
                                <w:rFonts w:asciiTheme="minorEastAsia" w:hAnsiTheme="minorEastAsia"/>
                                <w:sz w:val="22"/>
                              </w:rPr>
                            </w:pPr>
                          </w:p>
                          <w:p w14:paraId="3BDA062B" w14:textId="77777777" w:rsidR="00CA3189" w:rsidRDefault="00CA3189" w:rsidP="004813D3">
                            <w:pPr>
                              <w:ind w:left="220" w:hangingChars="100" w:hanging="220"/>
                              <w:rPr>
                                <w:rFonts w:asciiTheme="minorEastAsia" w:hAnsiTheme="minorEastAsia"/>
                                <w:sz w:val="22"/>
                              </w:rPr>
                            </w:pPr>
                          </w:p>
                          <w:p w14:paraId="362B79F3" w14:textId="77777777" w:rsidR="00CA3189" w:rsidRDefault="00CA3189" w:rsidP="004813D3">
                            <w:pPr>
                              <w:ind w:left="220" w:hangingChars="100" w:hanging="220"/>
                              <w:rPr>
                                <w:rFonts w:asciiTheme="minorEastAsia" w:hAnsiTheme="minorEastAsia"/>
                                <w:sz w:val="22"/>
                              </w:rPr>
                            </w:pPr>
                          </w:p>
                          <w:p w14:paraId="3CF224A9" w14:textId="77777777" w:rsidR="00CA3189" w:rsidRDefault="00CA3189" w:rsidP="004813D3">
                            <w:pPr>
                              <w:ind w:left="220" w:hangingChars="100" w:hanging="220"/>
                              <w:rPr>
                                <w:rFonts w:asciiTheme="minorEastAsia" w:hAnsiTheme="minorEastAsia"/>
                                <w:sz w:val="22"/>
                              </w:rPr>
                            </w:pPr>
                          </w:p>
                          <w:p w14:paraId="307548E1" w14:textId="77777777" w:rsidR="00CA3189" w:rsidRDefault="00CA3189" w:rsidP="004813D3">
                            <w:pPr>
                              <w:ind w:left="220" w:hangingChars="100" w:hanging="220"/>
                              <w:rPr>
                                <w:rFonts w:asciiTheme="minorEastAsia" w:hAnsiTheme="minorEastAsia"/>
                                <w:sz w:val="22"/>
                              </w:rPr>
                            </w:pPr>
                          </w:p>
                          <w:p w14:paraId="1E799F48" w14:textId="77777777" w:rsidR="00CA3189" w:rsidRDefault="00CA3189" w:rsidP="004813D3">
                            <w:pPr>
                              <w:ind w:left="220" w:hangingChars="100" w:hanging="220"/>
                              <w:rPr>
                                <w:rFonts w:asciiTheme="minorEastAsia" w:hAnsiTheme="minorEastAsia"/>
                                <w:sz w:val="22"/>
                              </w:rPr>
                            </w:pPr>
                          </w:p>
                          <w:p w14:paraId="3AE041D5" w14:textId="77777777" w:rsidR="00CA3189" w:rsidRDefault="00CA3189" w:rsidP="004813D3">
                            <w:pPr>
                              <w:ind w:left="220" w:hangingChars="100" w:hanging="220"/>
                              <w:rPr>
                                <w:rFonts w:asciiTheme="minorEastAsia" w:hAnsiTheme="minorEastAsia"/>
                                <w:sz w:val="22"/>
                              </w:rPr>
                            </w:pPr>
                          </w:p>
                          <w:p w14:paraId="484A5674" w14:textId="77777777" w:rsidR="00CA3189" w:rsidRDefault="00CA3189" w:rsidP="004813D3">
                            <w:pPr>
                              <w:ind w:left="220" w:hangingChars="100" w:hanging="220"/>
                              <w:rPr>
                                <w:rFonts w:asciiTheme="minorEastAsia" w:hAnsiTheme="minorEastAsia"/>
                                <w:sz w:val="22"/>
                              </w:rPr>
                            </w:pPr>
                          </w:p>
                          <w:p w14:paraId="66E38451" w14:textId="77777777" w:rsidR="00CA3189" w:rsidRDefault="00CA3189" w:rsidP="004813D3">
                            <w:pPr>
                              <w:ind w:left="220" w:hangingChars="100" w:hanging="220"/>
                              <w:rPr>
                                <w:rFonts w:asciiTheme="minorEastAsia" w:hAnsiTheme="minorEastAsia"/>
                                <w:sz w:val="22"/>
                              </w:rPr>
                            </w:pPr>
                          </w:p>
                          <w:p w14:paraId="41581202" w14:textId="77777777" w:rsidR="00CA3189" w:rsidRDefault="00CA3189" w:rsidP="004813D3">
                            <w:pPr>
                              <w:ind w:left="220" w:hangingChars="100" w:hanging="220"/>
                              <w:rPr>
                                <w:rFonts w:asciiTheme="minorEastAsia" w:hAnsiTheme="minorEastAsia"/>
                                <w:sz w:val="22"/>
                              </w:rPr>
                            </w:pPr>
                          </w:p>
                          <w:p w14:paraId="6AB7B6DB" w14:textId="77777777" w:rsidR="00CA3189" w:rsidRDefault="00CA3189" w:rsidP="004813D3">
                            <w:pPr>
                              <w:ind w:left="220" w:hangingChars="100" w:hanging="220"/>
                              <w:rPr>
                                <w:rFonts w:asciiTheme="minorEastAsia" w:hAnsiTheme="minorEastAsia"/>
                                <w:sz w:val="22"/>
                              </w:rPr>
                            </w:pPr>
                          </w:p>
                          <w:p w14:paraId="24EEF17C" w14:textId="77777777" w:rsidR="00CA3189" w:rsidRDefault="00CA3189" w:rsidP="004813D3">
                            <w:pPr>
                              <w:ind w:left="220" w:hangingChars="100" w:hanging="220"/>
                              <w:rPr>
                                <w:rFonts w:asciiTheme="minorEastAsia" w:hAnsiTheme="minorEastAsia"/>
                                <w:sz w:val="22"/>
                              </w:rPr>
                            </w:pPr>
                          </w:p>
                          <w:p w14:paraId="7DB2FA89" w14:textId="77777777" w:rsidR="00CA3189" w:rsidRDefault="00CA3189" w:rsidP="004813D3">
                            <w:pPr>
                              <w:ind w:left="220" w:hangingChars="100" w:hanging="220"/>
                              <w:rPr>
                                <w:rFonts w:asciiTheme="minorEastAsia" w:hAnsiTheme="minorEastAsia"/>
                                <w:sz w:val="22"/>
                              </w:rPr>
                            </w:pPr>
                          </w:p>
                          <w:p w14:paraId="56424777" w14:textId="77777777" w:rsidR="00CA3189" w:rsidRDefault="00CA3189" w:rsidP="004813D3">
                            <w:pPr>
                              <w:ind w:left="220" w:hangingChars="100" w:hanging="220"/>
                              <w:rPr>
                                <w:rFonts w:asciiTheme="minorEastAsia" w:hAnsiTheme="minorEastAsia"/>
                                <w:sz w:val="22"/>
                              </w:rPr>
                            </w:pPr>
                          </w:p>
                          <w:p w14:paraId="47BC7712" w14:textId="77777777" w:rsidR="00CA3189" w:rsidRDefault="00CA3189" w:rsidP="004813D3">
                            <w:pPr>
                              <w:ind w:left="220" w:hangingChars="100" w:hanging="220"/>
                              <w:rPr>
                                <w:rFonts w:asciiTheme="minorEastAsia" w:hAnsiTheme="minorEastAsia"/>
                                <w:sz w:val="22"/>
                              </w:rPr>
                            </w:pPr>
                          </w:p>
                          <w:p w14:paraId="2430DB63" w14:textId="77777777" w:rsidR="00CA3189" w:rsidRDefault="00CA3189" w:rsidP="004813D3">
                            <w:pPr>
                              <w:ind w:left="220" w:hangingChars="100" w:hanging="220"/>
                              <w:rPr>
                                <w:rFonts w:asciiTheme="minorEastAsia" w:hAnsiTheme="minorEastAsia"/>
                                <w:sz w:val="22"/>
                              </w:rPr>
                            </w:pPr>
                          </w:p>
                          <w:p w14:paraId="015D2362" w14:textId="77777777" w:rsidR="00CA3189" w:rsidRDefault="00CA3189" w:rsidP="004813D3">
                            <w:pPr>
                              <w:ind w:left="220" w:hangingChars="100" w:hanging="220"/>
                              <w:rPr>
                                <w:rFonts w:asciiTheme="minorEastAsia" w:hAnsiTheme="minorEastAsia"/>
                                <w:sz w:val="22"/>
                              </w:rPr>
                            </w:pPr>
                          </w:p>
                          <w:p w14:paraId="6D2325D7" w14:textId="77777777" w:rsidR="00CA3189" w:rsidRDefault="00CA3189" w:rsidP="004813D3">
                            <w:pPr>
                              <w:ind w:left="220" w:hangingChars="100" w:hanging="220"/>
                              <w:rPr>
                                <w:rFonts w:asciiTheme="minorEastAsia" w:hAnsiTheme="minorEastAsia"/>
                                <w:sz w:val="22"/>
                              </w:rPr>
                            </w:pPr>
                          </w:p>
                          <w:p w14:paraId="786F8EA2" w14:textId="77777777" w:rsidR="00CA3189" w:rsidRDefault="00CA3189" w:rsidP="004813D3">
                            <w:pPr>
                              <w:ind w:left="220" w:hangingChars="100" w:hanging="220"/>
                              <w:rPr>
                                <w:rFonts w:asciiTheme="minorEastAsia" w:hAnsiTheme="minorEastAsia"/>
                                <w:sz w:val="22"/>
                              </w:rPr>
                            </w:pPr>
                          </w:p>
                          <w:p w14:paraId="6ABFC706" w14:textId="77777777" w:rsidR="00CA3189" w:rsidRDefault="00CA3189" w:rsidP="004813D3">
                            <w:pPr>
                              <w:ind w:left="220" w:hangingChars="100" w:hanging="220"/>
                              <w:rPr>
                                <w:rFonts w:asciiTheme="minorEastAsia" w:hAnsiTheme="minorEastAsia"/>
                                <w:sz w:val="22"/>
                              </w:rPr>
                            </w:pPr>
                          </w:p>
                          <w:p w14:paraId="5A4319DA" w14:textId="77777777" w:rsidR="00CA3189" w:rsidRDefault="00CA3189" w:rsidP="004813D3">
                            <w:pPr>
                              <w:ind w:left="220" w:hangingChars="100" w:hanging="220"/>
                              <w:rPr>
                                <w:rFonts w:asciiTheme="minorEastAsia" w:hAnsiTheme="minorEastAsia"/>
                                <w:sz w:val="22"/>
                              </w:rPr>
                            </w:pPr>
                          </w:p>
                          <w:p w14:paraId="5B43B6E1" w14:textId="77777777" w:rsidR="00CA3189" w:rsidRPr="004813D3" w:rsidRDefault="00CA3189" w:rsidP="004813D3">
                            <w:pPr>
                              <w:ind w:left="220" w:hangingChars="100" w:hanging="220"/>
                              <w:rPr>
                                <w:rFonts w:asciiTheme="minorEastAsia" w:hAnsiTheme="minorEastAsia"/>
                                <w:sz w:val="22"/>
                              </w:rPr>
                            </w:pPr>
                          </w:p>
                        </w:txbxContent>
                      </v:textbox>
                    </v:shape>
                  </w:pict>
                </mc:Fallback>
              </mc:AlternateContent>
            </w:r>
          </w:p>
          <w:p w14:paraId="2F826B60" w14:textId="77777777" w:rsidR="00220441" w:rsidRPr="003C6447" w:rsidRDefault="00220441" w:rsidP="00A45029">
            <w:pPr>
              <w:rPr>
                <w:rFonts w:asciiTheme="minorEastAsia" w:hAnsiTheme="minorEastAsia"/>
                <w:sz w:val="22"/>
              </w:rPr>
            </w:pPr>
          </w:p>
        </w:tc>
        <w:tc>
          <w:tcPr>
            <w:tcW w:w="5193" w:type="dxa"/>
          </w:tcPr>
          <w:p w14:paraId="395E02D7"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・幅広歩道等における休憩施設設置について、特定道路以外の</w:t>
            </w:r>
            <w:r w:rsidRPr="003C6447">
              <w:rPr>
                <w:rFonts w:asciiTheme="minorEastAsia" w:hAnsiTheme="minorEastAsia" w:hint="eastAsia"/>
                <w:sz w:val="22"/>
                <w:u w:val="single"/>
              </w:rPr>
              <w:t>道路においても障害者や高齢者をはじめ誰もが快適に利用できるよう、整備ガイドブックの望ましい整備水準として、ベンチの設置に関する記載を検討する</w:t>
            </w:r>
            <w:r w:rsidRPr="003C6447">
              <w:rPr>
                <w:rFonts w:asciiTheme="minorEastAsia" w:hAnsiTheme="minorEastAsia" w:hint="eastAsia"/>
                <w:sz w:val="22"/>
              </w:rPr>
              <w:t>。</w:t>
            </w:r>
          </w:p>
          <w:p w14:paraId="669FB816" w14:textId="77777777" w:rsidR="00220441" w:rsidRPr="003C6447" w:rsidRDefault="00220441" w:rsidP="00A45029">
            <w:pPr>
              <w:rPr>
                <w:rFonts w:asciiTheme="minorEastAsia" w:hAnsiTheme="minorEastAsia"/>
                <w:sz w:val="22"/>
              </w:rPr>
            </w:pPr>
          </w:p>
          <w:p w14:paraId="186616DC" w14:textId="77777777" w:rsidR="00220441" w:rsidRPr="003C6447" w:rsidRDefault="00220441" w:rsidP="00A45029">
            <w:pPr>
              <w:rPr>
                <w:rFonts w:asciiTheme="minorEastAsia" w:hAnsiTheme="minorEastAsia"/>
                <w:sz w:val="22"/>
              </w:rPr>
            </w:pPr>
          </w:p>
          <w:p w14:paraId="1F87BADC" w14:textId="77777777" w:rsidR="00220441" w:rsidRPr="003C6447" w:rsidRDefault="00220441" w:rsidP="00A45029">
            <w:pPr>
              <w:rPr>
                <w:rFonts w:asciiTheme="minorEastAsia" w:hAnsiTheme="minorEastAsia"/>
                <w:sz w:val="22"/>
              </w:rPr>
            </w:pPr>
          </w:p>
          <w:p w14:paraId="35184198" w14:textId="77777777" w:rsidR="00220441" w:rsidRPr="003C6447" w:rsidRDefault="00220441" w:rsidP="00A45029">
            <w:pPr>
              <w:rPr>
                <w:rFonts w:asciiTheme="minorEastAsia" w:hAnsiTheme="minorEastAsia"/>
                <w:sz w:val="22"/>
              </w:rPr>
            </w:pPr>
          </w:p>
          <w:p w14:paraId="7E993C7B" w14:textId="77777777" w:rsidR="00220441" w:rsidRPr="003C6447" w:rsidRDefault="00220441" w:rsidP="00A45029">
            <w:pPr>
              <w:rPr>
                <w:rFonts w:asciiTheme="minorEastAsia" w:hAnsiTheme="minorEastAsia"/>
                <w:sz w:val="22"/>
              </w:rPr>
            </w:pPr>
          </w:p>
          <w:p w14:paraId="57B239D6" w14:textId="77777777" w:rsidR="00220441" w:rsidRPr="003C6447" w:rsidRDefault="00220441" w:rsidP="00A45029">
            <w:pPr>
              <w:rPr>
                <w:rFonts w:asciiTheme="minorEastAsia" w:hAnsiTheme="minorEastAsia"/>
                <w:sz w:val="22"/>
              </w:rPr>
            </w:pPr>
          </w:p>
          <w:p w14:paraId="6B61AA05" w14:textId="77777777" w:rsidR="00220441" w:rsidRPr="003C6447" w:rsidRDefault="00220441" w:rsidP="00A45029">
            <w:pPr>
              <w:rPr>
                <w:rFonts w:asciiTheme="minorEastAsia" w:hAnsiTheme="minorEastAsia"/>
                <w:sz w:val="22"/>
              </w:rPr>
            </w:pPr>
          </w:p>
          <w:p w14:paraId="1CC47582" w14:textId="77777777" w:rsidR="00220441" w:rsidRPr="003C6447" w:rsidRDefault="00220441" w:rsidP="00A45029">
            <w:pPr>
              <w:rPr>
                <w:rFonts w:asciiTheme="minorEastAsia" w:hAnsiTheme="minorEastAsia"/>
                <w:sz w:val="22"/>
              </w:rPr>
            </w:pPr>
          </w:p>
          <w:p w14:paraId="37DCC116" w14:textId="77777777" w:rsidR="00220441" w:rsidRPr="003C6447" w:rsidRDefault="00220441" w:rsidP="00A45029">
            <w:pPr>
              <w:rPr>
                <w:rFonts w:asciiTheme="minorEastAsia" w:hAnsiTheme="minorEastAsia"/>
                <w:sz w:val="22"/>
              </w:rPr>
            </w:pPr>
          </w:p>
          <w:p w14:paraId="2AE8400F" w14:textId="77777777" w:rsidR="00220441" w:rsidRPr="003C6447" w:rsidRDefault="00220441" w:rsidP="00A45029">
            <w:pPr>
              <w:rPr>
                <w:rFonts w:asciiTheme="minorEastAsia" w:hAnsiTheme="minorEastAsia"/>
                <w:sz w:val="22"/>
              </w:rPr>
            </w:pPr>
          </w:p>
        </w:tc>
        <w:tc>
          <w:tcPr>
            <w:tcW w:w="3544" w:type="dxa"/>
          </w:tcPr>
          <w:p w14:paraId="2AEE5BD6" w14:textId="77777777" w:rsidR="00220441" w:rsidRPr="003C6447" w:rsidRDefault="00220441" w:rsidP="003B641F">
            <w:pPr>
              <w:rPr>
                <w:rFonts w:asciiTheme="minorEastAsia" w:hAnsiTheme="minorEastAsia"/>
                <w:sz w:val="22"/>
              </w:rPr>
            </w:pPr>
          </w:p>
        </w:tc>
        <w:tc>
          <w:tcPr>
            <w:tcW w:w="3402" w:type="dxa"/>
          </w:tcPr>
          <w:p w14:paraId="1545F929" w14:textId="1B8ED4E8" w:rsidR="00914BCD" w:rsidRPr="003C6447" w:rsidRDefault="00A15257" w:rsidP="00C05E73">
            <w:pPr>
              <w:rPr>
                <w:rFonts w:asciiTheme="majorEastAsia" w:eastAsiaTheme="majorEastAsia" w:hAnsiTheme="majorEastAsia"/>
                <w:sz w:val="22"/>
              </w:rPr>
            </w:pPr>
            <w:r w:rsidRPr="003C6447">
              <w:rPr>
                <w:rFonts w:asciiTheme="majorEastAsia" w:eastAsiaTheme="majorEastAsia" w:hAnsiTheme="majorEastAsia" w:hint="eastAsia"/>
                <w:sz w:val="22"/>
              </w:rPr>
              <w:t>整備ガイドブック P144～148</w:t>
            </w:r>
          </w:p>
          <w:p w14:paraId="38745A42" w14:textId="627B8000" w:rsidR="00C05E73" w:rsidRPr="003C6447" w:rsidRDefault="00A15257" w:rsidP="00C05E73">
            <w:pPr>
              <w:rPr>
                <w:rFonts w:asciiTheme="majorEastAsia" w:eastAsiaTheme="majorEastAsia" w:hAnsiTheme="majorEastAsia"/>
                <w:sz w:val="22"/>
              </w:rPr>
            </w:pPr>
            <w:r w:rsidRPr="003C6447">
              <w:rPr>
                <w:rFonts w:asciiTheme="majorEastAsia" w:eastAsiaTheme="majorEastAsia" w:hAnsiTheme="majorEastAsia" w:hint="eastAsia"/>
                <w:sz w:val="22"/>
              </w:rPr>
              <w:t>３-</w:t>
            </w:r>
            <w:r w:rsidR="00C05E73" w:rsidRPr="003C6447">
              <w:rPr>
                <w:rFonts w:asciiTheme="majorEastAsia" w:eastAsiaTheme="majorEastAsia" w:hAnsiTheme="majorEastAsia" w:hint="eastAsia"/>
                <w:sz w:val="22"/>
              </w:rPr>
              <w:t>１　歩道及び自転車歩行者道（以下「歩道等」という。）</w:t>
            </w:r>
          </w:p>
          <w:p w14:paraId="62B770F0" w14:textId="77777777" w:rsidR="00914BCD" w:rsidRPr="003C6447" w:rsidRDefault="00C05E73" w:rsidP="00C05E73">
            <w:pPr>
              <w:rPr>
                <w:rFonts w:asciiTheme="majorEastAsia" w:eastAsiaTheme="majorEastAsia" w:hAnsiTheme="majorEastAsia"/>
                <w:sz w:val="22"/>
              </w:rPr>
            </w:pPr>
            <w:r w:rsidRPr="003C6447">
              <w:rPr>
                <w:rFonts w:asciiTheme="majorEastAsia" w:eastAsiaTheme="majorEastAsia" w:hAnsiTheme="majorEastAsia" w:hint="eastAsia"/>
                <w:sz w:val="22"/>
              </w:rPr>
              <w:t>(１）有効幅員</w:t>
            </w:r>
          </w:p>
          <w:p w14:paraId="327494A9" w14:textId="77777777" w:rsidR="00C05E73" w:rsidRPr="003C6447" w:rsidRDefault="00C05E73" w:rsidP="00C05E73">
            <w:pPr>
              <w:rPr>
                <w:rFonts w:asciiTheme="majorEastAsia" w:eastAsiaTheme="majorEastAsia" w:hAnsiTheme="majorEastAsia"/>
                <w:sz w:val="22"/>
              </w:rPr>
            </w:pPr>
            <w:r w:rsidRPr="003C6447">
              <w:rPr>
                <w:rFonts w:asciiTheme="majorEastAsia" w:eastAsiaTheme="majorEastAsia" w:hAnsiTheme="majorEastAsia" w:hint="eastAsia"/>
                <w:sz w:val="22"/>
              </w:rPr>
              <w:t>（望ましい水準）</w:t>
            </w:r>
          </w:p>
          <w:p w14:paraId="3D77D955" w14:textId="77777777" w:rsidR="00C05E73" w:rsidRPr="003C6447" w:rsidRDefault="00C05E73" w:rsidP="00C05E73">
            <w:pPr>
              <w:autoSpaceDE/>
              <w:autoSpaceDN/>
              <w:ind w:left="220" w:hangingChars="100" w:hanging="220"/>
              <w:jc w:val="both"/>
              <w:rPr>
                <w:rFonts w:asciiTheme="minorEastAsia" w:hAnsiTheme="minorEastAsia"/>
                <w:sz w:val="22"/>
              </w:rPr>
            </w:pPr>
            <w:r w:rsidRPr="003C6447">
              <w:rPr>
                <w:rFonts w:asciiTheme="minorEastAsia" w:hAnsiTheme="minorEastAsia" w:hint="eastAsia"/>
                <w:sz w:val="22"/>
              </w:rPr>
              <w:t>・　駅や病院、福祉施設周辺など、</w:t>
            </w:r>
            <w:r w:rsidRPr="003C6447">
              <w:rPr>
                <w:rFonts w:asciiTheme="minorEastAsia" w:hAnsiTheme="minorEastAsia" w:cstheme="minorBidi" w:hint="eastAsia"/>
                <w:sz w:val="22"/>
              </w:rPr>
              <w:t>高齢者</w:t>
            </w:r>
            <w:r w:rsidRPr="003C6447">
              <w:rPr>
                <w:rFonts w:asciiTheme="minorEastAsia" w:hAnsiTheme="minorEastAsia" w:hint="eastAsia"/>
                <w:sz w:val="22"/>
              </w:rPr>
              <w:t>、障害者等の利用が多く見込まれる道路では、必要に応じ、休憩ができるベンチを設置することが望ましい。</w:t>
            </w:r>
          </w:p>
          <w:p w14:paraId="39D965B9" w14:textId="77777777" w:rsidR="00C05E73" w:rsidRPr="003C6447" w:rsidRDefault="00C05E73" w:rsidP="00C05E73">
            <w:pPr>
              <w:autoSpaceDE/>
              <w:autoSpaceDN/>
              <w:ind w:left="220" w:hangingChars="100" w:hanging="220"/>
              <w:jc w:val="both"/>
              <w:rPr>
                <w:rFonts w:asciiTheme="minorEastAsia" w:hAnsiTheme="minorEastAsia"/>
                <w:sz w:val="22"/>
                <w:u w:val="single"/>
              </w:rPr>
            </w:pPr>
          </w:p>
          <w:p w14:paraId="64204DDC" w14:textId="0DE5C99C" w:rsidR="00C05E73" w:rsidRPr="003C6447" w:rsidRDefault="00C05E73" w:rsidP="00C05E73">
            <w:pPr>
              <w:rPr>
                <w:rFonts w:asciiTheme="majorEastAsia" w:eastAsiaTheme="majorEastAsia" w:hAnsiTheme="majorEastAsia"/>
                <w:sz w:val="22"/>
              </w:rPr>
            </w:pPr>
            <w:r w:rsidRPr="003C6447">
              <w:rPr>
                <w:rFonts w:asciiTheme="majorEastAsia" w:eastAsiaTheme="majorEastAsia" w:hAnsiTheme="majorEastAsia" w:hint="eastAsia"/>
                <w:sz w:val="22"/>
              </w:rPr>
              <w:t>（備考）</w:t>
            </w:r>
          </w:p>
          <w:p w14:paraId="43740CEF" w14:textId="54E50AF4" w:rsidR="00A15257" w:rsidRPr="003C6447" w:rsidRDefault="00A15257" w:rsidP="005D254C">
            <w:pPr>
              <w:ind w:leftChars="100" w:left="240"/>
              <w:rPr>
                <w:rFonts w:asciiTheme="minorEastAsia" w:hAnsiTheme="minorEastAsia"/>
                <w:sz w:val="22"/>
              </w:rPr>
            </w:pPr>
            <w:r w:rsidRPr="003C6447">
              <w:rPr>
                <w:rFonts w:asciiTheme="minorEastAsia" w:hAnsiTheme="minorEastAsia" w:hint="eastAsia"/>
                <w:sz w:val="22"/>
              </w:rPr>
              <w:t>図１</w:t>
            </w:r>
          </w:p>
          <w:p w14:paraId="71E21F49" w14:textId="15E3FE26" w:rsidR="00A15257" w:rsidRPr="003C6447" w:rsidRDefault="00A15257" w:rsidP="005D254C">
            <w:pPr>
              <w:ind w:leftChars="100" w:left="240"/>
              <w:rPr>
                <w:rFonts w:asciiTheme="minorEastAsia" w:hAnsiTheme="minorEastAsia"/>
                <w:sz w:val="22"/>
              </w:rPr>
            </w:pPr>
            <w:r w:rsidRPr="003C6447">
              <w:rPr>
                <w:rFonts w:asciiTheme="minorEastAsia" w:hAnsiTheme="minorEastAsia" w:hint="eastAsia"/>
                <w:sz w:val="22"/>
              </w:rPr>
              <w:t>図３</w:t>
            </w:r>
          </w:p>
          <w:p w14:paraId="6699B23F" w14:textId="01E2C203" w:rsidR="00A15257" w:rsidRPr="003C6447" w:rsidRDefault="00A15257" w:rsidP="005D254C">
            <w:pPr>
              <w:ind w:leftChars="100" w:left="240"/>
              <w:rPr>
                <w:rFonts w:asciiTheme="minorEastAsia" w:hAnsiTheme="minorEastAsia"/>
                <w:sz w:val="22"/>
              </w:rPr>
            </w:pPr>
            <w:r w:rsidRPr="003C6447">
              <w:rPr>
                <w:rFonts w:asciiTheme="minorEastAsia" w:hAnsiTheme="minorEastAsia" w:hint="eastAsia"/>
                <w:sz w:val="22"/>
              </w:rPr>
              <w:t>図５</w:t>
            </w:r>
          </w:p>
          <w:p w14:paraId="4657E117" w14:textId="1DEA8B4E" w:rsidR="00C05E73" w:rsidRPr="003C6447" w:rsidRDefault="00211A88" w:rsidP="005D254C">
            <w:pPr>
              <w:ind w:leftChars="100" w:left="240"/>
              <w:rPr>
                <w:rFonts w:asciiTheme="minorEastAsia" w:hAnsiTheme="minorEastAsia"/>
                <w:sz w:val="22"/>
                <w:u w:val="single"/>
              </w:rPr>
            </w:pPr>
            <w:r w:rsidRPr="003C6447">
              <w:rPr>
                <w:rFonts w:asciiTheme="minorEastAsia" w:hAnsiTheme="minorEastAsia" w:hint="eastAsia"/>
                <w:sz w:val="22"/>
                <w:highlight w:val="yellow"/>
                <w:u w:val="single"/>
              </w:rPr>
              <w:t>＜参考資料</w:t>
            </w:r>
            <w:r w:rsidR="000C1B24" w:rsidRPr="003C6447">
              <w:rPr>
                <w:rFonts w:asciiTheme="minorEastAsia" w:hAnsiTheme="minorEastAsia" w:hint="eastAsia"/>
                <w:sz w:val="22"/>
                <w:highlight w:val="yellow"/>
                <w:u w:val="single"/>
              </w:rPr>
              <w:t>６</w:t>
            </w:r>
            <w:r w:rsidRPr="003C6447">
              <w:rPr>
                <w:rFonts w:asciiTheme="minorEastAsia" w:hAnsiTheme="minorEastAsia" w:hint="eastAsia"/>
                <w:sz w:val="22"/>
                <w:highlight w:val="yellow"/>
                <w:u w:val="single"/>
              </w:rPr>
              <w:t xml:space="preserve">　整備ガイドブック案</w:t>
            </w:r>
            <w:r w:rsidR="00837DC6" w:rsidRPr="003C6447">
              <w:rPr>
                <w:rFonts w:asciiTheme="minorEastAsia" w:hAnsiTheme="minorEastAsia" w:hint="eastAsia"/>
                <w:sz w:val="22"/>
                <w:highlight w:val="yellow"/>
                <w:u w:val="single"/>
              </w:rPr>
              <w:t xml:space="preserve"> ３-１</w:t>
            </w:r>
            <w:r w:rsidRPr="003C6447">
              <w:rPr>
                <w:rFonts w:asciiTheme="minorEastAsia" w:hAnsiTheme="minorEastAsia" w:hint="eastAsia"/>
                <w:sz w:val="22"/>
                <w:highlight w:val="yellow"/>
                <w:u w:val="single"/>
              </w:rPr>
              <w:t xml:space="preserve"> 図10</w:t>
            </w:r>
            <w:r w:rsidR="00F00C2C" w:rsidRPr="003C6447">
              <w:rPr>
                <w:rFonts w:asciiTheme="minorEastAsia" w:hAnsiTheme="minorEastAsia" w:hint="eastAsia"/>
                <w:sz w:val="22"/>
                <w:highlight w:val="yellow"/>
                <w:u w:val="single"/>
              </w:rPr>
              <w:t>＞</w:t>
            </w:r>
          </w:p>
          <w:p w14:paraId="5C1C98A0" w14:textId="77777777" w:rsidR="00220441" w:rsidRPr="003C6447" w:rsidRDefault="00220441" w:rsidP="00A45029">
            <w:pPr>
              <w:rPr>
                <w:rFonts w:asciiTheme="minorEastAsia" w:hAnsiTheme="minorEastAsia"/>
                <w:sz w:val="22"/>
              </w:rPr>
            </w:pPr>
          </w:p>
          <w:p w14:paraId="35D83B74" w14:textId="77777777" w:rsidR="005168BD" w:rsidRPr="003C6447" w:rsidRDefault="005168BD" w:rsidP="00A45029">
            <w:pPr>
              <w:rPr>
                <w:rFonts w:asciiTheme="minorEastAsia" w:hAnsiTheme="minorEastAsia"/>
                <w:sz w:val="22"/>
              </w:rPr>
            </w:pPr>
          </w:p>
          <w:p w14:paraId="6D19E42C" w14:textId="77777777" w:rsidR="005168BD" w:rsidRPr="003C6447" w:rsidRDefault="005168BD" w:rsidP="00A45029">
            <w:pPr>
              <w:rPr>
                <w:rFonts w:asciiTheme="minorEastAsia" w:hAnsiTheme="minorEastAsia"/>
                <w:sz w:val="22"/>
              </w:rPr>
            </w:pPr>
          </w:p>
          <w:p w14:paraId="1410263C" w14:textId="77777777" w:rsidR="005168BD" w:rsidRPr="003C6447" w:rsidRDefault="005168BD" w:rsidP="00A45029">
            <w:pPr>
              <w:rPr>
                <w:rFonts w:asciiTheme="minorEastAsia" w:hAnsiTheme="minorEastAsia"/>
                <w:sz w:val="22"/>
              </w:rPr>
            </w:pPr>
          </w:p>
          <w:p w14:paraId="47EF5318" w14:textId="77777777" w:rsidR="005168BD" w:rsidRPr="003C6447" w:rsidRDefault="005168BD" w:rsidP="00A45029">
            <w:pPr>
              <w:rPr>
                <w:rFonts w:asciiTheme="minorEastAsia" w:hAnsiTheme="minorEastAsia"/>
                <w:sz w:val="22"/>
              </w:rPr>
            </w:pPr>
          </w:p>
          <w:p w14:paraId="346305F9" w14:textId="13C6AD34" w:rsidR="005168BD" w:rsidRPr="003C6447" w:rsidRDefault="005168BD" w:rsidP="00A45029">
            <w:pPr>
              <w:rPr>
                <w:rFonts w:asciiTheme="minorEastAsia" w:hAnsiTheme="minorEastAsia"/>
                <w:sz w:val="22"/>
              </w:rPr>
            </w:pPr>
          </w:p>
        </w:tc>
      </w:tr>
      <w:tr w:rsidR="003C6447" w:rsidRPr="003C6447" w14:paraId="3C92EA20" w14:textId="77777777" w:rsidTr="00211A88">
        <w:tc>
          <w:tcPr>
            <w:tcW w:w="562" w:type="dxa"/>
          </w:tcPr>
          <w:p w14:paraId="65DAE5D5" w14:textId="77777777" w:rsidR="00220441" w:rsidRPr="003C6447" w:rsidRDefault="00220441" w:rsidP="00895188">
            <w:pP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(5)</w:t>
            </w:r>
          </w:p>
          <w:p w14:paraId="19B000DC" w14:textId="77777777" w:rsidR="00220441" w:rsidRPr="003C6447" w:rsidRDefault="00220441" w:rsidP="00895188">
            <w:pPr>
              <w:rPr>
                <w:rFonts w:asciiTheme="majorEastAsia" w:eastAsiaTheme="majorEastAsia" w:hAnsiTheme="majorEastAsia"/>
                <w:sz w:val="22"/>
              </w:rPr>
            </w:pPr>
          </w:p>
        </w:tc>
        <w:tc>
          <w:tcPr>
            <w:tcW w:w="1985" w:type="dxa"/>
          </w:tcPr>
          <w:p w14:paraId="101DC1A8"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施設の円滑な利用のための支援の提供について</w:t>
            </w:r>
          </w:p>
        </w:tc>
        <w:tc>
          <w:tcPr>
            <w:tcW w:w="5438" w:type="dxa"/>
          </w:tcPr>
          <w:p w14:paraId="609AF351" w14:textId="77777777" w:rsidR="00220441" w:rsidRPr="003C6447" w:rsidRDefault="00220441" w:rsidP="00A45029">
            <w:pPr>
              <w:ind w:firstLineChars="100" w:firstLine="220"/>
              <w:rPr>
                <w:rFonts w:asciiTheme="minorEastAsia" w:hAnsiTheme="minorEastAsia"/>
                <w:sz w:val="22"/>
                <w:u w:val="single"/>
              </w:rPr>
            </w:pPr>
            <w:r w:rsidRPr="003C6447">
              <w:rPr>
                <w:rFonts w:asciiTheme="minorEastAsia" w:hAnsiTheme="minorEastAsia" w:hint="eastAsia"/>
                <w:sz w:val="22"/>
              </w:rPr>
              <w:t>条例改正案（第３・４条）では、障害者等（※）が施設を安全かつ快適に利用できるよう、県・事業者が管理・整備する施設について、障害者等の利用に関し、必要な支援を行うことを求めており、</w:t>
            </w:r>
            <w:r w:rsidRPr="003C6447">
              <w:rPr>
                <w:rFonts w:asciiTheme="minorEastAsia" w:hAnsiTheme="minorEastAsia" w:hint="eastAsia"/>
                <w:sz w:val="22"/>
                <w:u w:val="single"/>
              </w:rPr>
              <w:t>ハード整備を前提として、実質的なバリアフリー化を進めるため、ソフト的な対応を求めることとしている。</w:t>
            </w:r>
          </w:p>
          <w:p w14:paraId="3375477D" w14:textId="77777777" w:rsidR="00220441" w:rsidRPr="003C6447" w:rsidRDefault="00220441" w:rsidP="00281770">
            <w:pPr>
              <w:rPr>
                <w:rFonts w:asciiTheme="minorEastAsia" w:hAnsiTheme="minorEastAsia"/>
                <w:sz w:val="22"/>
                <w:u w:val="single"/>
              </w:rPr>
            </w:pPr>
          </w:p>
          <w:p w14:paraId="354450D1"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バリアフリー法でも、整備箇所の維持管理や適切な配慮は各施設の設置管理者の責務であり、令和２年改正では、障害者・高齢者等の円滑な利用のため、交通事業者等へ役務の提供義務や、建築主等利用者へ情報提供・広報啓発を求める等の改正が行われている。</w:t>
            </w:r>
          </w:p>
          <w:p w14:paraId="18DD2391"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※障害者、高齢者、妊産婦、子供連れの人など、移動に際して制約のある方</w:t>
            </w:r>
          </w:p>
          <w:p w14:paraId="76AA29A5" w14:textId="511C1F87" w:rsidR="00110F95" w:rsidRPr="003C6447" w:rsidRDefault="00110F95" w:rsidP="00A45029">
            <w:pPr>
              <w:rPr>
                <w:rFonts w:asciiTheme="minorEastAsia" w:hAnsiTheme="minorEastAsia"/>
                <w:sz w:val="22"/>
              </w:rPr>
            </w:pPr>
          </w:p>
          <w:p w14:paraId="790C9314" w14:textId="7A7C18C1" w:rsidR="00110F95" w:rsidRPr="003C6447" w:rsidRDefault="00110F95" w:rsidP="00A45029">
            <w:pPr>
              <w:rPr>
                <w:rFonts w:asciiTheme="minorEastAsia" w:hAnsiTheme="minorEastAsia"/>
                <w:sz w:val="22"/>
              </w:rPr>
            </w:pPr>
          </w:p>
          <w:p w14:paraId="72735515" w14:textId="30B1945F" w:rsidR="00110F95" w:rsidRPr="003C6447" w:rsidRDefault="00110F95" w:rsidP="00A45029">
            <w:pPr>
              <w:rPr>
                <w:rFonts w:asciiTheme="minorEastAsia" w:hAnsiTheme="minorEastAsia"/>
                <w:sz w:val="22"/>
              </w:rPr>
            </w:pPr>
          </w:p>
          <w:p w14:paraId="4D93F958" w14:textId="72E9B8FE" w:rsidR="00110F95" w:rsidRPr="003C6447" w:rsidRDefault="00110F95" w:rsidP="00A45029">
            <w:pPr>
              <w:rPr>
                <w:rFonts w:asciiTheme="minorEastAsia" w:hAnsiTheme="minorEastAsia"/>
                <w:sz w:val="22"/>
              </w:rPr>
            </w:pPr>
          </w:p>
          <w:p w14:paraId="40D18268" w14:textId="0AFEEBDF" w:rsidR="00220441" w:rsidRPr="003C6447" w:rsidRDefault="00220441" w:rsidP="00A45029">
            <w:pPr>
              <w:rPr>
                <w:rFonts w:asciiTheme="minorEastAsia" w:hAnsiTheme="minorEastAsia"/>
                <w:sz w:val="22"/>
              </w:rPr>
            </w:pPr>
          </w:p>
          <w:p w14:paraId="408496AA" w14:textId="6E8FB199" w:rsidR="00220441" w:rsidRPr="003C6447" w:rsidRDefault="00D27C9F" w:rsidP="00A45029">
            <w:pPr>
              <w:rPr>
                <w:rFonts w:asciiTheme="minorEastAsia" w:hAnsiTheme="minorEastAsia"/>
                <w:sz w:val="22"/>
              </w:rPr>
            </w:pPr>
            <w:r w:rsidRPr="003C6447">
              <w:rPr>
                <w:rFonts w:asciiTheme="minorEastAsia" w:hAnsiTheme="minorEastAsia"/>
                <w:noProof/>
                <w:sz w:val="22"/>
              </w:rPr>
              <w:lastRenderedPageBreak/>
              <mc:AlternateContent>
                <mc:Choice Requires="wps">
                  <w:drawing>
                    <wp:anchor distT="45720" distB="45720" distL="114300" distR="114300" simplePos="0" relativeHeight="251793408" behindDoc="0" locked="0" layoutInCell="1" allowOverlap="1" wp14:anchorId="5AD6ED3A" wp14:editId="0F41446D">
                      <wp:simplePos x="0" y="0"/>
                      <wp:positionH relativeFrom="column">
                        <wp:posOffset>-1270</wp:posOffset>
                      </wp:positionH>
                      <wp:positionV relativeFrom="paragraph">
                        <wp:posOffset>170389</wp:posOffset>
                      </wp:positionV>
                      <wp:extent cx="6594130" cy="1757732"/>
                      <wp:effectExtent l="0" t="0" r="1651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130" cy="1757732"/>
                              </a:xfrm>
                              <a:prstGeom prst="rect">
                                <a:avLst/>
                              </a:prstGeom>
                              <a:solidFill>
                                <a:srgbClr val="FFFFFF"/>
                              </a:solidFill>
                              <a:ln w="19050">
                                <a:solidFill>
                                  <a:srgbClr val="000000"/>
                                </a:solidFill>
                                <a:prstDash val="sysDash"/>
                                <a:miter lim="800000"/>
                                <a:headEnd/>
                                <a:tailEnd/>
                              </a:ln>
                            </wps:spPr>
                            <wps:txbx>
                              <w:txbxContent>
                                <w:p w14:paraId="2CB5CB10" w14:textId="77777777" w:rsidR="00CA3189" w:rsidRPr="008247DF" w:rsidRDefault="00CA3189" w:rsidP="00D27C9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53BF9EE" w14:textId="77777777" w:rsidR="00CA3189" w:rsidRDefault="00CA3189" w:rsidP="00D27C9F">
                                  <w:pPr>
                                    <w:ind w:left="220" w:hangingChars="100" w:hanging="220"/>
                                    <w:rPr>
                                      <w:rFonts w:asciiTheme="minorEastAsia" w:hAnsiTheme="minorEastAsia"/>
                                      <w:sz w:val="22"/>
                                    </w:rPr>
                                  </w:pPr>
                                  <w:r>
                                    <w:rPr>
                                      <w:rFonts w:asciiTheme="minorEastAsia" w:hAnsiTheme="minorEastAsia" w:hint="eastAsia"/>
                                      <w:sz w:val="22"/>
                                    </w:rPr>
                                    <w:t>〇　施設の運営者に整備箇所の維持管理や適切な配慮について理解してもらうような機会を設ける仕組みづくりができると有効的であると思う。</w:t>
                                  </w:r>
                                </w:p>
                                <w:p w14:paraId="78F0067C" w14:textId="77777777" w:rsidR="00CA3189" w:rsidRDefault="00CA3189" w:rsidP="00D27C9F">
                                  <w:pPr>
                                    <w:rPr>
                                      <w:rFonts w:asciiTheme="minorEastAsia" w:hAnsiTheme="minorEastAsia"/>
                                      <w:sz w:val="22"/>
                                    </w:rPr>
                                  </w:pPr>
                                  <w:r>
                                    <w:rPr>
                                      <w:rFonts w:asciiTheme="minorEastAsia" w:hAnsiTheme="minorEastAsia" w:hint="eastAsia"/>
                                      <w:sz w:val="22"/>
                                    </w:rPr>
                                    <w:t>〇</w:t>
                                  </w:r>
                                  <w:r>
                                    <w:rPr>
                                      <w:rFonts w:asciiTheme="minorEastAsia" w:hAnsiTheme="minorEastAsia"/>
                                      <w:sz w:val="22"/>
                                    </w:rPr>
                                    <w:t xml:space="preserve">　</w:t>
                                  </w:r>
                                  <w:r>
                                    <w:rPr>
                                      <w:rFonts w:asciiTheme="minorEastAsia" w:hAnsiTheme="minorEastAsia" w:hint="eastAsia"/>
                                      <w:sz w:val="22"/>
                                    </w:rPr>
                                    <w:t>事前協議書の別添書式のように、柔軟性のある形式であるとよいのではないか。</w:t>
                                  </w:r>
                                </w:p>
                                <w:p w14:paraId="2B35B9E2" w14:textId="77777777" w:rsidR="00CA3189" w:rsidRDefault="00CA3189" w:rsidP="00D27C9F">
                                  <w:pPr>
                                    <w:rPr>
                                      <w:rFonts w:asciiTheme="minorEastAsia" w:hAnsiTheme="minorEastAsia"/>
                                      <w:sz w:val="22"/>
                                    </w:rPr>
                                  </w:pPr>
                                </w:p>
                                <w:p w14:paraId="4728F03D" w14:textId="77777777" w:rsidR="00CA3189" w:rsidRPr="008247DF" w:rsidRDefault="00CA3189" w:rsidP="00D27C9F">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952589" w14:textId="77777777" w:rsidR="00CA3189" w:rsidRPr="00281770" w:rsidRDefault="00CA3189" w:rsidP="00D27C9F">
                                  <w:pPr>
                                    <w:rPr>
                                      <w:sz w:val="22"/>
                                    </w:rPr>
                                  </w:pPr>
                                  <w:r w:rsidRPr="00281770">
                                    <w:rPr>
                                      <w:rFonts w:hint="eastAsia"/>
                                      <w:sz w:val="22"/>
                                    </w:rPr>
                                    <w:t>・</w:t>
                                  </w:r>
                                  <w:r>
                                    <w:rPr>
                                      <w:rFonts w:hint="eastAsia"/>
                                      <w:sz w:val="22"/>
                                    </w:rPr>
                                    <w:t xml:space="preserve">　</w:t>
                                  </w:r>
                                  <w:r w:rsidRPr="00281770">
                                    <w:rPr>
                                      <w:rFonts w:hint="eastAsia"/>
                                      <w:sz w:val="22"/>
                                    </w:rPr>
                                    <w:t>特になし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6ED3A" id="テキスト ボックス 5" o:spid="_x0000_s1033" type="#_x0000_t202" style="position:absolute;margin-left:-.1pt;margin-top:13.4pt;width:519.2pt;height:138.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" strokeweight="1.5pt">
                      <v:stroke dashstyle="3 1"/>
                      <v:textbox>
                        <w:txbxContent>
                          <w:p w14:paraId="2CB5CB10" w14:textId="77777777" w:rsidR="00CA3189" w:rsidRPr="008247DF" w:rsidRDefault="00CA3189" w:rsidP="00D27C9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53BF9EE" w14:textId="77777777" w:rsidR="00CA3189" w:rsidRDefault="00CA3189" w:rsidP="00D27C9F">
                            <w:pPr>
                              <w:ind w:left="220" w:hangingChars="100" w:hanging="220"/>
                              <w:rPr>
                                <w:rFonts w:asciiTheme="minorEastAsia" w:hAnsiTheme="minorEastAsia"/>
                                <w:sz w:val="22"/>
                              </w:rPr>
                            </w:pPr>
                            <w:r>
                              <w:rPr>
                                <w:rFonts w:asciiTheme="minorEastAsia" w:hAnsiTheme="minorEastAsia" w:hint="eastAsia"/>
                                <w:sz w:val="22"/>
                              </w:rPr>
                              <w:t>〇　施設の運営者に整備箇所の維持管理や適切な配慮について理解してもらうような機会を設ける仕組みづくりができると有効的であると思う。</w:t>
                            </w:r>
                          </w:p>
                          <w:p w14:paraId="78F0067C" w14:textId="77777777" w:rsidR="00CA3189" w:rsidRDefault="00CA3189" w:rsidP="00D27C9F">
                            <w:pPr>
                              <w:rPr>
                                <w:rFonts w:asciiTheme="minorEastAsia" w:hAnsiTheme="minorEastAsia"/>
                                <w:sz w:val="22"/>
                              </w:rPr>
                            </w:pPr>
                            <w:r>
                              <w:rPr>
                                <w:rFonts w:asciiTheme="minorEastAsia" w:hAnsiTheme="minorEastAsia" w:hint="eastAsia"/>
                                <w:sz w:val="22"/>
                              </w:rPr>
                              <w:t>〇</w:t>
                            </w:r>
                            <w:r>
                              <w:rPr>
                                <w:rFonts w:asciiTheme="minorEastAsia" w:hAnsiTheme="minorEastAsia"/>
                                <w:sz w:val="22"/>
                              </w:rPr>
                              <w:t xml:space="preserve">　</w:t>
                            </w:r>
                            <w:r>
                              <w:rPr>
                                <w:rFonts w:asciiTheme="minorEastAsia" w:hAnsiTheme="minorEastAsia" w:hint="eastAsia"/>
                                <w:sz w:val="22"/>
                              </w:rPr>
                              <w:t>事前協議書の別添書式のように、柔軟性のある形式であるとよいのではないか。</w:t>
                            </w:r>
                          </w:p>
                          <w:p w14:paraId="2B35B9E2" w14:textId="77777777" w:rsidR="00CA3189" w:rsidRDefault="00CA3189" w:rsidP="00D27C9F">
                            <w:pPr>
                              <w:rPr>
                                <w:rFonts w:asciiTheme="minorEastAsia" w:hAnsiTheme="minorEastAsia"/>
                                <w:sz w:val="22"/>
                              </w:rPr>
                            </w:pPr>
                          </w:p>
                          <w:p w14:paraId="4728F03D" w14:textId="77777777" w:rsidR="00CA3189" w:rsidRPr="008247DF" w:rsidRDefault="00CA3189" w:rsidP="00D27C9F">
                            <w:pPr>
                              <w:rPr>
                                <w:sz w:val="22"/>
                                <w:szCs w:val="22"/>
                              </w:rPr>
                            </w:pPr>
                            <w:r w:rsidRPr="008247DF">
                              <w:rPr>
                                <w:rFonts w:hint="eastAsia"/>
                                <w:sz w:val="22"/>
                                <w:szCs w:val="22"/>
                              </w:rPr>
                              <w:t>【第</w:t>
                            </w:r>
                            <w:r>
                              <w:rPr>
                                <w:rFonts w:hint="eastAsia"/>
                                <w:sz w:val="22"/>
                                <w:szCs w:val="22"/>
                              </w:rPr>
                              <w:t>２</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08952589" w14:textId="77777777" w:rsidR="00CA3189" w:rsidRPr="00281770" w:rsidRDefault="00CA3189" w:rsidP="00D27C9F">
                            <w:pPr>
                              <w:rPr>
                                <w:sz w:val="22"/>
                              </w:rPr>
                            </w:pPr>
                            <w:r w:rsidRPr="00281770">
                              <w:rPr>
                                <w:rFonts w:hint="eastAsia"/>
                                <w:sz w:val="22"/>
                              </w:rPr>
                              <w:t>・</w:t>
                            </w:r>
                            <w:r>
                              <w:rPr>
                                <w:rFonts w:hint="eastAsia"/>
                                <w:sz w:val="22"/>
                              </w:rPr>
                              <w:t xml:space="preserve">　</w:t>
                            </w:r>
                            <w:r w:rsidRPr="00281770">
                              <w:rPr>
                                <w:rFonts w:hint="eastAsia"/>
                                <w:sz w:val="22"/>
                              </w:rPr>
                              <w:t>特になし</w:t>
                            </w:r>
                          </w:p>
                        </w:txbxContent>
                      </v:textbox>
                    </v:shape>
                  </w:pict>
                </mc:Fallback>
              </mc:AlternateContent>
            </w:r>
          </w:p>
          <w:p w14:paraId="3994CB27" w14:textId="2B0EB703" w:rsidR="00220441" w:rsidRPr="003C6447" w:rsidRDefault="00220441" w:rsidP="00A45029">
            <w:pPr>
              <w:rPr>
                <w:rFonts w:asciiTheme="minorEastAsia" w:hAnsiTheme="minorEastAsia"/>
                <w:sz w:val="22"/>
              </w:rPr>
            </w:pPr>
          </w:p>
          <w:p w14:paraId="1C427761" w14:textId="77777777" w:rsidR="00220441" w:rsidRPr="003C6447" w:rsidRDefault="00220441" w:rsidP="00A45029">
            <w:pPr>
              <w:rPr>
                <w:rFonts w:asciiTheme="minorEastAsia" w:hAnsiTheme="minorEastAsia"/>
                <w:sz w:val="22"/>
              </w:rPr>
            </w:pPr>
          </w:p>
          <w:p w14:paraId="3CEA8068" w14:textId="77777777" w:rsidR="00220441" w:rsidRPr="003C6447" w:rsidRDefault="00220441" w:rsidP="00A45029">
            <w:pPr>
              <w:rPr>
                <w:rFonts w:asciiTheme="minorEastAsia" w:hAnsiTheme="minorEastAsia"/>
                <w:sz w:val="22"/>
              </w:rPr>
            </w:pPr>
          </w:p>
        </w:tc>
        <w:tc>
          <w:tcPr>
            <w:tcW w:w="5193" w:type="dxa"/>
          </w:tcPr>
          <w:p w14:paraId="0B4CEA2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【施策による対応】</w:t>
            </w:r>
          </w:p>
          <w:p w14:paraId="20BFA1E0"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〇すべての公共的施設の整備の事前協議書提出の際に、整備後の運用に関してのソフト的な対応・体制予定を確認するため、</w:t>
            </w:r>
            <w:r w:rsidRPr="003C6447">
              <w:rPr>
                <w:rFonts w:asciiTheme="minorEastAsia" w:hAnsiTheme="minorEastAsia" w:hint="eastAsia"/>
                <w:sz w:val="22"/>
                <w:u w:val="single"/>
              </w:rPr>
              <w:t>事業者からの書面報告及び確認を検討</w:t>
            </w:r>
          </w:p>
          <w:p w14:paraId="72B1E1B1" w14:textId="77777777" w:rsidR="00220441" w:rsidRPr="003C6447" w:rsidRDefault="00220441" w:rsidP="00A45029">
            <w:pPr>
              <w:rPr>
                <w:rFonts w:asciiTheme="minorEastAsia" w:hAnsiTheme="minorEastAsia"/>
                <w:sz w:val="22"/>
              </w:rPr>
            </w:pPr>
          </w:p>
          <w:p w14:paraId="2D2C42E8" w14:textId="77777777" w:rsidR="00220441" w:rsidRPr="003C6447" w:rsidRDefault="00220441" w:rsidP="00A45029">
            <w:pPr>
              <w:rPr>
                <w:rFonts w:asciiTheme="minorEastAsia" w:hAnsiTheme="minorEastAsia"/>
                <w:sz w:val="22"/>
                <w:u w:val="single"/>
              </w:rPr>
            </w:pPr>
            <w:r w:rsidRPr="003C6447">
              <w:rPr>
                <w:rFonts w:asciiTheme="minorEastAsia" w:hAnsiTheme="minorEastAsia" w:hint="eastAsia"/>
                <w:sz w:val="22"/>
              </w:rPr>
              <w:t>円滑な利用のための支援の提供」という観点から、</w:t>
            </w:r>
            <w:r w:rsidRPr="003C6447">
              <w:rPr>
                <w:rFonts w:asciiTheme="minorEastAsia" w:hAnsiTheme="minorEastAsia" w:hint="eastAsia"/>
                <w:sz w:val="22"/>
                <w:u w:val="single"/>
              </w:rPr>
              <w:t>セルフチェックとして示し、必要に応じて随時使用できるよう検討</w:t>
            </w:r>
          </w:p>
          <w:p w14:paraId="160F7EA6" w14:textId="77777777" w:rsidR="00220441" w:rsidRPr="003C6447" w:rsidRDefault="00220441" w:rsidP="00A45029">
            <w:pPr>
              <w:rPr>
                <w:rFonts w:asciiTheme="minorEastAsia" w:hAnsiTheme="minorEastAsia"/>
                <w:sz w:val="22"/>
              </w:rPr>
            </w:pPr>
          </w:p>
          <w:p w14:paraId="6B7A5AE7" w14:textId="77777777" w:rsidR="00220441" w:rsidRPr="003C6447" w:rsidRDefault="00220441" w:rsidP="00A45029">
            <w:pPr>
              <w:rPr>
                <w:rFonts w:asciiTheme="minorEastAsia" w:hAnsiTheme="minorEastAsia"/>
                <w:sz w:val="22"/>
              </w:rPr>
            </w:pPr>
          </w:p>
          <w:p w14:paraId="4FFE3D63" w14:textId="77777777" w:rsidR="00220441" w:rsidRPr="003C6447" w:rsidRDefault="00220441" w:rsidP="00A45029">
            <w:pPr>
              <w:rPr>
                <w:rFonts w:asciiTheme="minorEastAsia" w:hAnsiTheme="minorEastAsia"/>
                <w:sz w:val="22"/>
              </w:rPr>
            </w:pPr>
          </w:p>
          <w:p w14:paraId="6785E756" w14:textId="77777777" w:rsidR="00220441" w:rsidRPr="003C6447" w:rsidRDefault="00220441" w:rsidP="00A45029">
            <w:pPr>
              <w:rPr>
                <w:rFonts w:asciiTheme="minorEastAsia" w:hAnsiTheme="minorEastAsia"/>
                <w:sz w:val="22"/>
              </w:rPr>
            </w:pPr>
          </w:p>
          <w:p w14:paraId="1708CF6C" w14:textId="77777777" w:rsidR="00220441" w:rsidRPr="003C6447" w:rsidRDefault="00220441" w:rsidP="00A45029">
            <w:pPr>
              <w:rPr>
                <w:rFonts w:asciiTheme="minorEastAsia" w:hAnsiTheme="minorEastAsia"/>
                <w:sz w:val="22"/>
              </w:rPr>
            </w:pPr>
          </w:p>
          <w:p w14:paraId="480A1B68" w14:textId="77777777" w:rsidR="00220441" w:rsidRPr="003C6447" w:rsidRDefault="00220441" w:rsidP="00A45029">
            <w:pPr>
              <w:rPr>
                <w:rFonts w:asciiTheme="minorEastAsia" w:hAnsiTheme="minorEastAsia"/>
                <w:sz w:val="22"/>
              </w:rPr>
            </w:pPr>
          </w:p>
          <w:p w14:paraId="46CA2EF6" w14:textId="1AF86062" w:rsidR="00220441" w:rsidRPr="003C6447" w:rsidRDefault="00220441" w:rsidP="00A45029">
            <w:pPr>
              <w:rPr>
                <w:rFonts w:asciiTheme="minorEastAsia" w:hAnsiTheme="minorEastAsia"/>
                <w:sz w:val="22"/>
              </w:rPr>
            </w:pPr>
          </w:p>
          <w:p w14:paraId="45964BC5" w14:textId="6C385FAF" w:rsidR="00D27C9F" w:rsidRPr="003C6447" w:rsidRDefault="00D27C9F" w:rsidP="00A45029">
            <w:pPr>
              <w:rPr>
                <w:rFonts w:asciiTheme="minorEastAsia" w:hAnsiTheme="minorEastAsia"/>
                <w:sz w:val="22"/>
              </w:rPr>
            </w:pPr>
          </w:p>
          <w:p w14:paraId="49BBB4AF" w14:textId="0817DB6F" w:rsidR="00D27C9F" w:rsidRPr="003C6447" w:rsidRDefault="00D27C9F" w:rsidP="00A45029">
            <w:pPr>
              <w:rPr>
                <w:rFonts w:asciiTheme="minorEastAsia" w:hAnsiTheme="minorEastAsia"/>
                <w:sz w:val="22"/>
              </w:rPr>
            </w:pPr>
          </w:p>
          <w:p w14:paraId="1649ECD2" w14:textId="77777777" w:rsidR="00D27C9F" w:rsidRPr="003C6447" w:rsidRDefault="00D27C9F" w:rsidP="00A45029">
            <w:pPr>
              <w:rPr>
                <w:rFonts w:asciiTheme="minorEastAsia" w:hAnsiTheme="minorEastAsia"/>
                <w:sz w:val="22"/>
              </w:rPr>
            </w:pPr>
          </w:p>
          <w:p w14:paraId="55786676" w14:textId="77777777" w:rsidR="00220441" w:rsidRPr="003C6447" w:rsidRDefault="00220441" w:rsidP="00A45029">
            <w:pPr>
              <w:rPr>
                <w:rFonts w:asciiTheme="minorEastAsia" w:hAnsiTheme="minorEastAsia"/>
                <w:sz w:val="22"/>
              </w:rPr>
            </w:pPr>
          </w:p>
          <w:p w14:paraId="06FFA792" w14:textId="77777777" w:rsidR="00220441" w:rsidRPr="003C6447" w:rsidRDefault="00220441" w:rsidP="00A45029">
            <w:pPr>
              <w:rPr>
                <w:rFonts w:asciiTheme="minorEastAsia" w:hAnsiTheme="minorEastAsia"/>
                <w:sz w:val="22"/>
              </w:rPr>
            </w:pPr>
          </w:p>
          <w:p w14:paraId="18CC3255" w14:textId="77777777" w:rsidR="00220441" w:rsidRPr="003C6447" w:rsidRDefault="00220441" w:rsidP="00A45029">
            <w:pPr>
              <w:rPr>
                <w:rFonts w:asciiTheme="minorEastAsia" w:hAnsiTheme="minorEastAsia"/>
                <w:sz w:val="22"/>
              </w:rPr>
            </w:pPr>
          </w:p>
          <w:p w14:paraId="6CB39362" w14:textId="77777777" w:rsidR="00220441" w:rsidRPr="003C6447" w:rsidRDefault="00220441" w:rsidP="009D7D19">
            <w:pPr>
              <w:rPr>
                <w:rFonts w:asciiTheme="minorEastAsia" w:hAnsiTheme="minorEastAsia"/>
                <w:sz w:val="22"/>
              </w:rPr>
            </w:pPr>
          </w:p>
        </w:tc>
        <w:tc>
          <w:tcPr>
            <w:tcW w:w="3544" w:type="dxa"/>
          </w:tcPr>
          <w:p w14:paraId="402A12C2"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lastRenderedPageBreak/>
              <w:t>〇</w:t>
            </w:r>
            <w:r w:rsidRPr="003C6447">
              <w:rPr>
                <w:rFonts w:asciiTheme="majorEastAsia" w:eastAsiaTheme="majorEastAsia" w:hAnsiTheme="majorEastAsia" w:hint="eastAsia"/>
                <w:sz w:val="22"/>
              </w:rPr>
              <w:t>事前協議時の提出書類</w:t>
            </w:r>
            <w:r w:rsidRPr="003C6447">
              <w:rPr>
                <w:rFonts w:asciiTheme="minorEastAsia" w:hAnsiTheme="minorEastAsia" w:hint="eastAsia"/>
                <w:sz w:val="22"/>
              </w:rPr>
              <w:t>として、</w:t>
            </w:r>
          </w:p>
          <w:p w14:paraId="291E7591" w14:textId="58BFB661" w:rsidR="00220441" w:rsidRPr="003C6447" w:rsidRDefault="00220441" w:rsidP="00A45029">
            <w:pPr>
              <w:rPr>
                <w:rFonts w:asciiTheme="minorEastAsia" w:hAnsiTheme="minorEastAsia"/>
                <w:sz w:val="22"/>
              </w:rPr>
            </w:pPr>
            <w:r w:rsidRPr="003C6447">
              <w:rPr>
                <w:rFonts w:asciiTheme="minorEastAsia" w:hAnsiTheme="minorEastAsia" w:hint="eastAsia"/>
                <w:sz w:val="22"/>
              </w:rPr>
              <w:t>整備後の運用に関して情報提供を含めソフト的な対応・体制予定を確認するための書面を追加</w:t>
            </w:r>
          </w:p>
          <w:p w14:paraId="4DC48858" w14:textId="2A1BF374" w:rsidR="00301FE1" w:rsidRPr="003C6447" w:rsidRDefault="00301FE1" w:rsidP="00A45029">
            <w:pPr>
              <w:rPr>
                <w:rFonts w:asciiTheme="minorEastAsia" w:hAnsiTheme="minorEastAsia"/>
                <w:sz w:val="22"/>
                <w:u w:val="single"/>
              </w:rPr>
            </w:pPr>
            <w:r w:rsidRPr="003C6447">
              <w:rPr>
                <w:rFonts w:asciiTheme="minorEastAsia" w:hAnsiTheme="minorEastAsia" w:hint="eastAsia"/>
                <w:sz w:val="22"/>
                <w:u w:val="single"/>
              </w:rPr>
              <w:t>&lt;参考資料５　配慮に係る取組事項　内容イメージ&gt;</w:t>
            </w:r>
          </w:p>
          <w:p w14:paraId="10911465" w14:textId="77777777" w:rsidR="00220441" w:rsidRPr="003C6447" w:rsidRDefault="00220441" w:rsidP="00A45029">
            <w:pPr>
              <w:rPr>
                <w:rFonts w:asciiTheme="minorEastAsia" w:hAnsiTheme="minorEastAsia"/>
                <w:sz w:val="22"/>
              </w:rPr>
            </w:pPr>
          </w:p>
          <w:p w14:paraId="28C81C91"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＜想定内容（書面報告）＞</w:t>
            </w:r>
          </w:p>
          <w:p w14:paraId="1FFCB128"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・情報提供に関する整備（リーフレット配布、わかりやすいサイン掲示、館内放送設備を用いた放送、電光表示を用いた表示等）</w:t>
            </w:r>
          </w:p>
          <w:p w14:paraId="3C251423"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・利用者への対応予定（受付での対応、人的案内、筆談・コミュニケーションボード等の器具を用いた対応、音声案内装置の運用等）</w:t>
            </w:r>
          </w:p>
          <w:p w14:paraId="75825CED"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・その他支援や設備に関する対応予定（スロープ等の可動設備を設置等）等を記入</w:t>
            </w:r>
          </w:p>
          <w:p w14:paraId="2533E49D"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上記の内容を簡略化した様式をガイドブックにもセルフチェックと</w:t>
            </w:r>
            <w:r w:rsidRPr="003C6447">
              <w:rPr>
                <w:rFonts w:asciiTheme="majorEastAsia" w:eastAsiaTheme="majorEastAsia" w:hAnsiTheme="majorEastAsia" w:hint="eastAsia"/>
                <w:sz w:val="22"/>
              </w:rPr>
              <w:lastRenderedPageBreak/>
              <w:t>して例示</w:t>
            </w:r>
          </w:p>
          <w:p w14:paraId="52D61FE5" w14:textId="77777777" w:rsidR="00220441" w:rsidRPr="003C6447" w:rsidRDefault="00220441" w:rsidP="00A45029">
            <w:pPr>
              <w:rPr>
                <w:rFonts w:asciiTheme="minorEastAsia" w:hAnsiTheme="minorEastAsia"/>
                <w:sz w:val="22"/>
              </w:rPr>
            </w:pPr>
          </w:p>
          <w:p w14:paraId="7B926B41" w14:textId="77777777" w:rsidR="00220441" w:rsidRPr="003C6447" w:rsidRDefault="00220441" w:rsidP="00A45029">
            <w:pPr>
              <w:rPr>
                <w:rFonts w:asciiTheme="minorEastAsia" w:hAnsiTheme="minorEastAsia"/>
                <w:sz w:val="22"/>
              </w:rPr>
            </w:pPr>
          </w:p>
          <w:p w14:paraId="6F85A967" w14:textId="77777777" w:rsidR="00220441" w:rsidRPr="003C6447" w:rsidRDefault="00220441" w:rsidP="00A45029">
            <w:pPr>
              <w:rPr>
                <w:rFonts w:asciiTheme="minorEastAsia" w:hAnsiTheme="minorEastAsia"/>
                <w:sz w:val="22"/>
              </w:rPr>
            </w:pPr>
          </w:p>
          <w:p w14:paraId="755D845A" w14:textId="77777777" w:rsidR="005168BD" w:rsidRPr="003C6447" w:rsidRDefault="005168BD" w:rsidP="00A45029">
            <w:pPr>
              <w:rPr>
                <w:rFonts w:asciiTheme="minorEastAsia" w:hAnsiTheme="minorEastAsia"/>
                <w:sz w:val="22"/>
              </w:rPr>
            </w:pPr>
          </w:p>
          <w:p w14:paraId="5268DA8B" w14:textId="77777777" w:rsidR="005168BD" w:rsidRPr="003C6447" w:rsidRDefault="005168BD" w:rsidP="00A45029">
            <w:pPr>
              <w:rPr>
                <w:rFonts w:asciiTheme="minorEastAsia" w:hAnsiTheme="minorEastAsia"/>
                <w:sz w:val="22"/>
              </w:rPr>
            </w:pPr>
          </w:p>
          <w:p w14:paraId="6DEECC8E" w14:textId="77777777" w:rsidR="005168BD" w:rsidRPr="003C6447" w:rsidRDefault="005168BD" w:rsidP="00A45029">
            <w:pPr>
              <w:rPr>
                <w:rFonts w:asciiTheme="minorEastAsia" w:hAnsiTheme="minorEastAsia"/>
                <w:sz w:val="22"/>
              </w:rPr>
            </w:pPr>
          </w:p>
          <w:p w14:paraId="49A633AE" w14:textId="77777777" w:rsidR="005168BD" w:rsidRPr="003C6447" w:rsidRDefault="005168BD" w:rsidP="00A45029">
            <w:pPr>
              <w:rPr>
                <w:rFonts w:asciiTheme="minorEastAsia" w:hAnsiTheme="minorEastAsia"/>
                <w:sz w:val="22"/>
              </w:rPr>
            </w:pPr>
          </w:p>
          <w:p w14:paraId="3BDE566F" w14:textId="77777777" w:rsidR="005168BD" w:rsidRPr="003C6447" w:rsidRDefault="005168BD" w:rsidP="00A45029">
            <w:pPr>
              <w:rPr>
                <w:rFonts w:asciiTheme="minorEastAsia" w:hAnsiTheme="minorEastAsia"/>
                <w:sz w:val="22"/>
              </w:rPr>
            </w:pPr>
          </w:p>
          <w:p w14:paraId="06E8C745" w14:textId="77777777" w:rsidR="005168BD" w:rsidRPr="003C6447" w:rsidRDefault="005168BD" w:rsidP="00A45029">
            <w:pPr>
              <w:rPr>
                <w:rFonts w:asciiTheme="minorEastAsia" w:hAnsiTheme="minorEastAsia"/>
                <w:sz w:val="22"/>
              </w:rPr>
            </w:pPr>
          </w:p>
          <w:p w14:paraId="78183902" w14:textId="77777777" w:rsidR="005168BD" w:rsidRPr="003C6447" w:rsidRDefault="005168BD" w:rsidP="00A45029">
            <w:pPr>
              <w:rPr>
                <w:rFonts w:asciiTheme="minorEastAsia" w:hAnsiTheme="minorEastAsia"/>
                <w:sz w:val="22"/>
              </w:rPr>
            </w:pPr>
          </w:p>
          <w:p w14:paraId="13F65CDD" w14:textId="77777777" w:rsidR="005168BD" w:rsidRPr="003C6447" w:rsidRDefault="005168BD" w:rsidP="00A45029">
            <w:pPr>
              <w:rPr>
                <w:rFonts w:asciiTheme="minorEastAsia" w:hAnsiTheme="minorEastAsia"/>
                <w:sz w:val="22"/>
              </w:rPr>
            </w:pPr>
          </w:p>
          <w:p w14:paraId="3B299F5D" w14:textId="18627B99" w:rsidR="005168BD" w:rsidRPr="003C6447" w:rsidRDefault="005168BD" w:rsidP="00A45029">
            <w:pPr>
              <w:rPr>
                <w:rFonts w:asciiTheme="minorEastAsia" w:hAnsiTheme="minorEastAsia"/>
                <w:sz w:val="22"/>
              </w:rPr>
            </w:pPr>
          </w:p>
        </w:tc>
        <w:tc>
          <w:tcPr>
            <w:tcW w:w="3402" w:type="dxa"/>
          </w:tcPr>
          <w:p w14:paraId="06F09A2E" w14:textId="77777777" w:rsidR="00220441" w:rsidRDefault="0011108B" w:rsidP="00391454">
            <w:pPr>
              <w:rPr>
                <w:rFonts w:asciiTheme="minorEastAsia" w:hAnsiTheme="minorEastAsia"/>
                <w:sz w:val="22"/>
                <w:u w:val="single"/>
              </w:rPr>
            </w:pPr>
            <w:r w:rsidRPr="003C6447">
              <w:rPr>
                <w:rFonts w:asciiTheme="minorEastAsia" w:hAnsiTheme="minorEastAsia" w:hint="eastAsia"/>
                <w:sz w:val="22"/>
                <w:u w:val="single"/>
              </w:rPr>
              <w:lastRenderedPageBreak/>
              <w:t>見直しイメージ（当初案</w:t>
            </w:r>
            <w:r w:rsidR="002B428C" w:rsidRPr="003C6447">
              <w:rPr>
                <w:rFonts w:asciiTheme="minorEastAsia" w:hAnsiTheme="minorEastAsia" w:hint="eastAsia"/>
                <w:sz w:val="22"/>
                <w:u w:val="single"/>
              </w:rPr>
              <w:t>）から変更はなし</w:t>
            </w:r>
          </w:p>
          <w:p w14:paraId="12212616" w14:textId="77777777" w:rsidR="00CA3189" w:rsidRDefault="00CA3189" w:rsidP="00391454">
            <w:pPr>
              <w:rPr>
                <w:rFonts w:asciiTheme="minorEastAsia" w:hAnsiTheme="minorEastAsia"/>
                <w:sz w:val="22"/>
                <w:u w:val="single"/>
              </w:rPr>
            </w:pPr>
          </w:p>
          <w:p w14:paraId="46D38B46" w14:textId="5DCCB2FF" w:rsidR="00CA3189" w:rsidRPr="003C6447" w:rsidRDefault="00CA3189" w:rsidP="00CA3189">
            <w:pPr>
              <w:ind w:left="220" w:hangingChars="100" w:hanging="220"/>
              <w:rPr>
                <w:rFonts w:asciiTheme="minorEastAsia" w:hAnsiTheme="minorEastAsia"/>
                <w:sz w:val="22"/>
                <w:u w:val="single"/>
              </w:rPr>
            </w:pPr>
            <w:r w:rsidRPr="00CA3189">
              <w:rPr>
                <w:rFonts w:asciiTheme="minorEastAsia" w:hAnsiTheme="minorEastAsia" w:hint="eastAsia"/>
                <w:color w:val="FF0000"/>
                <w:sz w:val="22"/>
              </w:rPr>
              <w:t>※委員御意見も踏まえ、柔軟性のある形式とするため、</w:t>
            </w:r>
            <w:r>
              <w:rPr>
                <w:rFonts w:asciiTheme="minorEastAsia" w:hAnsiTheme="minorEastAsia" w:hint="eastAsia"/>
                <w:color w:val="FF0000"/>
                <w:sz w:val="22"/>
              </w:rPr>
              <w:t>本様式は</w:t>
            </w:r>
            <w:r w:rsidRPr="00CA3189">
              <w:rPr>
                <w:rFonts w:asciiTheme="minorEastAsia" w:hAnsiTheme="minorEastAsia" w:hint="eastAsia"/>
                <w:color w:val="FF0000"/>
                <w:sz w:val="22"/>
              </w:rPr>
              <w:t>事前協議の際の</w:t>
            </w:r>
            <w:r>
              <w:rPr>
                <w:rFonts w:asciiTheme="minorEastAsia" w:hAnsiTheme="minorEastAsia" w:hint="eastAsia"/>
                <w:color w:val="FF0000"/>
                <w:sz w:val="22"/>
              </w:rPr>
              <w:t>運用上の</w:t>
            </w:r>
            <w:r w:rsidRPr="00CA3189">
              <w:rPr>
                <w:rFonts w:asciiTheme="minorEastAsia" w:hAnsiTheme="minorEastAsia" w:hint="eastAsia"/>
                <w:color w:val="FF0000"/>
                <w:sz w:val="22"/>
              </w:rPr>
              <w:t>付属</w:t>
            </w:r>
            <w:r>
              <w:rPr>
                <w:rFonts w:asciiTheme="minorEastAsia" w:hAnsiTheme="minorEastAsia" w:hint="eastAsia"/>
                <w:color w:val="FF0000"/>
                <w:sz w:val="22"/>
              </w:rPr>
              <w:t>資料</w:t>
            </w:r>
            <w:r w:rsidRPr="00CA3189">
              <w:rPr>
                <w:rFonts w:asciiTheme="minorEastAsia" w:hAnsiTheme="minorEastAsia" w:hint="eastAsia"/>
                <w:color w:val="FF0000"/>
                <w:sz w:val="22"/>
              </w:rPr>
              <w:t>と</w:t>
            </w:r>
            <w:r>
              <w:rPr>
                <w:rFonts w:asciiTheme="minorEastAsia" w:hAnsiTheme="minorEastAsia" w:hint="eastAsia"/>
                <w:color w:val="FF0000"/>
                <w:sz w:val="22"/>
              </w:rPr>
              <w:t>し</w:t>
            </w:r>
            <w:r w:rsidRPr="00CA3189">
              <w:rPr>
                <w:rFonts w:asciiTheme="minorEastAsia" w:hAnsiTheme="minorEastAsia" w:hint="eastAsia"/>
                <w:color w:val="FF0000"/>
                <w:sz w:val="22"/>
              </w:rPr>
              <w:t>、規則への位置付けは行わない。</w:t>
            </w:r>
          </w:p>
        </w:tc>
      </w:tr>
      <w:tr w:rsidR="003C6447" w:rsidRPr="003C6447" w14:paraId="707579AA" w14:textId="77777777" w:rsidTr="00211A88">
        <w:trPr>
          <w:trHeight w:val="1223"/>
        </w:trPr>
        <w:tc>
          <w:tcPr>
            <w:tcW w:w="562" w:type="dxa"/>
          </w:tcPr>
          <w:p w14:paraId="6B2CA47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(6)</w:t>
            </w:r>
          </w:p>
        </w:tc>
        <w:tc>
          <w:tcPr>
            <w:tcW w:w="1985" w:type="dxa"/>
          </w:tcPr>
          <w:p w14:paraId="2AAE5714"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施設計画段階からの利用者の参画に関する検討</w:t>
            </w:r>
          </w:p>
        </w:tc>
        <w:tc>
          <w:tcPr>
            <w:tcW w:w="5438" w:type="dxa"/>
          </w:tcPr>
          <w:p w14:paraId="7D4F58D4" w14:textId="77777777" w:rsidR="00220441" w:rsidRPr="003C6447" w:rsidRDefault="00220441" w:rsidP="00A45029">
            <w:pPr>
              <w:ind w:firstLineChars="100" w:firstLine="220"/>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60640" behindDoc="0" locked="0" layoutInCell="1" allowOverlap="1" wp14:anchorId="238364F0" wp14:editId="4F8B37D2">
                      <wp:simplePos x="0" y="0"/>
                      <wp:positionH relativeFrom="column">
                        <wp:posOffset>-1269619</wp:posOffset>
                      </wp:positionH>
                      <wp:positionV relativeFrom="paragraph">
                        <wp:posOffset>914054</wp:posOffset>
                      </wp:positionV>
                      <wp:extent cx="4592356" cy="3020133"/>
                      <wp:effectExtent l="0" t="0" r="17780" b="279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56" cy="3020133"/>
                              </a:xfrm>
                              <a:prstGeom prst="rect">
                                <a:avLst/>
                              </a:prstGeom>
                              <a:solidFill>
                                <a:srgbClr val="FFFFFF"/>
                              </a:solidFill>
                              <a:ln w="19050">
                                <a:solidFill>
                                  <a:srgbClr val="000000"/>
                                </a:solidFill>
                                <a:prstDash val="sysDash"/>
                                <a:miter lim="800000"/>
                                <a:headEnd/>
                                <a:tailEnd/>
                              </a:ln>
                            </wps:spPr>
                            <wps:txbx>
                              <w:txbxContent>
                                <w:p w14:paraId="7893B64E" w14:textId="77777777" w:rsidR="00CA3189" w:rsidRPr="00EB42B9" w:rsidRDefault="00CA3189"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55C5B643" w14:textId="77777777" w:rsidR="00CA3189" w:rsidRPr="00C51268" w:rsidRDefault="00CA3189" w:rsidP="00A20DD8">
                                  <w:pPr>
                                    <w:ind w:left="220" w:hangingChars="100" w:hanging="220"/>
                                    <w:rPr>
                                      <w:rFonts w:asciiTheme="minorEastAsia" w:hAnsiTheme="minorEastAsia"/>
                                      <w:sz w:val="22"/>
                                      <w:szCs w:val="22"/>
                                    </w:rPr>
                                  </w:pPr>
                                  <w:r w:rsidRPr="00C51268">
                                    <w:rPr>
                                      <w:rFonts w:asciiTheme="minorEastAsia" w:hAnsiTheme="minorEastAsia" w:hint="eastAsia"/>
                                      <w:sz w:val="22"/>
                                      <w:szCs w:val="22"/>
                                    </w:rPr>
                                    <w:t>・特になし</w:t>
                                  </w:r>
                                </w:p>
                                <w:p w14:paraId="1CEDFFC9" w14:textId="77777777" w:rsidR="00CA3189" w:rsidRPr="00C51268" w:rsidRDefault="00CA3189" w:rsidP="00C51268">
                                  <w:pPr>
                                    <w:rPr>
                                      <w:sz w:val="22"/>
                                      <w:szCs w:val="22"/>
                                    </w:rPr>
                                  </w:pPr>
                                  <w:r w:rsidRPr="00C51268">
                                    <w:rPr>
                                      <w:rFonts w:hint="eastAsia"/>
                                      <w:sz w:val="22"/>
                                      <w:szCs w:val="22"/>
                                    </w:rPr>
                                    <w:t>【第２回整備基準</w:t>
                                  </w:r>
                                  <w:r w:rsidRPr="00C51268">
                                    <w:rPr>
                                      <w:sz w:val="22"/>
                                      <w:szCs w:val="22"/>
                                    </w:rPr>
                                    <w:t>見直し検討会議</w:t>
                                  </w:r>
                                  <w:r w:rsidRPr="00C51268">
                                    <w:rPr>
                                      <w:rFonts w:hint="eastAsia"/>
                                      <w:sz w:val="22"/>
                                      <w:szCs w:val="22"/>
                                    </w:rPr>
                                    <w:t>における主な</w:t>
                                  </w:r>
                                  <w:r w:rsidRPr="00C51268">
                                    <w:rPr>
                                      <w:sz w:val="22"/>
                                      <w:szCs w:val="22"/>
                                    </w:rPr>
                                    <w:t>委員発言</w:t>
                                  </w:r>
                                  <w:r w:rsidRPr="00C51268">
                                    <w:rPr>
                                      <w:rFonts w:hint="eastAsia"/>
                                      <w:sz w:val="22"/>
                                      <w:szCs w:val="22"/>
                                    </w:rPr>
                                    <w:t>】</w:t>
                                  </w:r>
                                </w:p>
                                <w:p w14:paraId="717A7485" w14:textId="77777777" w:rsidR="00CA3189" w:rsidRDefault="00CA3189" w:rsidP="002E4D76">
                                  <w:pPr>
                                    <w:ind w:left="220" w:hangingChars="100" w:hanging="220"/>
                                    <w:rPr>
                                      <w:sz w:val="22"/>
                                      <w:szCs w:val="22"/>
                                    </w:rPr>
                                  </w:pPr>
                                  <w:r>
                                    <w:rPr>
                                      <w:rFonts w:hint="eastAsia"/>
                                      <w:sz w:val="22"/>
                                      <w:szCs w:val="22"/>
                                    </w:rPr>
                                    <w:t>〇インクルーシブデザイン</w:t>
                                  </w:r>
                                  <w:r>
                                    <w:rPr>
                                      <w:sz w:val="22"/>
                                      <w:szCs w:val="22"/>
                                    </w:rPr>
                                    <w:t>という表現は</w:t>
                                  </w:r>
                                  <w:r>
                                    <w:rPr>
                                      <w:rFonts w:hint="eastAsia"/>
                                      <w:sz w:val="22"/>
                                      <w:szCs w:val="22"/>
                                    </w:rPr>
                                    <w:t>公に</w:t>
                                  </w:r>
                                  <w:r>
                                    <w:rPr>
                                      <w:sz w:val="22"/>
                                      <w:szCs w:val="22"/>
                                    </w:rPr>
                                    <w:t>使われているものになっているのか</w:t>
                                  </w:r>
                                  <w:r>
                                    <w:rPr>
                                      <w:rFonts w:hint="eastAsia"/>
                                      <w:sz w:val="22"/>
                                      <w:szCs w:val="22"/>
                                    </w:rPr>
                                    <w:t>。</w:t>
                                  </w:r>
                                </w:p>
                                <w:p w14:paraId="01D4FC7E" w14:textId="77777777" w:rsidR="00CA3189" w:rsidRDefault="00CA3189" w:rsidP="00A20DD8">
                                  <w:pPr>
                                    <w:ind w:left="220" w:hangingChars="100" w:hanging="220"/>
                                    <w:rPr>
                                      <w:sz w:val="22"/>
                                      <w:szCs w:val="22"/>
                                    </w:rPr>
                                  </w:pPr>
                                  <w:r>
                                    <w:rPr>
                                      <w:rFonts w:hint="eastAsia"/>
                                      <w:sz w:val="22"/>
                                      <w:szCs w:val="22"/>
                                    </w:rPr>
                                    <w:t>（事務局発言）</w:t>
                                  </w:r>
                                </w:p>
                                <w:p w14:paraId="62E73015" w14:textId="77777777" w:rsidR="00CA3189" w:rsidRPr="00856FBD" w:rsidRDefault="00CA3189" w:rsidP="00856FBD">
                                  <w:pPr>
                                    <w:ind w:left="220" w:hangingChars="100" w:hanging="220"/>
                                    <w:rPr>
                                      <w:sz w:val="22"/>
                                      <w:szCs w:val="22"/>
                                    </w:rPr>
                                  </w:pPr>
                                  <w:r>
                                    <w:rPr>
                                      <w:rFonts w:hint="eastAsia"/>
                                      <w:sz w:val="22"/>
                                      <w:szCs w:val="22"/>
                                    </w:rPr>
                                    <w:t>・条例見直し検討会議</w:t>
                                  </w:r>
                                  <w:r>
                                    <w:rPr>
                                      <w:sz w:val="22"/>
                                      <w:szCs w:val="22"/>
                                    </w:rPr>
                                    <w:t>の流れを汲んでこのような表現となっている</w:t>
                                  </w:r>
                                  <w:r>
                                    <w:rPr>
                                      <w:rFonts w:hint="eastAsia"/>
                                      <w:sz w:val="22"/>
                                      <w:szCs w:val="22"/>
                                    </w:rPr>
                                    <w:t>。</w:t>
                                  </w:r>
                                </w:p>
                                <w:p w14:paraId="5A2C8C51" w14:textId="77777777" w:rsidR="00CA3189" w:rsidRDefault="00CA3189" w:rsidP="00A20DD8">
                                  <w:pPr>
                                    <w:ind w:left="220" w:hangingChars="100" w:hanging="220"/>
                                    <w:rPr>
                                      <w:sz w:val="22"/>
                                      <w:szCs w:val="22"/>
                                    </w:rPr>
                                  </w:pPr>
                                  <w:r>
                                    <w:rPr>
                                      <w:rFonts w:hint="eastAsia"/>
                                      <w:sz w:val="22"/>
                                      <w:szCs w:val="22"/>
                                    </w:rPr>
                                    <w:t>〇整備ガイドブック</w:t>
                                  </w:r>
                                  <w:r>
                                    <w:rPr>
                                      <w:sz w:val="22"/>
                                      <w:szCs w:val="22"/>
                                    </w:rPr>
                                    <w:t>35ページ</w:t>
                                  </w:r>
                                  <w:r>
                                    <w:rPr>
                                      <w:rFonts w:hint="eastAsia"/>
                                      <w:sz w:val="22"/>
                                      <w:szCs w:val="22"/>
                                    </w:rPr>
                                    <w:t>「建築物</w:t>
                                  </w:r>
                                  <w:r>
                                    <w:rPr>
                                      <w:sz w:val="22"/>
                                      <w:szCs w:val="22"/>
                                    </w:rPr>
                                    <w:t>等の整備の手順</w:t>
                                  </w:r>
                                  <w:r>
                                    <w:rPr>
                                      <w:rFonts w:hint="eastAsia"/>
                                      <w:sz w:val="22"/>
                                      <w:szCs w:val="22"/>
                                    </w:rPr>
                                    <w:t>」</w:t>
                                  </w:r>
                                  <w:r>
                                    <w:rPr>
                                      <w:sz w:val="22"/>
                                      <w:szCs w:val="22"/>
                                    </w:rPr>
                                    <w:t>にも記載</w:t>
                                  </w:r>
                                  <w:r>
                                    <w:rPr>
                                      <w:rFonts w:hint="eastAsia"/>
                                      <w:sz w:val="22"/>
                                      <w:szCs w:val="22"/>
                                    </w:rPr>
                                    <w:t>を</w:t>
                                  </w:r>
                                  <w:r>
                                    <w:rPr>
                                      <w:sz w:val="22"/>
                                      <w:szCs w:val="22"/>
                                    </w:rPr>
                                    <w:t>追加してはどうか。</w:t>
                                  </w:r>
                                </w:p>
                                <w:p w14:paraId="7A0FE57A" w14:textId="77777777" w:rsidR="00CA3189" w:rsidRPr="00BB2871" w:rsidRDefault="00CA3189" w:rsidP="00A20DD8">
                                  <w:pPr>
                                    <w:ind w:left="220" w:hangingChars="100" w:hanging="220"/>
                                    <w:rPr>
                                      <w:sz w:val="22"/>
                                      <w:szCs w:val="22"/>
                                    </w:rPr>
                                  </w:pPr>
                                  <w:r>
                                    <w:rPr>
                                      <w:rFonts w:hint="eastAsia"/>
                                      <w:sz w:val="22"/>
                                      <w:szCs w:val="22"/>
                                    </w:rPr>
                                    <w:t>（事務局発言）</w:t>
                                  </w:r>
                                </w:p>
                                <w:p w14:paraId="4EE3624B" w14:textId="77777777" w:rsidR="00CA3189" w:rsidRPr="00BD2242" w:rsidRDefault="00CA3189" w:rsidP="00A20DD8">
                                  <w:pPr>
                                    <w:ind w:left="220" w:hangingChars="100" w:hanging="220"/>
                                    <w:rPr>
                                      <w:sz w:val="22"/>
                                      <w:szCs w:val="22"/>
                                    </w:rPr>
                                  </w:pPr>
                                  <w:r>
                                    <w:rPr>
                                      <w:rFonts w:hint="eastAsia"/>
                                      <w:sz w:val="22"/>
                                      <w:szCs w:val="22"/>
                                    </w:rPr>
                                    <w:t>・35</w:t>
                                  </w:r>
                                  <w:r>
                                    <w:rPr>
                                      <w:sz w:val="22"/>
                                      <w:szCs w:val="22"/>
                                    </w:rPr>
                                    <w:t>ページ</w:t>
                                  </w:r>
                                  <w:r>
                                    <w:rPr>
                                      <w:rFonts w:hint="eastAsia"/>
                                      <w:sz w:val="22"/>
                                      <w:szCs w:val="22"/>
                                    </w:rPr>
                                    <w:t>②と重複する</w:t>
                                  </w:r>
                                  <w:r>
                                    <w:rPr>
                                      <w:sz w:val="22"/>
                                      <w:szCs w:val="22"/>
                                    </w:rPr>
                                    <w:t>内容がある</w:t>
                                  </w:r>
                                  <w:r>
                                    <w:rPr>
                                      <w:rFonts w:hint="eastAsia"/>
                                      <w:sz w:val="22"/>
                                      <w:szCs w:val="22"/>
                                    </w:rPr>
                                    <w:t>ため、36</w:t>
                                  </w:r>
                                  <w:r>
                                    <w:rPr>
                                      <w:sz w:val="22"/>
                                      <w:szCs w:val="22"/>
                                    </w:rPr>
                                    <w:t>ページの「</w:t>
                                  </w:r>
                                  <w:r>
                                    <w:rPr>
                                      <w:rFonts w:hint="eastAsia"/>
                                      <w:sz w:val="22"/>
                                      <w:szCs w:val="22"/>
                                    </w:rPr>
                                    <w:t>整備</w:t>
                                  </w:r>
                                  <w:r>
                                    <w:rPr>
                                      <w:sz w:val="22"/>
                                      <w:szCs w:val="22"/>
                                    </w:rPr>
                                    <w:t>の</w:t>
                                  </w:r>
                                  <w:r>
                                    <w:rPr>
                                      <w:rFonts w:hint="eastAsia"/>
                                      <w:sz w:val="22"/>
                                      <w:szCs w:val="22"/>
                                    </w:rPr>
                                    <w:t>ポイント」にもインクルーシブデザインについて</w:t>
                                  </w:r>
                                  <w:r>
                                    <w:rPr>
                                      <w:sz w:val="22"/>
                                      <w:szCs w:val="22"/>
                                    </w:rPr>
                                    <w:t>追記</w:t>
                                  </w:r>
                                  <w:r>
                                    <w:rPr>
                                      <w:rFonts w:hint="eastAsia"/>
                                      <w:sz w:val="22"/>
                                      <w:szCs w:val="22"/>
                                    </w:rPr>
                                    <w:t>したい</w:t>
                                  </w:r>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364F0" id="テキスト ボックス 6" o:spid="_x0000_s1034" type="#_x0000_t202" style="position:absolute;left:0;text-align:left;margin-left:-99.95pt;margin-top:71.95pt;width:361.6pt;height:237.8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" strokeweight="1.5pt">
                      <v:stroke dashstyle="3 1"/>
                      <v:textbox>
                        <w:txbxContent>
                          <w:p w14:paraId="7893B64E" w14:textId="77777777" w:rsidR="00CA3189" w:rsidRPr="00EB42B9" w:rsidRDefault="00CA3189"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55C5B643" w14:textId="77777777" w:rsidR="00CA3189" w:rsidRPr="00C51268" w:rsidRDefault="00CA3189" w:rsidP="00A20DD8">
                            <w:pPr>
                              <w:ind w:left="220" w:hangingChars="100" w:hanging="220"/>
                              <w:rPr>
                                <w:rFonts w:asciiTheme="minorEastAsia" w:hAnsiTheme="minorEastAsia"/>
                                <w:sz w:val="22"/>
                                <w:szCs w:val="22"/>
                              </w:rPr>
                            </w:pPr>
                            <w:r w:rsidRPr="00C51268">
                              <w:rPr>
                                <w:rFonts w:asciiTheme="minorEastAsia" w:hAnsiTheme="minorEastAsia" w:hint="eastAsia"/>
                                <w:sz w:val="22"/>
                                <w:szCs w:val="22"/>
                              </w:rPr>
                              <w:t>・特になし</w:t>
                            </w:r>
                          </w:p>
                          <w:p w14:paraId="1CEDFFC9" w14:textId="77777777" w:rsidR="00CA3189" w:rsidRPr="00C51268" w:rsidRDefault="00CA3189" w:rsidP="00C51268">
                            <w:pPr>
                              <w:rPr>
                                <w:sz w:val="22"/>
                                <w:szCs w:val="22"/>
                              </w:rPr>
                            </w:pPr>
                            <w:r w:rsidRPr="00C51268">
                              <w:rPr>
                                <w:rFonts w:hint="eastAsia"/>
                                <w:sz w:val="22"/>
                                <w:szCs w:val="22"/>
                              </w:rPr>
                              <w:t>【第２回整備基準</w:t>
                            </w:r>
                            <w:r w:rsidRPr="00C51268">
                              <w:rPr>
                                <w:sz w:val="22"/>
                                <w:szCs w:val="22"/>
                              </w:rPr>
                              <w:t>見直し検討会議</w:t>
                            </w:r>
                            <w:r w:rsidRPr="00C51268">
                              <w:rPr>
                                <w:rFonts w:hint="eastAsia"/>
                                <w:sz w:val="22"/>
                                <w:szCs w:val="22"/>
                              </w:rPr>
                              <w:t>における主な</w:t>
                            </w:r>
                            <w:r w:rsidRPr="00C51268">
                              <w:rPr>
                                <w:sz w:val="22"/>
                                <w:szCs w:val="22"/>
                              </w:rPr>
                              <w:t>委員発言</w:t>
                            </w:r>
                            <w:r w:rsidRPr="00C51268">
                              <w:rPr>
                                <w:rFonts w:hint="eastAsia"/>
                                <w:sz w:val="22"/>
                                <w:szCs w:val="22"/>
                              </w:rPr>
                              <w:t>】</w:t>
                            </w:r>
                          </w:p>
                          <w:p w14:paraId="717A7485" w14:textId="77777777" w:rsidR="00CA3189" w:rsidRDefault="00CA3189" w:rsidP="002E4D76">
                            <w:pPr>
                              <w:ind w:left="220" w:hangingChars="100" w:hanging="220"/>
                              <w:rPr>
                                <w:sz w:val="22"/>
                                <w:szCs w:val="22"/>
                              </w:rPr>
                            </w:pPr>
                            <w:r>
                              <w:rPr>
                                <w:rFonts w:hint="eastAsia"/>
                                <w:sz w:val="22"/>
                                <w:szCs w:val="22"/>
                              </w:rPr>
                              <w:t>〇インクルーシブデザイン</w:t>
                            </w:r>
                            <w:r>
                              <w:rPr>
                                <w:sz w:val="22"/>
                                <w:szCs w:val="22"/>
                              </w:rPr>
                              <w:t>という表現は</w:t>
                            </w:r>
                            <w:r>
                              <w:rPr>
                                <w:rFonts w:hint="eastAsia"/>
                                <w:sz w:val="22"/>
                                <w:szCs w:val="22"/>
                              </w:rPr>
                              <w:t>公に</w:t>
                            </w:r>
                            <w:r>
                              <w:rPr>
                                <w:sz w:val="22"/>
                                <w:szCs w:val="22"/>
                              </w:rPr>
                              <w:t>使われているものになっているのか</w:t>
                            </w:r>
                            <w:r>
                              <w:rPr>
                                <w:rFonts w:hint="eastAsia"/>
                                <w:sz w:val="22"/>
                                <w:szCs w:val="22"/>
                              </w:rPr>
                              <w:t>。</w:t>
                            </w:r>
                          </w:p>
                          <w:p w14:paraId="01D4FC7E" w14:textId="77777777" w:rsidR="00CA3189" w:rsidRDefault="00CA3189" w:rsidP="00A20DD8">
                            <w:pPr>
                              <w:ind w:left="220" w:hangingChars="100" w:hanging="220"/>
                              <w:rPr>
                                <w:sz w:val="22"/>
                                <w:szCs w:val="22"/>
                              </w:rPr>
                            </w:pPr>
                            <w:r>
                              <w:rPr>
                                <w:rFonts w:hint="eastAsia"/>
                                <w:sz w:val="22"/>
                                <w:szCs w:val="22"/>
                              </w:rPr>
                              <w:t>（事務局発言）</w:t>
                            </w:r>
                          </w:p>
                          <w:p w14:paraId="62E73015" w14:textId="77777777" w:rsidR="00CA3189" w:rsidRPr="00856FBD" w:rsidRDefault="00CA3189" w:rsidP="00856FBD">
                            <w:pPr>
                              <w:ind w:left="220" w:hangingChars="100" w:hanging="220"/>
                              <w:rPr>
                                <w:sz w:val="22"/>
                                <w:szCs w:val="22"/>
                              </w:rPr>
                            </w:pPr>
                            <w:r>
                              <w:rPr>
                                <w:rFonts w:hint="eastAsia"/>
                                <w:sz w:val="22"/>
                                <w:szCs w:val="22"/>
                              </w:rPr>
                              <w:t>・条例見直し検討会議</w:t>
                            </w:r>
                            <w:r>
                              <w:rPr>
                                <w:sz w:val="22"/>
                                <w:szCs w:val="22"/>
                              </w:rPr>
                              <w:t>の流れを汲んでこのような表現となっている</w:t>
                            </w:r>
                            <w:r>
                              <w:rPr>
                                <w:rFonts w:hint="eastAsia"/>
                                <w:sz w:val="22"/>
                                <w:szCs w:val="22"/>
                              </w:rPr>
                              <w:t>。</w:t>
                            </w:r>
                          </w:p>
                          <w:p w14:paraId="5A2C8C51" w14:textId="77777777" w:rsidR="00CA3189" w:rsidRDefault="00CA3189" w:rsidP="00A20DD8">
                            <w:pPr>
                              <w:ind w:left="220" w:hangingChars="100" w:hanging="220"/>
                              <w:rPr>
                                <w:sz w:val="22"/>
                                <w:szCs w:val="22"/>
                              </w:rPr>
                            </w:pPr>
                            <w:r>
                              <w:rPr>
                                <w:rFonts w:hint="eastAsia"/>
                                <w:sz w:val="22"/>
                                <w:szCs w:val="22"/>
                              </w:rPr>
                              <w:t>〇整備ガイドブック</w:t>
                            </w:r>
                            <w:r>
                              <w:rPr>
                                <w:sz w:val="22"/>
                                <w:szCs w:val="22"/>
                              </w:rPr>
                              <w:t>35ページ</w:t>
                            </w:r>
                            <w:r>
                              <w:rPr>
                                <w:rFonts w:hint="eastAsia"/>
                                <w:sz w:val="22"/>
                                <w:szCs w:val="22"/>
                              </w:rPr>
                              <w:t>「建築物</w:t>
                            </w:r>
                            <w:r>
                              <w:rPr>
                                <w:sz w:val="22"/>
                                <w:szCs w:val="22"/>
                              </w:rPr>
                              <w:t>等の整備の手順</w:t>
                            </w:r>
                            <w:r>
                              <w:rPr>
                                <w:rFonts w:hint="eastAsia"/>
                                <w:sz w:val="22"/>
                                <w:szCs w:val="22"/>
                              </w:rPr>
                              <w:t>」</w:t>
                            </w:r>
                            <w:r>
                              <w:rPr>
                                <w:sz w:val="22"/>
                                <w:szCs w:val="22"/>
                              </w:rPr>
                              <w:t>にも記載</w:t>
                            </w:r>
                            <w:r>
                              <w:rPr>
                                <w:rFonts w:hint="eastAsia"/>
                                <w:sz w:val="22"/>
                                <w:szCs w:val="22"/>
                              </w:rPr>
                              <w:t>を</w:t>
                            </w:r>
                            <w:r>
                              <w:rPr>
                                <w:sz w:val="22"/>
                                <w:szCs w:val="22"/>
                              </w:rPr>
                              <w:t>追加してはどうか。</w:t>
                            </w:r>
                          </w:p>
                          <w:p w14:paraId="7A0FE57A" w14:textId="77777777" w:rsidR="00CA3189" w:rsidRPr="00BB2871" w:rsidRDefault="00CA3189" w:rsidP="00A20DD8">
                            <w:pPr>
                              <w:ind w:left="220" w:hangingChars="100" w:hanging="220"/>
                              <w:rPr>
                                <w:sz w:val="22"/>
                                <w:szCs w:val="22"/>
                              </w:rPr>
                            </w:pPr>
                            <w:r>
                              <w:rPr>
                                <w:rFonts w:hint="eastAsia"/>
                                <w:sz w:val="22"/>
                                <w:szCs w:val="22"/>
                              </w:rPr>
                              <w:t>（事務局発言）</w:t>
                            </w:r>
                          </w:p>
                          <w:p w14:paraId="4EE3624B" w14:textId="77777777" w:rsidR="00CA3189" w:rsidRPr="00BD2242" w:rsidRDefault="00CA3189" w:rsidP="00A20DD8">
                            <w:pPr>
                              <w:ind w:left="220" w:hangingChars="100" w:hanging="220"/>
                              <w:rPr>
                                <w:sz w:val="22"/>
                                <w:szCs w:val="22"/>
                              </w:rPr>
                            </w:pPr>
                            <w:r>
                              <w:rPr>
                                <w:rFonts w:hint="eastAsia"/>
                                <w:sz w:val="22"/>
                                <w:szCs w:val="22"/>
                              </w:rPr>
                              <w:t>・35</w:t>
                            </w:r>
                            <w:r>
                              <w:rPr>
                                <w:sz w:val="22"/>
                                <w:szCs w:val="22"/>
                              </w:rPr>
                              <w:t>ページ</w:t>
                            </w:r>
                            <w:r>
                              <w:rPr>
                                <w:rFonts w:hint="eastAsia"/>
                                <w:sz w:val="22"/>
                                <w:szCs w:val="22"/>
                              </w:rPr>
                              <w:t>②と重複する</w:t>
                            </w:r>
                            <w:r>
                              <w:rPr>
                                <w:sz w:val="22"/>
                                <w:szCs w:val="22"/>
                              </w:rPr>
                              <w:t>内容がある</w:t>
                            </w:r>
                            <w:r>
                              <w:rPr>
                                <w:rFonts w:hint="eastAsia"/>
                                <w:sz w:val="22"/>
                                <w:szCs w:val="22"/>
                              </w:rPr>
                              <w:t>ため、36</w:t>
                            </w:r>
                            <w:r>
                              <w:rPr>
                                <w:sz w:val="22"/>
                                <w:szCs w:val="22"/>
                              </w:rPr>
                              <w:t>ページの「</w:t>
                            </w:r>
                            <w:r>
                              <w:rPr>
                                <w:rFonts w:hint="eastAsia"/>
                                <w:sz w:val="22"/>
                                <w:szCs w:val="22"/>
                              </w:rPr>
                              <w:t>整備</w:t>
                            </w:r>
                            <w:r>
                              <w:rPr>
                                <w:sz w:val="22"/>
                                <w:szCs w:val="22"/>
                              </w:rPr>
                              <w:t>の</w:t>
                            </w:r>
                            <w:r>
                              <w:rPr>
                                <w:rFonts w:hint="eastAsia"/>
                                <w:sz w:val="22"/>
                                <w:szCs w:val="22"/>
                              </w:rPr>
                              <w:t>ポイント」にもインクルーシブデザインについて</w:t>
                            </w:r>
                            <w:r>
                              <w:rPr>
                                <w:sz w:val="22"/>
                                <w:szCs w:val="22"/>
                              </w:rPr>
                              <w:t>追記</w:t>
                            </w:r>
                            <w:r>
                              <w:rPr>
                                <w:rFonts w:hint="eastAsia"/>
                                <w:sz w:val="22"/>
                                <w:szCs w:val="22"/>
                              </w:rPr>
                              <w:t>したい</w:t>
                            </w:r>
                            <w:r>
                              <w:rPr>
                                <w:sz w:val="22"/>
                                <w:szCs w:val="22"/>
                              </w:rPr>
                              <w:t>。</w:t>
                            </w:r>
                          </w:p>
                        </w:txbxContent>
                      </v:textbox>
                    </v:shape>
                  </w:pict>
                </mc:Fallback>
              </mc:AlternateContent>
            </w:r>
            <w:r w:rsidRPr="003C6447">
              <w:rPr>
                <w:rFonts w:asciiTheme="minorEastAsia" w:hAnsiTheme="minorEastAsia" w:hint="eastAsia"/>
                <w:sz w:val="22"/>
              </w:rPr>
              <w:t>改正条例第７条（２）では、ＵＤの観点から、県施策の方針として、施設整備の計画の策定や整備に関して、多様な利用者・関係者の参画を推進するとしている。</w:t>
            </w:r>
          </w:p>
        </w:tc>
        <w:tc>
          <w:tcPr>
            <w:tcW w:w="5193" w:type="dxa"/>
          </w:tcPr>
          <w:p w14:paraId="680FB08E"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〇</w:t>
            </w:r>
            <w:r w:rsidRPr="003C6447">
              <w:rPr>
                <w:rFonts w:asciiTheme="minorEastAsia" w:hAnsiTheme="minorEastAsia" w:hint="eastAsia"/>
                <w:spacing w:val="-4"/>
                <w:sz w:val="22"/>
              </w:rPr>
              <w:t>とくにバリアフリー整備が求められる</w:t>
            </w:r>
            <w:r w:rsidRPr="003C6447">
              <w:rPr>
                <w:rFonts w:asciiTheme="minorEastAsia" w:hAnsiTheme="minorEastAsia" w:hint="eastAsia"/>
                <w:spacing w:val="-4"/>
                <w:sz w:val="22"/>
                <w:u w:val="single"/>
              </w:rPr>
              <w:t>国や自治体の整備について施設整備の計画策定等に関する努力規定を検討</w:t>
            </w:r>
            <w:r w:rsidRPr="003C6447">
              <w:rPr>
                <w:rFonts w:asciiTheme="minorEastAsia" w:hAnsiTheme="minorEastAsia" w:hint="eastAsia"/>
                <w:spacing w:val="-4"/>
                <w:sz w:val="22"/>
              </w:rPr>
              <w:t>する。</w:t>
            </w:r>
          </w:p>
          <w:p w14:paraId="3CF51506" w14:textId="77777777" w:rsidR="00220441" w:rsidRPr="003C6447" w:rsidRDefault="00220441" w:rsidP="00A45029">
            <w:pPr>
              <w:rPr>
                <w:rFonts w:asciiTheme="majorEastAsia" w:eastAsiaTheme="majorEastAsia" w:hAnsiTheme="majorEastAsia"/>
                <w:sz w:val="22"/>
              </w:rPr>
            </w:pPr>
          </w:p>
          <w:p w14:paraId="21344E10"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【施策による対応】</w:t>
            </w:r>
          </w:p>
          <w:p w14:paraId="13B9C477" w14:textId="38F76BA3" w:rsidR="00220441" w:rsidRPr="003C6447" w:rsidRDefault="00220441" w:rsidP="00A45029">
            <w:pPr>
              <w:rPr>
                <w:rFonts w:asciiTheme="minorEastAsia" w:hAnsiTheme="minorEastAsia"/>
                <w:sz w:val="22"/>
              </w:rPr>
            </w:pPr>
            <w:r w:rsidRPr="003C6447">
              <w:rPr>
                <w:rFonts w:asciiTheme="minorEastAsia" w:hAnsiTheme="minorEastAsia" w:hint="eastAsia"/>
                <w:sz w:val="22"/>
              </w:rPr>
              <w:t>〇整備のガイドラインである「整備ガイドブック」の「基本的な考え方」に、</w:t>
            </w:r>
            <w:r w:rsidRPr="003C6447">
              <w:rPr>
                <w:rFonts w:asciiTheme="minorEastAsia" w:hAnsiTheme="minorEastAsia" w:hint="eastAsia"/>
                <w:sz w:val="22"/>
                <w:u w:val="single"/>
              </w:rPr>
              <w:t>施設の計画段階からの利用者の参加（インクルーシブデザイン）に関するページを設けて解説</w:t>
            </w:r>
            <w:r w:rsidRPr="003C6447">
              <w:rPr>
                <w:rFonts w:asciiTheme="minorEastAsia" w:hAnsiTheme="minorEastAsia" w:hint="eastAsia"/>
                <w:sz w:val="22"/>
              </w:rPr>
              <w:t>する。</w:t>
            </w:r>
          </w:p>
          <w:p w14:paraId="06E91340" w14:textId="77777777" w:rsidR="00127362" w:rsidRPr="003C6447" w:rsidRDefault="00127362" w:rsidP="00A45029">
            <w:pPr>
              <w:rPr>
                <w:rFonts w:asciiTheme="minorEastAsia" w:hAnsiTheme="minorEastAsia"/>
                <w:sz w:val="22"/>
              </w:rPr>
            </w:pPr>
          </w:p>
          <w:p w14:paraId="5D4BAE6C" w14:textId="4E29644C" w:rsidR="00220441" w:rsidRPr="003C6447" w:rsidRDefault="00220441" w:rsidP="00A45029">
            <w:pPr>
              <w:rPr>
                <w:rFonts w:asciiTheme="minorEastAsia" w:hAnsiTheme="minorEastAsia"/>
                <w:sz w:val="22"/>
              </w:rPr>
            </w:pPr>
            <w:r w:rsidRPr="003C6447">
              <w:rPr>
                <w:rFonts w:asciiTheme="minorEastAsia" w:hAnsiTheme="minorEastAsia" w:hint="eastAsia"/>
                <w:sz w:val="22"/>
              </w:rPr>
              <w:t>〇官公庁施設以外の公共的施設についても、施設整備の計画策定等に関して利用者の意見を聴取することが望ましいことを、基準の「基本的な考え方」として取り入れる</w:t>
            </w:r>
            <w:r w:rsidR="00127362" w:rsidRPr="003C6447">
              <w:rPr>
                <w:rFonts w:asciiTheme="minorEastAsia" w:hAnsiTheme="minorEastAsia" w:hint="eastAsia"/>
                <w:sz w:val="22"/>
              </w:rPr>
              <w:t>。</w:t>
            </w:r>
          </w:p>
          <w:p w14:paraId="471F0387" w14:textId="77777777" w:rsidR="00127362" w:rsidRPr="003C6447" w:rsidRDefault="00127362" w:rsidP="009D7D19">
            <w:pPr>
              <w:rPr>
                <w:rFonts w:asciiTheme="minorEastAsia" w:hAnsiTheme="minorEastAsia"/>
                <w:sz w:val="22"/>
              </w:rPr>
            </w:pPr>
          </w:p>
          <w:p w14:paraId="5E2EC845" w14:textId="1BCDF43A" w:rsidR="003467DD" w:rsidRPr="003C6447" w:rsidRDefault="00220441" w:rsidP="009D7D19">
            <w:pPr>
              <w:rPr>
                <w:rFonts w:asciiTheme="minorEastAsia" w:hAnsiTheme="minorEastAsia"/>
                <w:sz w:val="22"/>
              </w:rPr>
            </w:pPr>
            <w:r w:rsidRPr="003C6447">
              <w:rPr>
                <w:rFonts w:asciiTheme="minorEastAsia" w:hAnsiTheme="minorEastAsia" w:hint="eastAsia"/>
                <w:sz w:val="22"/>
              </w:rPr>
              <w:t>〇整備ガイドブックにおいて、条例の理念に沿った誘導のため、望ましい施設整備の方向性を示すような、</w:t>
            </w:r>
            <w:r w:rsidRPr="003C6447">
              <w:rPr>
                <w:rFonts w:asciiTheme="minorEastAsia" w:hAnsiTheme="minorEastAsia" w:hint="eastAsia"/>
                <w:sz w:val="22"/>
                <w:u w:val="single"/>
              </w:rPr>
              <w:t>優良事例等（＝新たに設ける努力規定の例となる事例）の掲載を検討</w:t>
            </w:r>
            <w:r w:rsidRPr="003C6447">
              <w:rPr>
                <w:rFonts w:asciiTheme="minorEastAsia" w:hAnsiTheme="minorEastAsia" w:hint="eastAsia"/>
                <w:sz w:val="22"/>
              </w:rPr>
              <w:t>する。</w:t>
            </w:r>
          </w:p>
        </w:tc>
        <w:tc>
          <w:tcPr>
            <w:tcW w:w="3544" w:type="dxa"/>
          </w:tcPr>
          <w:p w14:paraId="43C5E5B8" w14:textId="77777777" w:rsidR="00220441" w:rsidRPr="003C6447" w:rsidRDefault="00893829" w:rsidP="00A45029">
            <w:pPr>
              <w:rPr>
                <w:rFonts w:asciiTheme="majorEastAsia" w:eastAsiaTheme="majorEastAsia" w:hAnsiTheme="majorEastAsia"/>
                <w:sz w:val="22"/>
              </w:rPr>
            </w:pPr>
            <w:r w:rsidRPr="003C6447">
              <w:rPr>
                <w:rFonts w:asciiTheme="majorEastAsia" w:eastAsiaTheme="majorEastAsia" w:hAnsiTheme="majorEastAsia" w:hint="eastAsia"/>
                <w:sz w:val="22"/>
              </w:rPr>
              <w:t xml:space="preserve">18　</w:t>
            </w:r>
            <w:r w:rsidR="00220441" w:rsidRPr="003C6447">
              <w:rPr>
                <w:rFonts w:asciiTheme="majorEastAsia" w:eastAsiaTheme="majorEastAsia" w:hAnsiTheme="majorEastAsia" w:hint="eastAsia"/>
                <w:sz w:val="22"/>
              </w:rPr>
              <w:t>施設計画段階からの利用者の参画に関する検討</w:t>
            </w:r>
          </w:p>
          <w:p w14:paraId="1A0A97D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（整備基準）</w:t>
            </w:r>
          </w:p>
          <w:p w14:paraId="236FDE56" w14:textId="7F6E8FBD" w:rsidR="00220441" w:rsidRPr="003C6447" w:rsidRDefault="00893829" w:rsidP="00A45029">
            <w:pPr>
              <w:rPr>
                <w:rFonts w:asciiTheme="minorEastAsia" w:hAnsiTheme="minorEastAsia"/>
                <w:sz w:val="22"/>
              </w:rPr>
            </w:pPr>
            <w:r w:rsidRPr="003C6447">
              <w:rPr>
                <w:rFonts w:asciiTheme="minorEastAsia" w:hAnsiTheme="minorEastAsia" w:hint="eastAsia"/>
                <w:sz w:val="22"/>
              </w:rPr>
              <w:t>国、地方公共団体その他規則第12</w:t>
            </w:r>
            <w:r w:rsidR="00F270D9" w:rsidRPr="003C6447">
              <w:rPr>
                <w:rFonts w:asciiTheme="minorEastAsia" w:hAnsiTheme="minorEastAsia" w:hint="eastAsia"/>
                <w:sz w:val="22"/>
              </w:rPr>
              <w:t>条号に掲げる者</w:t>
            </w:r>
            <w:r w:rsidR="00220441" w:rsidRPr="003C6447">
              <w:rPr>
                <w:rFonts w:asciiTheme="minorEastAsia" w:hAnsiTheme="minorEastAsia" w:hint="eastAsia"/>
                <w:sz w:val="22"/>
              </w:rPr>
              <w:t>は、施設等の整備の計画の策定等への利用者の参画に努めること。</w:t>
            </w:r>
          </w:p>
          <w:p w14:paraId="15B14ACF" w14:textId="77777777" w:rsidR="00220441" w:rsidRPr="003C6447" w:rsidRDefault="00893829" w:rsidP="00A45029">
            <w:pPr>
              <w:rPr>
                <w:rFonts w:asciiTheme="minorEastAsia" w:hAnsiTheme="minorEastAsia"/>
                <w:sz w:val="22"/>
              </w:rPr>
            </w:pPr>
            <w:r w:rsidRPr="003C6447">
              <w:rPr>
                <w:rFonts w:asciiTheme="minorEastAsia" w:hAnsiTheme="minorEastAsia"/>
                <w:sz w:val="22"/>
              </w:rPr>
              <w:t xml:space="preserve"> </w:t>
            </w:r>
          </w:p>
          <w:p w14:paraId="4D8F9834"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〇ガイドブック　36ページ</w:t>
            </w:r>
          </w:p>
          <w:p w14:paraId="18CED4CA" w14:textId="58533483" w:rsidR="00220441" w:rsidRPr="003C6447" w:rsidRDefault="00EF684F" w:rsidP="00A45029">
            <w:pPr>
              <w:rPr>
                <w:rFonts w:asciiTheme="majorEastAsia" w:eastAsiaTheme="majorEastAsia" w:hAnsiTheme="majorEastAsia"/>
                <w:sz w:val="22"/>
              </w:rPr>
            </w:pPr>
            <w:r w:rsidRPr="003C6447">
              <w:rPr>
                <w:rFonts w:asciiTheme="majorEastAsia" w:eastAsiaTheme="majorEastAsia" w:hAnsiTheme="majorEastAsia" w:hint="eastAsia"/>
                <w:sz w:val="22"/>
              </w:rPr>
              <w:t>・</w:t>
            </w:r>
            <w:r w:rsidR="00220441" w:rsidRPr="003C6447">
              <w:rPr>
                <w:rFonts w:asciiTheme="majorEastAsia" w:eastAsiaTheme="majorEastAsia" w:hAnsiTheme="majorEastAsia" w:hint="eastAsia"/>
                <w:sz w:val="22"/>
              </w:rPr>
              <w:t>「整備の基本的な考え方」２ 整備のポイント</w:t>
            </w:r>
          </w:p>
          <w:p w14:paraId="51C61150" w14:textId="77777777" w:rsidR="00220441" w:rsidRPr="003C6447" w:rsidRDefault="00220441" w:rsidP="00EF684F">
            <w:pPr>
              <w:ind w:leftChars="100" w:left="240" w:firstLineChars="100" w:firstLine="220"/>
              <w:rPr>
                <w:rFonts w:asciiTheme="minorEastAsia" w:hAnsiTheme="minorEastAsia"/>
                <w:sz w:val="22"/>
              </w:rPr>
            </w:pPr>
            <w:r w:rsidRPr="003C6447">
              <w:rPr>
                <w:rFonts w:asciiTheme="minorEastAsia" w:hAnsiTheme="minorEastAsia" w:hint="eastAsia"/>
                <w:sz w:val="22"/>
              </w:rPr>
              <w:t>建築物等の整備のポイントとして、以下の７点があげられます。</w:t>
            </w:r>
          </w:p>
          <w:p w14:paraId="3693124A" w14:textId="77777777" w:rsidR="00220441" w:rsidRPr="003C6447" w:rsidRDefault="00220441" w:rsidP="00EF684F">
            <w:pPr>
              <w:ind w:leftChars="100" w:left="240"/>
              <w:rPr>
                <w:rFonts w:asciiTheme="minorEastAsia" w:hAnsiTheme="minorEastAsia"/>
                <w:sz w:val="22"/>
              </w:rPr>
            </w:pPr>
            <w:r w:rsidRPr="003C6447">
              <w:rPr>
                <w:rFonts w:asciiTheme="minorEastAsia" w:hAnsiTheme="minorEastAsia" w:hint="eastAsia"/>
                <w:sz w:val="22"/>
              </w:rPr>
              <w:t>（略）</w:t>
            </w:r>
          </w:p>
          <w:p w14:paraId="43316DC2" w14:textId="77777777" w:rsidR="00220441" w:rsidRPr="003C6447" w:rsidRDefault="00220441" w:rsidP="00EF684F">
            <w:pPr>
              <w:ind w:leftChars="100" w:left="240"/>
              <w:rPr>
                <w:rFonts w:asciiTheme="minorEastAsia" w:hAnsiTheme="minorEastAsia"/>
                <w:sz w:val="22"/>
                <w:u w:val="single"/>
              </w:rPr>
            </w:pPr>
            <w:r w:rsidRPr="003C6447">
              <w:rPr>
                <w:rFonts w:asciiTheme="minorEastAsia" w:hAnsiTheme="minorEastAsia" w:hint="eastAsia"/>
                <w:sz w:val="22"/>
                <w:u w:val="single"/>
              </w:rPr>
              <w:t>⑦利用者参加による設計計画</w:t>
            </w:r>
          </w:p>
          <w:p w14:paraId="5A4C9340" w14:textId="77777777" w:rsidR="00220441" w:rsidRPr="003C6447" w:rsidRDefault="00220441" w:rsidP="00EF684F">
            <w:pPr>
              <w:ind w:leftChars="100" w:left="240"/>
              <w:rPr>
                <w:rFonts w:asciiTheme="minorEastAsia" w:hAnsiTheme="minorEastAsia"/>
                <w:sz w:val="22"/>
                <w:u w:val="single"/>
              </w:rPr>
            </w:pPr>
            <w:r w:rsidRPr="003C6447">
              <w:rPr>
                <w:rFonts w:asciiTheme="minorEastAsia" w:hAnsiTheme="minorEastAsia" w:hint="eastAsia"/>
                <w:sz w:val="22"/>
                <w:u w:val="single"/>
              </w:rPr>
              <w:t>・施設設計段階からの利用者の参画・意見聴取</w:t>
            </w:r>
          </w:p>
          <w:p w14:paraId="46B9EE0B" w14:textId="77777777" w:rsidR="00220441" w:rsidRPr="003C6447" w:rsidRDefault="00220441" w:rsidP="00A45029">
            <w:pPr>
              <w:rPr>
                <w:rFonts w:asciiTheme="majorEastAsia" w:eastAsiaTheme="majorEastAsia" w:hAnsiTheme="majorEastAsia"/>
                <w:sz w:val="22"/>
              </w:rPr>
            </w:pPr>
          </w:p>
          <w:p w14:paraId="65EDF622" w14:textId="560D0AFA" w:rsidR="00220441" w:rsidRPr="003C6447" w:rsidRDefault="00EF684F" w:rsidP="009D7D19">
            <w:pPr>
              <w:rPr>
                <w:rFonts w:asciiTheme="minorEastAsia" w:hAnsiTheme="minorEastAsia"/>
                <w:sz w:val="22"/>
              </w:rPr>
            </w:pPr>
            <w:r w:rsidRPr="003C6447">
              <w:rPr>
                <w:rFonts w:asciiTheme="minorEastAsia" w:hAnsiTheme="minorEastAsia" w:hint="eastAsia"/>
                <w:sz w:val="22"/>
              </w:rPr>
              <w:t>・</w:t>
            </w:r>
            <w:r w:rsidR="00220441" w:rsidRPr="003C6447">
              <w:rPr>
                <w:rFonts w:asciiTheme="minorEastAsia" w:hAnsiTheme="minorEastAsia" w:hint="eastAsia"/>
                <w:sz w:val="22"/>
              </w:rPr>
              <w:t>同ページ等にコラム等を掲載</w:t>
            </w:r>
          </w:p>
        </w:tc>
        <w:tc>
          <w:tcPr>
            <w:tcW w:w="3402" w:type="dxa"/>
          </w:tcPr>
          <w:p w14:paraId="750863E5" w14:textId="440F9801" w:rsidR="00220441" w:rsidRPr="003C6447" w:rsidRDefault="008F1921" w:rsidP="00A45029">
            <w:pPr>
              <w:rPr>
                <w:rFonts w:asciiTheme="minorEastAsia" w:hAnsiTheme="minorEastAsia"/>
                <w:sz w:val="22"/>
                <w:u w:val="single"/>
              </w:rPr>
            </w:pPr>
            <w:r w:rsidRPr="003C6447">
              <w:rPr>
                <w:rFonts w:asciiTheme="minorEastAsia" w:hAnsiTheme="minorEastAsia" w:hint="eastAsia"/>
                <w:sz w:val="22"/>
                <w:u w:val="single"/>
              </w:rPr>
              <w:t>見直しイメージ（</w:t>
            </w:r>
            <w:r w:rsidR="0011108B" w:rsidRPr="003C6447">
              <w:rPr>
                <w:rFonts w:asciiTheme="minorEastAsia" w:hAnsiTheme="minorEastAsia" w:hint="eastAsia"/>
                <w:sz w:val="22"/>
                <w:u w:val="single"/>
              </w:rPr>
              <w:t>当初案</w:t>
            </w:r>
            <w:r w:rsidRPr="003C6447">
              <w:rPr>
                <w:rFonts w:asciiTheme="minorEastAsia" w:hAnsiTheme="minorEastAsia" w:hint="eastAsia"/>
                <w:sz w:val="22"/>
                <w:u w:val="single"/>
              </w:rPr>
              <w:t>）から変更</w:t>
            </w:r>
            <w:r w:rsidR="002B428C" w:rsidRPr="003C6447">
              <w:rPr>
                <w:rFonts w:asciiTheme="minorEastAsia" w:hAnsiTheme="minorEastAsia" w:hint="eastAsia"/>
                <w:sz w:val="22"/>
                <w:u w:val="single"/>
              </w:rPr>
              <w:t>なし</w:t>
            </w:r>
          </w:p>
          <w:p w14:paraId="5DED3775" w14:textId="77777777" w:rsidR="00220441" w:rsidRPr="003C6447" w:rsidRDefault="00220441" w:rsidP="00A45029">
            <w:pPr>
              <w:rPr>
                <w:rFonts w:asciiTheme="minorEastAsia" w:hAnsiTheme="minorEastAsia"/>
                <w:sz w:val="22"/>
              </w:rPr>
            </w:pPr>
          </w:p>
        </w:tc>
      </w:tr>
      <w:tr w:rsidR="003C6447" w:rsidRPr="003C6447" w14:paraId="3D0CF54F" w14:textId="77777777" w:rsidTr="004B0D26">
        <w:trPr>
          <w:cantSplit/>
          <w:trHeight w:val="13031"/>
        </w:trPr>
        <w:tc>
          <w:tcPr>
            <w:tcW w:w="562" w:type="dxa"/>
          </w:tcPr>
          <w:p w14:paraId="65C959C1"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lastRenderedPageBreak/>
              <w:t>(7)</w:t>
            </w:r>
          </w:p>
          <w:p w14:paraId="788529A3" w14:textId="77777777" w:rsidR="00220441" w:rsidRPr="003C6447" w:rsidRDefault="00220441" w:rsidP="00A45029">
            <w:pPr>
              <w:rPr>
                <w:rFonts w:asciiTheme="majorEastAsia" w:eastAsiaTheme="majorEastAsia" w:hAnsiTheme="majorEastAsia"/>
                <w:sz w:val="22"/>
              </w:rPr>
            </w:pPr>
          </w:p>
        </w:tc>
        <w:tc>
          <w:tcPr>
            <w:tcW w:w="1985" w:type="dxa"/>
          </w:tcPr>
          <w:p w14:paraId="279B3AF7"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聴覚障害者の安全かつ円滑な利用に必要な設備</w:t>
            </w:r>
          </w:p>
        </w:tc>
        <w:tc>
          <w:tcPr>
            <w:tcW w:w="5438" w:type="dxa"/>
          </w:tcPr>
          <w:p w14:paraId="0931ED2D" w14:textId="77777777" w:rsidR="00220441" w:rsidRPr="003C6447" w:rsidRDefault="00220441" w:rsidP="00A45029">
            <w:pPr>
              <w:ind w:firstLineChars="100" w:firstLine="220"/>
              <w:rPr>
                <w:rFonts w:asciiTheme="minorEastAsia" w:hAnsiTheme="minorEastAsia"/>
                <w:sz w:val="22"/>
              </w:rPr>
            </w:pPr>
            <w:r w:rsidRPr="003C6447">
              <w:rPr>
                <w:rFonts w:asciiTheme="minorEastAsia" w:hAnsiTheme="minorEastAsia" w:hint="eastAsia"/>
                <w:sz w:val="22"/>
              </w:rPr>
              <w:t>条例見直し検討会議において、聴覚障害者や視覚障害者等への情報バリアフリー等について意見があり、施策で検討することとしている。また、認知症や発達障害への対応の必要性等についても意見が挙がった。</w:t>
            </w:r>
          </w:p>
          <w:p w14:paraId="5B6489D9" w14:textId="77777777" w:rsidR="00220441" w:rsidRPr="003C6447" w:rsidRDefault="00220441" w:rsidP="00A45029">
            <w:pPr>
              <w:rPr>
                <w:rFonts w:asciiTheme="minorEastAsia" w:hAnsiTheme="minorEastAsia"/>
                <w:sz w:val="22"/>
              </w:rPr>
            </w:pPr>
          </w:p>
          <w:p w14:paraId="3B093402" w14:textId="77777777" w:rsidR="00220441" w:rsidRPr="003C6447" w:rsidRDefault="00220441" w:rsidP="00A45029">
            <w:pPr>
              <w:rPr>
                <w:rFonts w:asciiTheme="minorEastAsia" w:hAnsiTheme="minorEastAsia"/>
                <w:sz w:val="22"/>
              </w:rPr>
            </w:pPr>
            <w:r w:rsidRPr="003C6447">
              <w:rPr>
                <w:rFonts w:asciiTheme="minorEastAsia" w:hAnsiTheme="minorEastAsia" w:hint="eastAsia"/>
                <w:sz w:val="22"/>
              </w:rPr>
              <w:t>・とくに聴覚障害については、整備基準の記載が少ない面もあり、今般の条例改正案を踏まえ、情報提供を含めた支援の観点から検討の必要があると考える。</w:t>
            </w:r>
          </w:p>
          <w:p w14:paraId="6B1CF2F6" w14:textId="77777777" w:rsidR="00220441" w:rsidRPr="003C6447" w:rsidRDefault="00220441" w:rsidP="00A45029">
            <w:pPr>
              <w:rPr>
                <w:rFonts w:asciiTheme="majorEastAsia" w:eastAsiaTheme="majorEastAsia" w:hAnsiTheme="majorEastAsia"/>
                <w:sz w:val="22"/>
              </w:rPr>
            </w:pPr>
            <w:r w:rsidRPr="003C6447">
              <w:rPr>
                <w:rFonts w:asciiTheme="majorEastAsia" w:eastAsiaTheme="majorEastAsia" w:hAnsiTheme="majorEastAsia" w:hint="eastAsia"/>
                <w:sz w:val="22"/>
              </w:rPr>
              <w:t>【現在の整備基準】</w:t>
            </w:r>
          </w:p>
          <w:tbl>
            <w:tblPr>
              <w:tblStyle w:val="a8"/>
              <w:tblW w:w="5094" w:type="dxa"/>
              <w:tblLayout w:type="fixed"/>
              <w:tblLook w:val="04A0" w:firstRow="1" w:lastRow="0" w:firstColumn="1" w:lastColumn="0" w:noHBand="0" w:noVBand="1"/>
            </w:tblPr>
            <w:tblGrid>
              <w:gridCol w:w="758"/>
              <w:gridCol w:w="1418"/>
              <w:gridCol w:w="1559"/>
              <w:gridCol w:w="1359"/>
            </w:tblGrid>
            <w:tr w:rsidR="003C6447" w:rsidRPr="003C6447" w14:paraId="0731466F" w14:textId="77777777" w:rsidTr="00377E2A">
              <w:tc>
                <w:tcPr>
                  <w:tcW w:w="758" w:type="dxa"/>
                </w:tcPr>
                <w:p w14:paraId="50A1B716" w14:textId="77777777" w:rsidR="00220441" w:rsidRPr="003C6447" w:rsidRDefault="00220441" w:rsidP="00A45029">
                  <w:pPr>
                    <w:rPr>
                      <w:rFonts w:asciiTheme="minorEastAsia" w:hAnsiTheme="minorEastAsia"/>
                      <w:sz w:val="18"/>
                    </w:rPr>
                  </w:pPr>
                </w:p>
              </w:tc>
              <w:tc>
                <w:tcPr>
                  <w:tcW w:w="1418" w:type="dxa"/>
                </w:tcPr>
                <w:p w14:paraId="66F99A3C" w14:textId="77777777" w:rsidR="00220441" w:rsidRPr="003C6447" w:rsidRDefault="00220441" w:rsidP="00377E2A">
                  <w:pPr>
                    <w:jc w:val="center"/>
                    <w:rPr>
                      <w:rFonts w:asciiTheme="minorEastAsia" w:hAnsiTheme="minorEastAsia"/>
                      <w:sz w:val="18"/>
                    </w:rPr>
                  </w:pPr>
                  <w:r w:rsidRPr="003C6447">
                    <w:rPr>
                      <w:rFonts w:asciiTheme="minorEastAsia" w:hAnsiTheme="minorEastAsia" w:hint="eastAsia"/>
                      <w:sz w:val="18"/>
                    </w:rPr>
                    <w:t>整備基準</w:t>
                  </w:r>
                </w:p>
                <w:p w14:paraId="109EE86F" w14:textId="77777777" w:rsidR="00220441" w:rsidRPr="003C6447" w:rsidRDefault="00220441" w:rsidP="00377E2A">
                  <w:pPr>
                    <w:jc w:val="center"/>
                    <w:rPr>
                      <w:rFonts w:asciiTheme="minorEastAsia" w:hAnsiTheme="minorEastAsia"/>
                      <w:sz w:val="18"/>
                    </w:rPr>
                  </w:pPr>
                  <w:r w:rsidRPr="003C6447">
                    <w:rPr>
                      <w:rFonts w:asciiTheme="minorEastAsia" w:hAnsiTheme="minorEastAsia" w:hint="eastAsia"/>
                      <w:sz w:val="18"/>
                    </w:rPr>
                    <w:t>（遵守）</w:t>
                  </w:r>
                </w:p>
              </w:tc>
              <w:tc>
                <w:tcPr>
                  <w:tcW w:w="1559" w:type="dxa"/>
                </w:tcPr>
                <w:p w14:paraId="3B47AEBC" w14:textId="77777777" w:rsidR="00220441" w:rsidRPr="003C6447" w:rsidRDefault="00220441" w:rsidP="00377E2A">
                  <w:pPr>
                    <w:jc w:val="center"/>
                    <w:rPr>
                      <w:rFonts w:asciiTheme="minorEastAsia" w:hAnsiTheme="minorEastAsia"/>
                      <w:sz w:val="18"/>
                    </w:rPr>
                  </w:pPr>
                  <w:r w:rsidRPr="003C6447">
                    <w:rPr>
                      <w:rFonts w:asciiTheme="minorEastAsia" w:hAnsiTheme="minorEastAsia" w:hint="eastAsia"/>
                      <w:sz w:val="18"/>
                    </w:rPr>
                    <w:t>整備基準</w:t>
                  </w:r>
                </w:p>
                <w:p w14:paraId="480735EB" w14:textId="77777777" w:rsidR="00220441" w:rsidRPr="003C6447" w:rsidRDefault="00220441" w:rsidP="00377E2A">
                  <w:pPr>
                    <w:jc w:val="center"/>
                    <w:rPr>
                      <w:rFonts w:asciiTheme="minorEastAsia" w:hAnsiTheme="minorEastAsia"/>
                      <w:sz w:val="18"/>
                    </w:rPr>
                  </w:pPr>
                  <w:r w:rsidRPr="003C6447">
                    <w:rPr>
                      <w:rFonts w:asciiTheme="minorEastAsia" w:hAnsiTheme="minorEastAsia" w:hint="eastAsia"/>
                      <w:sz w:val="18"/>
                    </w:rPr>
                    <w:t>（努力）</w:t>
                  </w:r>
                </w:p>
              </w:tc>
              <w:tc>
                <w:tcPr>
                  <w:tcW w:w="1359" w:type="dxa"/>
                </w:tcPr>
                <w:p w14:paraId="57AC471F" w14:textId="132D738E" w:rsidR="00220441" w:rsidRPr="003C6447" w:rsidRDefault="00220441" w:rsidP="00377E2A">
                  <w:pPr>
                    <w:jc w:val="center"/>
                    <w:rPr>
                      <w:rFonts w:asciiTheme="minorEastAsia" w:hAnsiTheme="minorEastAsia"/>
                      <w:sz w:val="18"/>
                    </w:rPr>
                  </w:pPr>
                  <w:r w:rsidRPr="003C6447">
                    <w:rPr>
                      <w:rFonts w:asciiTheme="minorEastAsia" w:hAnsiTheme="minorEastAsia" w:hint="eastAsia"/>
                      <w:sz w:val="18"/>
                    </w:rPr>
                    <w:t>望ましい水準</w:t>
                  </w:r>
                </w:p>
              </w:tc>
            </w:tr>
            <w:tr w:rsidR="003C6447" w:rsidRPr="003C6447" w14:paraId="7FD92E4E" w14:textId="77777777" w:rsidTr="00377E2A">
              <w:tc>
                <w:tcPr>
                  <w:tcW w:w="758" w:type="dxa"/>
                </w:tcPr>
                <w:p w14:paraId="0867BF75"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（１）文字情報表示設備の設置</w:t>
                  </w:r>
                </w:p>
              </w:tc>
              <w:tc>
                <w:tcPr>
                  <w:tcW w:w="1418" w:type="dxa"/>
                </w:tcPr>
                <w:p w14:paraId="0F28A8A6"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・医療施設</w:t>
                  </w:r>
                  <w:r w:rsidRPr="003C6447">
                    <w:rPr>
                      <w:rFonts w:asciiTheme="minorEastAsia" w:hAnsiTheme="minorEastAsia" w:hint="eastAsia"/>
                      <w:w w:val="80"/>
                      <w:sz w:val="18"/>
                    </w:rPr>
                    <w:t>（無床診療所を除く）</w:t>
                  </w:r>
                </w:p>
                <w:p w14:paraId="25DAA42D"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・公益事業所</w:t>
                  </w:r>
                </w:p>
                <w:p w14:paraId="4FD90AD8"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・金融機関</w:t>
                  </w:r>
                </w:p>
              </w:tc>
              <w:tc>
                <w:tcPr>
                  <w:tcW w:w="1559" w:type="dxa"/>
                </w:tcPr>
                <w:p w14:paraId="5481D8A9"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w:t>
                  </w:r>
                </w:p>
              </w:tc>
              <w:tc>
                <w:tcPr>
                  <w:tcW w:w="1359" w:type="dxa"/>
                </w:tcPr>
                <w:p w14:paraId="14619D38" w14:textId="77777777" w:rsidR="00220441" w:rsidRPr="003C6447" w:rsidRDefault="00220441" w:rsidP="00A45029">
                  <w:pPr>
                    <w:rPr>
                      <w:rFonts w:asciiTheme="minorEastAsia" w:hAnsiTheme="minorEastAsia"/>
                      <w:spacing w:val="-20"/>
                      <w:sz w:val="18"/>
                    </w:rPr>
                  </w:pPr>
                  <w:r w:rsidRPr="003C6447">
                    <w:rPr>
                      <w:rFonts w:asciiTheme="minorEastAsia" w:hAnsiTheme="minorEastAsia" w:hint="eastAsia"/>
                      <w:spacing w:val="-20"/>
                      <w:sz w:val="18"/>
                    </w:rPr>
                    <w:t>その他公共的施設</w:t>
                  </w:r>
                </w:p>
              </w:tc>
            </w:tr>
            <w:tr w:rsidR="003C6447" w:rsidRPr="003C6447" w14:paraId="3AB2C89B" w14:textId="77777777" w:rsidTr="00377E2A">
              <w:tc>
                <w:tcPr>
                  <w:tcW w:w="758" w:type="dxa"/>
                </w:tcPr>
                <w:p w14:paraId="49D252AF"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（２）文字表示設備の設置</w:t>
                  </w:r>
                </w:p>
              </w:tc>
              <w:tc>
                <w:tcPr>
                  <w:tcW w:w="1418" w:type="dxa"/>
                </w:tcPr>
                <w:p w14:paraId="24BAD03A"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・官公庁施設</w:t>
                  </w:r>
                </w:p>
                <w:p w14:paraId="2DD313F1" w14:textId="77777777" w:rsidR="00220441" w:rsidRPr="003C6447" w:rsidRDefault="00220441" w:rsidP="00A45029">
                  <w:pPr>
                    <w:rPr>
                      <w:rFonts w:asciiTheme="minorEastAsia" w:hAnsiTheme="minorEastAsia"/>
                      <w:w w:val="80"/>
                      <w:sz w:val="18"/>
                    </w:rPr>
                  </w:pPr>
                  <w:r w:rsidRPr="003C6447">
                    <w:rPr>
                      <w:rFonts w:asciiTheme="minorEastAsia" w:hAnsiTheme="minorEastAsia" w:hint="eastAsia"/>
                      <w:sz w:val="18"/>
                    </w:rPr>
                    <w:t>・</w:t>
                  </w:r>
                  <w:r w:rsidRPr="003C6447">
                    <w:rPr>
                      <w:rFonts w:asciiTheme="minorEastAsia" w:hAnsiTheme="minorEastAsia" w:hint="eastAsia"/>
                      <w:w w:val="90"/>
                      <w:sz w:val="18"/>
                    </w:rPr>
                    <w:t>教育文化施設</w:t>
                  </w:r>
                  <w:r w:rsidRPr="003C6447">
                    <w:rPr>
                      <w:rFonts w:asciiTheme="minorEastAsia" w:hAnsiTheme="minorEastAsia" w:hint="eastAsia"/>
                      <w:w w:val="80"/>
                      <w:sz w:val="18"/>
                    </w:rPr>
                    <w:t>（図書館等、動物園等、集会場）</w:t>
                  </w:r>
                </w:p>
                <w:p w14:paraId="15B0DA59"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・福祉施設</w:t>
                  </w:r>
                </w:p>
              </w:tc>
              <w:tc>
                <w:tcPr>
                  <w:tcW w:w="1559" w:type="dxa"/>
                </w:tcPr>
                <w:p w14:paraId="3CB53AFC"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w:t>
                  </w:r>
                </w:p>
              </w:tc>
              <w:tc>
                <w:tcPr>
                  <w:tcW w:w="1359" w:type="dxa"/>
                </w:tcPr>
                <w:p w14:paraId="0FA4A74C" w14:textId="77777777" w:rsidR="00220441" w:rsidRPr="003C6447" w:rsidRDefault="00220441" w:rsidP="00A45029">
                  <w:pPr>
                    <w:rPr>
                      <w:rFonts w:asciiTheme="minorEastAsia" w:hAnsiTheme="minorEastAsia"/>
                      <w:spacing w:val="-20"/>
                      <w:sz w:val="18"/>
                    </w:rPr>
                  </w:pPr>
                  <w:r w:rsidRPr="003C6447">
                    <w:rPr>
                      <w:rFonts w:asciiTheme="minorEastAsia" w:hAnsiTheme="minorEastAsia" w:hint="eastAsia"/>
                      <w:spacing w:val="-20"/>
                      <w:sz w:val="18"/>
                    </w:rPr>
                    <w:t>その他公共的施設</w:t>
                  </w:r>
                </w:p>
              </w:tc>
            </w:tr>
            <w:tr w:rsidR="003C6447" w:rsidRPr="003C6447" w14:paraId="67B30764" w14:textId="77777777" w:rsidTr="00377E2A">
              <w:tc>
                <w:tcPr>
                  <w:tcW w:w="758" w:type="dxa"/>
                </w:tcPr>
                <w:p w14:paraId="77C6AC69"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（３）難聴者の聴力を補う設備の設置</w:t>
                  </w:r>
                </w:p>
              </w:tc>
              <w:tc>
                <w:tcPr>
                  <w:tcW w:w="1418" w:type="dxa"/>
                </w:tcPr>
                <w:p w14:paraId="1BD12AA3"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w:t>
                  </w:r>
                </w:p>
              </w:tc>
              <w:tc>
                <w:tcPr>
                  <w:tcW w:w="1559" w:type="dxa"/>
                </w:tcPr>
                <w:p w14:paraId="425D77AC"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・官公庁施設</w:t>
                  </w:r>
                </w:p>
                <w:p w14:paraId="16C4CDC4" w14:textId="77777777" w:rsidR="00220441" w:rsidRPr="003C6447" w:rsidRDefault="00220441" w:rsidP="00A45029">
                  <w:pPr>
                    <w:rPr>
                      <w:rFonts w:asciiTheme="minorEastAsia" w:hAnsiTheme="minorEastAsia"/>
                      <w:w w:val="90"/>
                      <w:sz w:val="18"/>
                    </w:rPr>
                  </w:pPr>
                  <w:r w:rsidRPr="003C6447">
                    <w:rPr>
                      <w:rFonts w:asciiTheme="minorEastAsia" w:hAnsiTheme="minorEastAsia" w:hint="eastAsia"/>
                      <w:sz w:val="18"/>
                    </w:rPr>
                    <w:t>・</w:t>
                  </w:r>
                  <w:r w:rsidRPr="003C6447">
                    <w:rPr>
                      <w:rFonts w:asciiTheme="minorEastAsia" w:hAnsiTheme="minorEastAsia" w:hint="eastAsia"/>
                      <w:w w:val="90"/>
                      <w:sz w:val="18"/>
                    </w:rPr>
                    <w:t>教育文化施設</w:t>
                  </w:r>
                </w:p>
                <w:p w14:paraId="1716883C"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・福祉施設</w:t>
                  </w:r>
                </w:p>
                <w:p w14:paraId="567529D5"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・運動施設</w:t>
                  </w:r>
                </w:p>
                <w:p w14:paraId="67D2A785" w14:textId="77777777" w:rsidR="00220441" w:rsidRPr="003C6447" w:rsidRDefault="00220441" w:rsidP="00A45029">
                  <w:pPr>
                    <w:rPr>
                      <w:rFonts w:asciiTheme="minorEastAsia" w:hAnsiTheme="minorEastAsia"/>
                      <w:w w:val="80"/>
                      <w:sz w:val="18"/>
                    </w:rPr>
                  </w:pPr>
                  <w:r w:rsidRPr="003C6447">
                    <w:rPr>
                      <w:rFonts w:asciiTheme="minorEastAsia" w:hAnsiTheme="minorEastAsia" w:hint="eastAsia"/>
                      <w:sz w:val="18"/>
                    </w:rPr>
                    <w:t>・</w:t>
                  </w:r>
                  <w:r w:rsidRPr="003C6447">
                    <w:rPr>
                      <w:rFonts w:asciiTheme="minorEastAsia" w:hAnsiTheme="minorEastAsia" w:hint="eastAsia"/>
                      <w:w w:val="80"/>
                      <w:sz w:val="18"/>
                    </w:rPr>
                    <w:t>興行・遊興施設</w:t>
                  </w:r>
                </w:p>
                <w:p w14:paraId="17717CAD"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・展示施設</w:t>
                  </w:r>
                </w:p>
              </w:tc>
              <w:tc>
                <w:tcPr>
                  <w:tcW w:w="1359" w:type="dxa"/>
                </w:tcPr>
                <w:p w14:paraId="77C8A6C7" w14:textId="77777777" w:rsidR="00220441" w:rsidRPr="003C6447" w:rsidRDefault="00220441" w:rsidP="00A45029">
                  <w:pPr>
                    <w:rPr>
                      <w:rFonts w:asciiTheme="minorEastAsia" w:hAnsiTheme="minorEastAsia"/>
                      <w:spacing w:val="-20"/>
                      <w:sz w:val="18"/>
                    </w:rPr>
                  </w:pPr>
                  <w:r w:rsidRPr="003C6447">
                    <w:rPr>
                      <w:rFonts w:asciiTheme="minorEastAsia" w:hAnsiTheme="minorEastAsia" w:hint="eastAsia"/>
                      <w:spacing w:val="-20"/>
                      <w:sz w:val="18"/>
                    </w:rPr>
                    <w:t>その他公共的施設</w:t>
                  </w:r>
                </w:p>
              </w:tc>
            </w:tr>
            <w:tr w:rsidR="003C6447" w:rsidRPr="003C6447" w14:paraId="1A7A8FF9" w14:textId="77777777" w:rsidTr="00377E2A">
              <w:tc>
                <w:tcPr>
                  <w:tcW w:w="758" w:type="dxa"/>
                </w:tcPr>
                <w:p w14:paraId="5A2F8522"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（４）手話通訳者の配置</w:t>
                  </w:r>
                </w:p>
              </w:tc>
              <w:tc>
                <w:tcPr>
                  <w:tcW w:w="1418" w:type="dxa"/>
                </w:tcPr>
                <w:p w14:paraId="6C134237" w14:textId="77777777" w:rsidR="00220441" w:rsidRPr="003C6447" w:rsidRDefault="00220441" w:rsidP="00A45029">
                  <w:pPr>
                    <w:jc w:val="center"/>
                    <w:rPr>
                      <w:rFonts w:asciiTheme="minorEastAsia" w:hAnsiTheme="minorEastAsia"/>
                      <w:sz w:val="18"/>
                    </w:rPr>
                  </w:pPr>
                  <w:r w:rsidRPr="003C6447">
                    <w:rPr>
                      <w:rFonts w:asciiTheme="minorEastAsia" w:hAnsiTheme="minorEastAsia" w:hint="eastAsia"/>
                      <w:sz w:val="18"/>
                    </w:rPr>
                    <w:t>―</w:t>
                  </w:r>
                </w:p>
              </w:tc>
              <w:tc>
                <w:tcPr>
                  <w:tcW w:w="1559" w:type="dxa"/>
                </w:tcPr>
                <w:p w14:paraId="39E02228"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・官公庁施設</w:t>
                  </w:r>
                </w:p>
                <w:p w14:paraId="668B1AD7"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w:t>
                  </w:r>
                  <w:r w:rsidRPr="003C6447">
                    <w:rPr>
                      <w:rFonts w:asciiTheme="minorEastAsia" w:hAnsiTheme="minorEastAsia" w:hint="eastAsia"/>
                      <w:w w:val="90"/>
                      <w:sz w:val="18"/>
                    </w:rPr>
                    <w:t>教育文化施設</w:t>
                  </w:r>
                  <w:r w:rsidRPr="003C6447">
                    <w:rPr>
                      <w:rFonts w:asciiTheme="minorEastAsia" w:hAnsiTheme="minorEastAsia" w:hint="eastAsia"/>
                      <w:sz w:val="18"/>
                    </w:rPr>
                    <w:t>（図書館等）</w:t>
                  </w:r>
                </w:p>
                <w:p w14:paraId="0191A0CC"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・医療施設</w:t>
                  </w:r>
                </w:p>
                <w:p w14:paraId="4AD25ACC"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（無床診療所を除く）</w:t>
                  </w:r>
                </w:p>
                <w:p w14:paraId="02F20FCB" w14:textId="77777777" w:rsidR="00220441" w:rsidRPr="003C6447" w:rsidRDefault="00220441" w:rsidP="00A45029">
                  <w:pPr>
                    <w:rPr>
                      <w:rFonts w:asciiTheme="minorEastAsia" w:hAnsiTheme="minorEastAsia"/>
                      <w:sz w:val="18"/>
                    </w:rPr>
                  </w:pPr>
                  <w:r w:rsidRPr="003C6447">
                    <w:rPr>
                      <w:rFonts w:asciiTheme="minorEastAsia" w:hAnsiTheme="minorEastAsia" w:hint="eastAsia"/>
                      <w:sz w:val="18"/>
                    </w:rPr>
                    <w:t>・福祉施設</w:t>
                  </w:r>
                </w:p>
              </w:tc>
              <w:tc>
                <w:tcPr>
                  <w:tcW w:w="1359" w:type="dxa"/>
                </w:tcPr>
                <w:p w14:paraId="1B5488DC" w14:textId="77777777" w:rsidR="00220441" w:rsidRPr="003C6447" w:rsidRDefault="00220441" w:rsidP="00A45029">
                  <w:pPr>
                    <w:rPr>
                      <w:rFonts w:asciiTheme="minorEastAsia" w:hAnsiTheme="minorEastAsia"/>
                      <w:spacing w:val="-20"/>
                      <w:sz w:val="18"/>
                    </w:rPr>
                  </w:pPr>
                  <w:r w:rsidRPr="003C6447">
                    <w:rPr>
                      <w:rFonts w:asciiTheme="minorEastAsia" w:hAnsiTheme="minorEastAsia" w:hint="eastAsia"/>
                      <w:spacing w:val="-20"/>
                      <w:sz w:val="18"/>
                    </w:rPr>
                    <w:t>その他公共的施設</w:t>
                  </w:r>
                </w:p>
                <w:p w14:paraId="1513168D" w14:textId="77777777" w:rsidR="002724C1" w:rsidRPr="003C6447" w:rsidRDefault="002724C1" w:rsidP="00A45029">
                  <w:pPr>
                    <w:rPr>
                      <w:rFonts w:asciiTheme="minorEastAsia" w:hAnsiTheme="minorEastAsia"/>
                      <w:spacing w:val="-20"/>
                      <w:sz w:val="18"/>
                    </w:rPr>
                  </w:pPr>
                </w:p>
                <w:p w14:paraId="1854D34D" w14:textId="77777777" w:rsidR="002724C1" w:rsidRPr="003C6447" w:rsidRDefault="002724C1" w:rsidP="00A45029">
                  <w:pPr>
                    <w:rPr>
                      <w:rFonts w:asciiTheme="minorEastAsia" w:hAnsiTheme="minorEastAsia"/>
                      <w:spacing w:val="-20"/>
                      <w:sz w:val="18"/>
                    </w:rPr>
                  </w:pPr>
                </w:p>
                <w:p w14:paraId="093AEDAB" w14:textId="77777777" w:rsidR="002724C1" w:rsidRPr="003C6447" w:rsidRDefault="002724C1" w:rsidP="00A45029">
                  <w:pPr>
                    <w:rPr>
                      <w:rFonts w:asciiTheme="minorEastAsia" w:hAnsiTheme="minorEastAsia"/>
                      <w:spacing w:val="-20"/>
                      <w:sz w:val="18"/>
                    </w:rPr>
                  </w:pPr>
                </w:p>
                <w:p w14:paraId="34BC718B" w14:textId="77777777" w:rsidR="002724C1" w:rsidRPr="003C6447" w:rsidRDefault="002724C1" w:rsidP="00A45029">
                  <w:pPr>
                    <w:rPr>
                      <w:rFonts w:asciiTheme="minorEastAsia" w:hAnsiTheme="minorEastAsia"/>
                      <w:spacing w:val="-20"/>
                      <w:sz w:val="18"/>
                    </w:rPr>
                  </w:pPr>
                </w:p>
                <w:p w14:paraId="3C5CB2B8" w14:textId="77777777" w:rsidR="002724C1" w:rsidRPr="003C6447" w:rsidRDefault="002724C1" w:rsidP="00A45029">
                  <w:pPr>
                    <w:rPr>
                      <w:rFonts w:asciiTheme="minorEastAsia" w:hAnsiTheme="minorEastAsia"/>
                      <w:spacing w:val="-20"/>
                      <w:sz w:val="18"/>
                    </w:rPr>
                  </w:pPr>
                </w:p>
                <w:p w14:paraId="4B4112C9" w14:textId="77777777" w:rsidR="002724C1" w:rsidRPr="003C6447" w:rsidRDefault="002724C1" w:rsidP="00A45029">
                  <w:pPr>
                    <w:rPr>
                      <w:rFonts w:asciiTheme="minorEastAsia" w:hAnsiTheme="minorEastAsia"/>
                      <w:spacing w:val="-20"/>
                      <w:sz w:val="18"/>
                    </w:rPr>
                  </w:pPr>
                </w:p>
              </w:tc>
            </w:tr>
          </w:tbl>
          <w:p w14:paraId="7C324FE7" w14:textId="77777777" w:rsidR="00220441" w:rsidRDefault="00220441" w:rsidP="00A45029">
            <w:pPr>
              <w:rPr>
                <w:rFonts w:asciiTheme="minorEastAsia" w:hAnsiTheme="minorEastAsia"/>
                <w:sz w:val="22"/>
              </w:rPr>
            </w:pPr>
          </w:p>
          <w:p w14:paraId="6AF20CF6" w14:textId="1E3B281E" w:rsidR="00EB5940" w:rsidRPr="003C6447" w:rsidRDefault="00EB5940" w:rsidP="00A45029">
            <w:pPr>
              <w:rPr>
                <w:rFonts w:asciiTheme="minorEastAsia" w:hAnsiTheme="minorEastAsia"/>
                <w:sz w:val="22"/>
              </w:rPr>
            </w:pPr>
          </w:p>
        </w:tc>
        <w:tc>
          <w:tcPr>
            <w:tcW w:w="5193" w:type="dxa"/>
          </w:tcPr>
          <w:p w14:paraId="62E81A79" w14:textId="2E7E8B62" w:rsidR="00220441" w:rsidRPr="003C6447" w:rsidRDefault="00220441" w:rsidP="00184DAD">
            <w:pPr>
              <w:ind w:firstLineChars="100" w:firstLine="220"/>
              <w:rPr>
                <w:rFonts w:asciiTheme="minorEastAsia" w:hAnsiTheme="minorEastAsia"/>
                <w:sz w:val="22"/>
                <w:u w:val="single"/>
              </w:rPr>
            </w:pPr>
            <w:r w:rsidRPr="003C6447">
              <w:rPr>
                <w:rFonts w:asciiTheme="minorEastAsia" w:hAnsiTheme="minorEastAsia" w:hint="eastAsia"/>
                <w:sz w:val="22"/>
              </w:rPr>
              <w:lastRenderedPageBreak/>
              <w:t>聴覚障害関係の記</w:t>
            </w:r>
            <w:r w:rsidR="005121BF" w:rsidRPr="003C6447">
              <w:rPr>
                <w:rFonts w:asciiTheme="minorEastAsia" w:hAnsiTheme="minorEastAsia" w:hint="eastAsia"/>
                <w:sz w:val="22"/>
              </w:rPr>
              <w:t>載のうち、高齢者の増加や改正条例の情報提供の支援の強化のため、聴覚障害関連設備</w:t>
            </w:r>
            <w:r w:rsidRPr="003C6447">
              <w:rPr>
                <w:rFonts w:asciiTheme="minorEastAsia" w:hAnsiTheme="minorEastAsia" w:hint="eastAsia"/>
                <w:sz w:val="22"/>
              </w:rPr>
              <w:t>について、</w:t>
            </w:r>
            <w:r w:rsidRPr="003C6447">
              <w:rPr>
                <w:rFonts w:asciiTheme="minorEastAsia" w:hAnsiTheme="minorEastAsia" w:hint="eastAsia"/>
                <w:sz w:val="22"/>
                <w:u w:val="single"/>
              </w:rPr>
              <w:t>対象の施設種別以外は「望ましい水準」としている３つの項</w:t>
            </w:r>
            <w:r w:rsidR="005121BF" w:rsidRPr="003C6447">
              <w:rPr>
                <w:rFonts w:asciiTheme="minorEastAsia" w:hAnsiTheme="minorEastAsia" w:hint="eastAsia"/>
                <w:sz w:val="22"/>
                <w:u w:val="single"/>
              </w:rPr>
              <w:t>（16の項（１）～（３））</w:t>
            </w:r>
            <w:r w:rsidRPr="003C6447">
              <w:rPr>
                <w:rFonts w:asciiTheme="minorEastAsia" w:hAnsiTheme="minorEastAsia" w:hint="eastAsia"/>
                <w:sz w:val="22"/>
                <w:u w:val="single"/>
              </w:rPr>
              <w:t>は</w:t>
            </w:r>
            <w:r w:rsidR="00184DAD" w:rsidRPr="003C6447">
              <w:rPr>
                <w:rFonts w:asciiTheme="minorEastAsia" w:hAnsiTheme="minorEastAsia" w:hint="eastAsia"/>
                <w:sz w:val="22"/>
                <w:u w:val="single"/>
              </w:rPr>
              <w:t>整備基準の努力規定に引き上げる</w:t>
            </w:r>
            <w:r w:rsidR="00184DAD" w:rsidRPr="003C6447">
              <w:rPr>
                <w:rFonts w:asciiTheme="minorEastAsia" w:hAnsiTheme="minorEastAsia" w:hint="eastAsia"/>
                <w:sz w:val="22"/>
              </w:rPr>
              <w:t>ことを検討</w:t>
            </w:r>
            <w:r w:rsidRPr="003C6447">
              <w:rPr>
                <w:rFonts w:asciiTheme="minorEastAsia" w:hAnsiTheme="minorEastAsia" w:hint="eastAsia"/>
                <w:sz w:val="22"/>
              </w:rPr>
              <w:t>する。</w:t>
            </w:r>
          </w:p>
          <w:p w14:paraId="7D4C7D61" w14:textId="36C13E95" w:rsidR="00220441" w:rsidRPr="003C6447" w:rsidRDefault="00A266BA" w:rsidP="009D7D19">
            <w:pPr>
              <w:rPr>
                <w:rFonts w:asciiTheme="minorEastAsia" w:hAnsiTheme="minorEastAsia"/>
                <w:sz w:val="22"/>
              </w:rPr>
            </w:pPr>
            <w:r w:rsidRPr="003C6447">
              <w:rPr>
                <w:rFonts w:asciiTheme="minorEastAsia" w:hAnsiTheme="minorEastAsia"/>
                <w:noProof/>
                <w:sz w:val="22"/>
              </w:rPr>
              <mc:AlternateContent>
                <mc:Choice Requires="wps">
                  <w:drawing>
                    <wp:anchor distT="45720" distB="45720" distL="114300" distR="114300" simplePos="0" relativeHeight="251789312" behindDoc="0" locked="0" layoutInCell="1" allowOverlap="1" wp14:anchorId="3449EEB7" wp14:editId="3B253F3C">
                      <wp:simplePos x="0" y="0"/>
                      <wp:positionH relativeFrom="column">
                        <wp:posOffset>52311</wp:posOffset>
                      </wp:positionH>
                      <wp:positionV relativeFrom="paragraph">
                        <wp:posOffset>189396</wp:posOffset>
                      </wp:positionV>
                      <wp:extent cx="3076356" cy="2756713"/>
                      <wp:effectExtent l="0" t="0" r="10160" b="247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356" cy="2756713"/>
                              </a:xfrm>
                              <a:prstGeom prst="rect">
                                <a:avLst/>
                              </a:prstGeom>
                              <a:solidFill>
                                <a:srgbClr val="FFFFFF"/>
                              </a:solidFill>
                              <a:ln w="19050">
                                <a:solidFill>
                                  <a:srgbClr val="000000"/>
                                </a:solidFill>
                                <a:prstDash val="sysDash"/>
                                <a:miter lim="800000"/>
                                <a:headEnd/>
                                <a:tailEnd/>
                              </a:ln>
                            </wps:spPr>
                            <wps:txbx>
                              <w:txbxContent>
                                <w:p w14:paraId="76DF8AD9" w14:textId="77777777" w:rsidR="00CA3189" w:rsidRPr="007301B0" w:rsidRDefault="00CA3189" w:rsidP="00F15AD8">
                                  <w:pPr>
                                    <w:rPr>
                                      <w:sz w:val="22"/>
                                      <w:szCs w:val="22"/>
                                    </w:rPr>
                                  </w:pPr>
                                  <w:r w:rsidRPr="007301B0">
                                    <w:rPr>
                                      <w:rFonts w:hint="eastAsia"/>
                                      <w:sz w:val="22"/>
                                      <w:szCs w:val="22"/>
                                    </w:rPr>
                                    <w:t>【第</w:t>
                                  </w:r>
                                  <w:r w:rsidRPr="007301B0">
                                    <w:rPr>
                                      <w:sz w:val="22"/>
                                      <w:szCs w:val="22"/>
                                    </w:rPr>
                                    <w:t>１</w:t>
                                  </w:r>
                                  <w:r w:rsidRPr="007301B0">
                                    <w:rPr>
                                      <w:rFonts w:hint="eastAsia"/>
                                      <w:sz w:val="22"/>
                                      <w:szCs w:val="22"/>
                                    </w:rPr>
                                    <w:t>回整備基準</w:t>
                                  </w:r>
                                  <w:r w:rsidRPr="007301B0">
                                    <w:rPr>
                                      <w:sz w:val="22"/>
                                      <w:szCs w:val="22"/>
                                    </w:rPr>
                                    <w:t>見直し検討会議</w:t>
                                  </w:r>
                                  <w:r w:rsidRPr="007301B0">
                                    <w:rPr>
                                      <w:rFonts w:hint="eastAsia"/>
                                      <w:sz w:val="22"/>
                                      <w:szCs w:val="22"/>
                                    </w:rPr>
                                    <w:t>における主な</w:t>
                                  </w:r>
                                  <w:r w:rsidRPr="007301B0">
                                    <w:rPr>
                                      <w:sz w:val="22"/>
                                      <w:szCs w:val="22"/>
                                    </w:rPr>
                                    <w:t>委員発言</w:t>
                                  </w:r>
                                  <w:r w:rsidRPr="007301B0">
                                    <w:rPr>
                                      <w:rFonts w:hint="eastAsia"/>
                                      <w:sz w:val="22"/>
                                      <w:szCs w:val="22"/>
                                    </w:rPr>
                                    <w:t>】</w:t>
                                  </w:r>
                                </w:p>
                                <w:p w14:paraId="78DE963F" w14:textId="77777777" w:rsidR="00CA3189" w:rsidRPr="007301B0" w:rsidRDefault="00CA3189" w:rsidP="00F15AD8">
                                  <w:pPr>
                                    <w:ind w:left="220" w:hangingChars="100" w:hanging="220"/>
                                    <w:rPr>
                                      <w:color w:val="FF0000"/>
                                      <w:sz w:val="22"/>
                                      <w:szCs w:val="22"/>
                                    </w:rPr>
                                  </w:pPr>
                                  <w:r w:rsidRPr="007301B0">
                                    <w:rPr>
                                      <w:rFonts w:asciiTheme="minorEastAsia" w:hAnsiTheme="minorEastAsia" w:hint="eastAsia"/>
                                      <w:sz w:val="22"/>
                                      <w:szCs w:val="22"/>
                                    </w:rPr>
                                    <w:t>・特になし</w:t>
                                  </w:r>
                                </w:p>
                                <w:p w14:paraId="0E36F2FD" w14:textId="77777777" w:rsidR="00CA3189" w:rsidRDefault="00CA3189" w:rsidP="00F15AD8">
                                  <w:pPr>
                                    <w:rPr>
                                      <w:sz w:val="22"/>
                                      <w:szCs w:val="22"/>
                                    </w:rPr>
                                  </w:pPr>
                                  <w:r w:rsidRPr="007301B0">
                                    <w:rPr>
                                      <w:rFonts w:hint="eastAsia"/>
                                      <w:sz w:val="22"/>
                                      <w:szCs w:val="22"/>
                                    </w:rPr>
                                    <w:t>【第２回整備基準</w:t>
                                  </w:r>
                                  <w:r w:rsidRPr="007301B0">
                                    <w:rPr>
                                      <w:sz w:val="22"/>
                                      <w:szCs w:val="22"/>
                                    </w:rPr>
                                    <w:t>見直し検討会議</w:t>
                                  </w:r>
                                  <w:r w:rsidRPr="007301B0">
                                    <w:rPr>
                                      <w:rFonts w:hint="eastAsia"/>
                                      <w:sz w:val="22"/>
                                      <w:szCs w:val="22"/>
                                    </w:rPr>
                                    <w:t>における主な</w:t>
                                  </w:r>
                                  <w:r w:rsidRPr="007301B0">
                                    <w:rPr>
                                      <w:sz w:val="22"/>
                                      <w:szCs w:val="22"/>
                                    </w:rPr>
                                    <w:t>委員発言</w:t>
                                  </w:r>
                                  <w:r w:rsidRPr="007301B0">
                                    <w:rPr>
                                      <w:rFonts w:hint="eastAsia"/>
                                      <w:sz w:val="22"/>
                                      <w:szCs w:val="22"/>
                                    </w:rPr>
                                    <w:t>】</w:t>
                                  </w:r>
                                  <w:r>
                                    <w:rPr>
                                      <w:sz w:val="22"/>
                                      <w:szCs w:val="22"/>
                                    </w:rPr>
                                    <w:tab/>
                                  </w:r>
                                </w:p>
                                <w:p w14:paraId="6D149060" w14:textId="77777777" w:rsidR="00CA3189" w:rsidRDefault="00CA3189" w:rsidP="00F15AD8">
                                  <w:pPr>
                                    <w:rPr>
                                      <w:sz w:val="22"/>
                                      <w:szCs w:val="22"/>
                                    </w:rPr>
                                  </w:pPr>
                                  <w:r>
                                    <w:rPr>
                                      <w:rFonts w:hint="eastAsia"/>
                                      <w:sz w:val="22"/>
                                      <w:szCs w:val="22"/>
                                    </w:rPr>
                                    <w:t>〇見てすぐ</w:t>
                                  </w:r>
                                  <w:r>
                                    <w:rPr>
                                      <w:sz w:val="22"/>
                                      <w:szCs w:val="22"/>
                                    </w:rPr>
                                    <w:t>分かるようなピクトグラ</w:t>
                                  </w:r>
                                  <w:r>
                                    <w:rPr>
                                      <w:rFonts w:hint="eastAsia"/>
                                      <w:sz w:val="22"/>
                                      <w:szCs w:val="22"/>
                                    </w:rPr>
                                    <w:t>ムや</w:t>
                                  </w:r>
                                  <w:r>
                                    <w:rPr>
                                      <w:sz w:val="22"/>
                                      <w:szCs w:val="22"/>
                                    </w:rPr>
                                    <w:t>図等で表示がある</w:t>
                                  </w:r>
                                  <w:r>
                                    <w:rPr>
                                      <w:rFonts w:hint="eastAsia"/>
                                      <w:sz w:val="22"/>
                                      <w:szCs w:val="22"/>
                                    </w:rPr>
                                    <w:t>とよいのではないか。</w:t>
                                  </w:r>
                                </w:p>
                                <w:p w14:paraId="48F3A31E" w14:textId="77777777" w:rsidR="00CA3189" w:rsidRPr="00BD2242" w:rsidRDefault="00CA3189" w:rsidP="00F15AD8">
                                  <w:pPr>
                                    <w:rPr>
                                      <w:sz w:val="22"/>
                                      <w:szCs w:val="22"/>
                                    </w:rPr>
                                  </w:pPr>
                                  <w:r>
                                    <w:rPr>
                                      <w:rFonts w:hint="eastAsia"/>
                                      <w:sz w:val="22"/>
                                      <w:szCs w:val="22"/>
                                    </w:rPr>
                                    <w:t>〇</w:t>
                                  </w:r>
                                  <w:r>
                                    <w:rPr>
                                      <w:sz w:val="22"/>
                                      <w:szCs w:val="22"/>
                                    </w:rPr>
                                    <w:t>避難時、設備</w:t>
                                  </w:r>
                                  <w:r>
                                    <w:rPr>
                                      <w:rFonts w:hint="eastAsia"/>
                                      <w:sz w:val="22"/>
                                      <w:szCs w:val="22"/>
                                    </w:rPr>
                                    <w:t>的に</w:t>
                                  </w:r>
                                  <w:r>
                                    <w:rPr>
                                      <w:sz w:val="22"/>
                                      <w:szCs w:val="22"/>
                                    </w:rPr>
                                    <w:t>不安を</w:t>
                                  </w:r>
                                  <w:r>
                                    <w:rPr>
                                      <w:rFonts w:hint="eastAsia"/>
                                      <w:sz w:val="22"/>
                                      <w:szCs w:val="22"/>
                                    </w:rPr>
                                    <w:t>感じていた</w:t>
                                  </w:r>
                                  <w:r>
                                    <w:rPr>
                                      <w:sz w:val="22"/>
                                      <w:szCs w:val="22"/>
                                    </w:rPr>
                                    <w:t>という</w:t>
                                  </w:r>
                                  <w:r>
                                    <w:rPr>
                                      <w:rFonts w:hint="eastAsia"/>
                                      <w:sz w:val="22"/>
                                      <w:szCs w:val="22"/>
                                    </w:rPr>
                                    <w:t>意見が</w:t>
                                  </w:r>
                                  <w:r>
                                    <w:rPr>
                                      <w:sz w:val="22"/>
                                      <w:szCs w:val="22"/>
                                    </w:rPr>
                                    <w:t>発端だったかと思う。</w:t>
                                  </w:r>
                                  <w:r>
                                    <w:rPr>
                                      <w:rFonts w:hint="eastAsia"/>
                                      <w:sz w:val="22"/>
                                      <w:szCs w:val="22"/>
                                    </w:rPr>
                                    <w:t>他</w:t>
                                  </w:r>
                                  <w:r>
                                    <w:rPr>
                                      <w:sz w:val="22"/>
                                      <w:szCs w:val="22"/>
                                    </w:rPr>
                                    <w:t>に</w:t>
                                  </w:r>
                                  <w:r>
                                    <w:rPr>
                                      <w:rFonts w:hint="eastAsia"/>
                                      <w:sz w:val="22"/>
                                      <w:szCs w:val="22"/>
                                    </w:rPr>
                                    <w:t>誘導設備</w:t>
                                  </w:r>
                                  <w:r>
                                    <w:rPr>
                                      <w:sz w:val="22"/>
                                      <w:szCs w:val="22"/>
                                    </w:rPr>
                                    <w:t>として</w:t>
                                  </w:r>
                                  <w:r>
                                    <w:rPr>
                                      <w:rFonts w:hint="eastAsia"/>
                                      <w:sz w:val="22"/>
                                      <w:szCs w:val="22"/>
                                    </w:rPr>
                                    <w:t>基準</w:t>
                                  </w:r>
                                  <w:r>
                                    <w:rPr>
                                      <w:sz w:val="22"/>
                                      <w:szCs w:val="22"/>
                                    </w:rPr>
                                    <w:t>に加えられるようなものはないか</w:t>
                                  </w:r>
                                  <w:r>
                                    <w:rPr>
                                      <w:rFonts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EEB7" id="テキスト ボックス 7" o:spid="_x0000_s1035" type="#_x0000_t202" style="position:absolute;margin-left:4.1pt;margin-top:14.9pt;width:242.25pt;height:217.0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" strokeweight="1.5pt">
                      <v:stroke dashstyle="3 1"/>
                      <v:textbox>
                        <w:txbxContent>
                          <w:p w14:paraId="76DF8AD9" w14:textId="77777777" w:rsidR="00CA3189" w:rsidRPr="007301B0" w:rsidRDefault="00CA3189" w:rsidP="00F15AD8">
                            <w:pPr>
                              <w:rPr>
                                <w:sz w:val="22"/>
                                <w:szCs w:val="22"/>
                              </w:rPr>
                            </w:pPr>
                            <w:r w:rsidRPr="007301B0">
                              <w:rPr>
                                <w:rFonts w:hint="eastAsia"/>
                                <w:sz w:val="22"/>
                                <w:szCs w:val="22"/>
                              </w:rPr>
                              <w:t>【第</w:t>
                            </w:r>
                            <w:r w:rsidRPr="007301B0">
                              <w:rPr>
                                <w:sz w:val="22"/>
                                <w:szCs w:val="22"/>
                              </w:rPr>
                              <w:t>１</w:t>
                            </w:r>
                            <w:r w:rsidRPr="007301B0">
                              <w:rPr>
                                <w:rFonts w:hint="eastAsia"/>
                                <w:sz w:val="22"/>
                                <w:szCs w:val="22"/>
                              </w:rPr>
                              <w:t>回整備基準</w:t>
                            </w:r>
                            <w:r w:rsidRPr="007301B0">
                              <w:rPr>
                                <w:sz w:val="22"/>
                                <w:szCs w:val="22"/>
                              </w:rPr>
                              <w:t>見直し検討会議</w:t>
                            </w:r>
                            <w:r w:rsidRPr="007301B0">
                              <w:rPr>
                                <w:rFonts w:hint="eastAsia"/>
                                <w:sz w:val="22"/>
                                <w:szCs w:val="22"/>
                              </w:rPr>
                              <w:t>における主な</w:t>
                            </w:r>
                            <w:r w:rsidRPr="007301B0">
                              <w:rPr>
                                <w:sz w:val="22"/>
                                <w:szCs w:val="22"/>
                              </w:rPr>
                              <w:t>委員発言</w:t>
                            </w:r>
                            <w:r w:rsidRPr="007301B0">
                              <w:rPr>
                                <w:rFonts w:hint="eastAsia"/>
                                <w:sz w:val="22"/>
                                <w:szCs w:val="22"/>
                              </w:rPr>
                              <w:t>】</w:t>
                            </w:r>
                          </w:p>
                          <w:p w14:paraId="78DE963F" w14:textId="77777777" w:rsidR="00CA3189" w:rsidRPr="007301B0" w:rsidRDefault="00CA3189" w:rsidP="00F15AD8">
                            <w:pPr>
                              <w:ind w:left="220" w:hangingChars="100" w:hanging="220"/>
                              <w:rPr>
                                <w:color w:val="FF0000"/>
                                <w:sz w:val="22"/>
                                <w:szCs w:val="22"/>
                              </w:rPr>
                            </w:pPr>
                            <w:r w:rsidRPr="007301B0">
                              <w:rPr>
                                <w:rFonts w:asciiTheme="minorEastAsia" w:hAnsiTheme="minorEastAsia" w:hint="eastAsia"/>
                                <w:sz w:val="22"/>
                                <w:szCs w:val="22"/>
                              </w:rPr>
                              <w:t>・特になし</w:t>
                            </w:r>
                          </w:p>
                          <w:p w14:paraId="0E36F2FD" w14:textId="77777777" w:rsidR="00CA3189" w:rsidRDefault="00CA3189" w:rsidP="00F15AD8">
                            <w:pPr>
                              <w:rPr>
                                <w:sz w:val="22"/>
                                <w:szCs w:val="22"/>
                              </w:rPr>
                            </w:pPr>
                            <w:r w:rsidRPr="007301B0">
                              <w:rPr>
                                <w:rFonts w:hint="eastAsia"/>
                                <w:sz w:val="22"/>
                                <w:szCs w:val="22"/>
                              </w:rPr>
                              <w:t>【第２回整備基準</w:t>
                            </w:r>
                            <w:r w:rsidRPr="007301B0">
                              <w:rPr>
                                <w:sz w:val="22"/>
                                <w:szCs w:val="22"/>
                              </w:rPr>
                              <w:t>見直し検討会議</w:t>
                            </w:r>
                            <w:r w:rsidRPr="007301B0">
                              <w:rPr>
                                <w:rFonts w:hint="eastAsia"/>
                                <w:sz w:val="22"/>
                                <w:szCs w:val="22"/>
                              </w:rPr>
                              <w:t>における主な</w:t>
                            </w:r>
                            <w:r w:rsidRPr="007301B0">
                              <w:rPr>
                                <w:sz w:val="22"/>
                                <w:szCs w:val="22"/>
                              </w:rPr>
                              <w:t>委員発言</w:t>
                            </w:r>
                            <w:r w:rsidRPr="007301B0">
                              <w:rPr>
                                <w:rFonts w:hint="eastAsia"/>
                                <w:sz w:val="22"/>
                                <w:szCs w:val="22"/>
                              </w:rPr>
                              <w:t>】</w:t>
                            </w:r>
                            <w:r>
                              <w:rPr>
                                <w:sz w:val="22"/>
                                <w:szCs w:val="22"/>
                              </w:rPr>
                              <w:tab/>
                            </w:r>
                          </w:p>
                          <w:p w14:paraId="6D149060" w14:textId="77777777" w:rsidR="00CA3189" w:rsidRDefault="00CA3189" w:rsidP="00F15AD8">
                            <w:pPr>
                              <w:rPr>
                                <w:sz w:val="22"/>
                                <w:szCs w:val="22"/>
                              </w:rPr>
                            </w:pPr>
                            <w:r>
                              <w:rPr>
                                <w:rFonts w:hint="eastAsia"/>
                                <w:sz w:val="22"/>
                                <w:szCs w:val="22"/>
                              </w:rPr>
                              <w:t>〇見てすぐ</w:t>
                            </w:r>
                            <w:r>
                              <w:rPr>
                                <w:sz w:val="22"/>
                                <w:szCs w:val="22"/>
                              </w:rPr>
                              <w:t>分かるようなピクトグラ</w:t>
                            </w:r>
                            <w:r>
                              <w:rPr>
                                <w:rFonts w:hint="eastAsia"/>
                                <w:sz w:val="22"/>
                                <w:szCs w:val="22"/>
                              </w:rPr>
                              <w:t>ムや</w:t>
                            </w:r>
                            <w:r>
                              <w:rPr>
                                <w:sz w:val="22"/>
                                <w:szCs w:val="22"/>
                              </w:rPr>
                              <w:t>図等で表示がある</w:t>
                            </w:r>
                            <w:r>
                              <w:rPr>
                                <w:rFonts w:hint="eastAsia"/>
                                <w:sz w:val="22"/>
                                <w:szCs w:val="22"/>
                              </w:rPr>
                              <w:t>とよいのではないか。</w:t>
                            </w:r>
                          </w:p>
                          <w:p w14:paraId="48F3A31E" w14:textId="77777777" w:rsidR="00CA3189" w:rsidRPr="00BD2242" w:rsidRDefault="00CA3189" w:rsidP="00F15AD8">
                            <w:pPr>
                              <w:rPr>
                                <w:sz w:val="22"/>
                                <w:szCs w:val="22"/>
                              </w:rPr>
                            </w:pPr>
                            <w:r>
                              <w:rPr>
                                <w:rFonts w:hint="eastAsia"/>
                                <w:sz w:val="22"/>
                                <w:szCs w:val="22"/>
                              </w:rPr>
                              <w:t>〇</w:t>
                            </w:r>
                            <w:r>
                              <w:rPr>
                                <w:sz w:val="22"/>
                                <w:szCs w:val="22"/>
                              </w:rPr>
                              <w:t>避難時、設備</w:t>
                            </w:r>
                            <w:r>
                              <w:rPr>
                                <w:rFonts w:hint="eastAsia"/>
                                <w:sz w:val="22"/>
                                <w:szCs w:val="22"/>
                              </w:rPr>
                              <w:t>的に</w:t>
                            </w:r>
                            <w:r>
                              <w:rPr>
                                <w:sz w:val="22"/>
                                <w:szCs w:val="22"/>
                              </w:rPr>
                              <w:t>不安を</w:t>
                            </w:r>
                            <w:r>
                              <w:rPr>
                                <w:rFonts w:hint="eastAsia"/>
                                <w:sz w:val="22"/>
                                <w:szCs w:val="22"/>
                              </w:rPr>
                              <w:t>感じていた</w:t>
                            </w:r>
                            <w:r>
                              <w:rPr>
                                <w:sz w:val="22"/>
                                <w:szCs w:val="22"/>
                              </w:rPr>
                              <w:t>という</w:t>
                            </w:r>
                            <w:r>
                              <w:rPr>
                                <w:rFonts w:hint="eastAsia"/>
                                <w:sz w:val="22"/>
                                <w:szCs w:val="22"/>
                              </w:rPr>
                              <w:t>意見が</w:t>
                            </w:r>
                            <w:r>
                              <w:rPr>
                                <w:sz w:val="22"/>
                                <w:szCs w:val="22"/>
                              </w:rPr>
                              <w:t>発端だったかと思う。</w:t>
                            </w:r>
                            <w:r>
                              <w:rPr>
                                <w:rFonts w:hint="eastAsia"/>
                                <w:sz w:val="22"/>
                                <w:szCs w:val="22"/>
                              </w:rPr>
                              <w:t>他</w:t>
                            </w:r>
                            <w:r>
                              <w:rPr>
                                <w:sz w:val="22"/>
                                <w:szCs w:val="22"/>
                              </w:rPr>
                              <w:t>に</w:t>
                            </w:r>
                            <w:r>
                              <w:rPr>
                                <w:rFonts w:hint="eastAsia"/>
                                <w:sz w:val="22"/>
                                <w:szCs w:val="22"/>
                              </w:rPr>
                              <w:t>誘導設備</w:t>
                            </w:r>
                            <w:r>
                              <w:rPr>
                                <w:sz w:val="22"/>
                                <w:szCs w:val="22"/>
                              </w:rPr>
                              <w:t>として</w:t>
                            </w:r>
                            <w:r>
                              <w:rPr>
                                <w:rFonts w:hint="eastAsia"/>
                                <w:sz w:val="22"/>
                                <w:szCs w:val="22"/>
                              </w:rPr>
                              <w:t>基準</w:t>
                            </w:r>
                            <w:r>
                              <w:rPr>
                                <w:sz w:val="22"/>
                                <w:szCs w:val="22"/>
                              </w:rPr>
                              <w:t>に加えられるようなものはないか</w:t>
                            </w:r>
                            <w:r>
                              <w:rPr>
                                <w:rFonts w:hint="eastAsia"/>
                                <w:sz w:val="22"/>
                                <w:szCs w:val="22"/>
                              </w:rPr>
                              <w:t>。</w:t>
                            </w:r>
                          </w:p>
                        </w:txbxContent>
                      </v:textbox>
                    </v:shape>
                  </w:pict>
                </mc:Fallback>
              </mc:AlternateContent>
            </w:r>
          </w:p>
          <w:p w14:paraId="7A72E1E1" w14:textId="69164987" w:rsidR="00220441" w:rsidRPr="003C6447" w:rsidRDefault="00220441" w:rsidP="009D7D19">
            <w:pPr>
              <w:rPr>
                <w:rFonts w:asciiTheme="minorEastAsia" w:hAnsiTheme="minorEastAsia"/>
                <w:sz w:val="22"/>
              </w:rPr>
            </w:pPr>
          </w:p>
          <w:p w14:paraId="24506775" w14:textId="06664D48" w:rsidR="00220441" w:rsidRPr="003C6447" w:rsidRDefault="00220441" w:rsidP="00F15AD8">
            <w:pPr>
              <w:rPr>
                <w:rFonts w:asciiTheme="minorEastAsia" w:hAnsiTheme="minorEastAsia"/>
                <w:sz w:val="22"/>
              </w:rPr>
            </w:pPr>
          </w:p>
        </w:tc>
        <w:tc>
          <w:tcPr>
            <w:tcW w:w="3544" w:type="dxa"/>
          </w:tcPr>
          <w:p w14:paraId="3B9DAA94" w14:textId="6F0CF398"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16　聴覚障害者の安全かつ円滑な利用に必要な設備</w:t>
            </w:r>
          </w:p>
          <w:p w14:paraId="2AA5B6A6" w14:textId="18FA60AF"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文字情報表示設備の設置</w:t>
            </w:r>
          </w:p>
          <w:p w14:paraId="325CD1B3" w14:textId="7777777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（整備基準）</w:t>
            </w:r>
          </w:p>
          <w:p w14:paraId="2DE5A03D" w14:textId="46F961EC" w:rsidR="00220441" w:rsidRPr="003C6447" w:rsidRDefault="00E52B7C" w:rsidP="00A45029">
            <w:pPr>
              <w:rPr>
                <w:rFonts w:asciiTheme="minorEastAsia" w:hAnsiTheme="minorEastAsia" w:cs="ＭＳ 明朝"/>
                <w:spacing w:val="5"/>
                <w:kern w:val="0"/>
                <w:sz w:val="24"/>
                <w:szCs w:val="24"/>
              </w:rPr>
            </w:pPr>
            <w:r w:rsidRPr="003C6447">
              <w:rPr>
                <w:rFonts w:asciiTheme="minorEastAsia" w:hAnsiTheme="minorEastAsia" w:cs="ＭＳ 明朝" w:hint="eastAsia"/>
                <w:spacing w:val="5"/>
                <w:kern w:val="0"/>
                <w:sz w:val="24"/>
                <w:szCs w:val="24"/>
              </w:rPr>
              <w:t>（１）</w:t>
            </w:r>
            <w:r w:rsidR="00220441" w:rsidRPr="003C6447">
              <w:rPr>
                <w:rFonts w:asciiTheme="minorEastAsia" w:hAnsiTheme="minorEastAsia" w:cs="ＭＳ 明朝" w:hint="eastAsia"/>
                <w:spacing w:val="5"/>
                <w:kern w:val="0"/>
                <w:sz w:val="24"/>
                <w:szCs w:val="24"/>
              </w:rPr>
              <w:t>別表第１の３の項に掲げる医療施設（無床診療所を除く。）及び５の項（</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１</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又は</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２</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p>
          <w:p w14:paraId="21B66AE3" w14:textId="0C12E745" w:rsidR="00D14989" w:rsidRPr="003C6447" w:rsidRDefault="00D14989" w:rsidP="00A45029">
            <w:pPr>
              <w:rPr>
                <w:rFonts w:ascii="ＭＳ 明朝" w:cs="ＭＳ 明朝"/>
                <w:spacing w:val="5"/>
                <w:kern w:val="0"/>
                <w:sz w:val="24"/>
                <w:szCs w:val="24"/>
                <w:u w:val="single"/>
              </w:rPr>
            </w:pPr>
            <w:r w:rsidRPr="003C6447">
              <w:rPr>
                <w:rFonts w:ascii="ＭＳ 明朝" w:cs="ＭＳ 明朝" w:hint="eastAsia"/>
                <w:spacing w:val="5"/>
                <w:kern w:val="0"/>
                <w:sz w:val="24"/>
                <w:szCs w:val="24"/>
                <w:u w:val="single"/>
              </w:rPr>
              <w:t>別表第１の１の項、２の項、３の項（無床診療所）、５の項（(３)の用に供するものに限る。）及び６の項から18の項までに掲げる公共的施設において、音声での情報を提供する際は、文字による情報提供を行うよう努めること。</w:t>
            </w:r>
          </w:p>
          <w:p w14:paraId="4C3EEB94" w14:textId="77777777" w:rsidR="00E52B7C" w:rsidRPr="003C6447" w:rsidRDefault="00E52B7C" w:rsidP="00A45029">
            <w:pPr>
              <w:rPr>
                <w:rFonts w:ascii="ＭＳ 明朝" w:cs="ＭＳ 明朝"/>
                <w:spacing w:val="5"/>
                <w:kern w:val="0"/>
                <w:sz w:val="24"/>
                <w:szCs w:val="24"/>
                <w:u w:val="single"/>
              </w:rPr>
            </w:pPr>
          </w:p>
          <w:p w14:paraId="6E2F4E2B" w14:textId="79C2880A"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（望ましい水準）</w:t>
            </w:r>
          </w:p>
          <w:p w14:paraId="27D6C14E" w14:textId="79718209" w:rsidR="00220441" w:rsidRPr="003C6447" w:rsidRDefault="00220441" w:rsidP="00A45029">
            <w:pPr>
              <w:rPr>
                <w:rFonts w:asciiTheme="minorEastAsia" w:hAnsiTheme="minorEastAsia"/>
                <w:sz w:val="24"/>
                <w:szCs w:val="24"/>
              </w:rPr>
            </w:pPr>
            <w:r w:rsidRPr="003C6447">
              <w:rPr>
                <w:rFonts w:asciiTheme="minorEastAsia" w:hAnsiTheme="minorEastAsia" w:hint="eastAsia"/>
                <w:sz w:val="24"/>
                <w:szCs w:val="24"/>
              </w:rPr>
              <w:t>記載削除</w:t>
            </w:r>
          </w:p>
          <w:p w14:paraId="74C2A693" w14:textId="7266EAD4" w:rsidR="00220441" w:rsidRPr="003C6447" w:rsidRDefault="00220441" w:rsidP="00A45029">
            <w:pPr>
              <w:rPr>
                <w:rFonts w:asciiTheme="minorEastAsia" w:hAnsiTheme="minorEastAsia"/>
                <w:sz w:val="24"/>
                <w:szCs w:val="24"/>
              </w:rPr>
            </w:pPr>
          </w:p>
          <w:p w14:paraId="6A7D3C0D" w14:textId="1932BB6C"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文字表示設備の設置</w:t>
            </w:r>
          </w:p>
          <w:p w14:paraId="6175B93B" w14:textId="7777777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（整備基準）</w:t>
            </w:r>
          </w:p>
          <w:p w14:paraId="7C4FE598" w14:textId="69FFECDB" w:rsidR="00220441" w:rsidRPr="003C6447" w:rsidRDefault="00E52B7C" w:rsidP="00A45029">
            <w:pPr>
              <w:rPr>
                <w:rFonts w:asciiTheme="minorEastAsia" w:hAnsiTheme="minorEastAsia" w:cs="ＭＳ 明朝"/>
                <w:spacing w:val="5"/>
                <w:kern w:val="0"/>
                <w:sz w:val="24"/>
                <w:szCs w:val="24"/>
              </w:rPr>
            </w:pPr>
            <w:r w:rsidRPr="003C6447">
              <w:rPr>
                <w:rFonts w:asciiTheme="minorEastAsia" w:hAnsiTheme="minorEastAsia" w:cs="ＭＳ 明朝" w:hint="eastAsia"/>
                <w:spacing w:val="5"/>
                <w:kern w:val="0"/>
                <w:sz w:val="24"/>
                <w:szCs w:val="24"/>
              </w:rPr>
              <w:t>（２）</w:t>
            </w:r>
            <w:r w:rsidR="00220441" w:rsidRPr="003C6447">
              <w:rPr>
                <w:rFonts w:asciiTheme="minorEastAsia" w:hAnsiTheme="minorEastAsia" w:cs="ＭＳ 明朝" w:hint="eastAsia"/>
                <w:spacing w:val="5"/>
                <w:kern w:val="0"/>
                <w:sz w:val="24"/>
                <w:szCs w:val="24"/>
              </w:rPr>
              <w:t>別表第１の１の項、２の項（</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２</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から</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４</w:t>
            </w:r>
            <w:r w:rsidR="00220441" w:rsidRPr="003C6447">
              <w:rPr>
                <w:rFonts w:asciiTheme="minorEastAsia" w:hAnsiTheme="minorEastAsia" w:cs="ＭＳ 明朝"/>
                <w:spacing w:val="5"/>
                <w:kern w:val="0"/>
                <w:sz w:val="24"/>
                <w:szCs w:val="24"/>
              </w:rPr>
              <w:t>)</w:t>
            </w:r>
            <w:r w:rsidR="00220441" w:rsidRPr="003C6447">
              <w:rPr>
                <w:rFonts w:asciiTheme="minorEastAsia" w:hAnsiTheme="minorEastAsia" w:cs="ＭＳ 明朝" w:hint="eastAsia"/>
                <w:spacing w:val="5"/>
                <w:kern w:val="0"/>
                <w:sz w:val="24"/>
                <w:szCs w:val="24"/>
              </w:rPr>
              <w:t>までの用に供するものに限る。）及び４の項に掲げる公共的施設において、利用者の利用に供する会議室を設ける場合は、ス</w:t>
            </w:r>
            <w:r w:rsidR="00220441" w:rsidRPr="003C6447">
              <w:rPr>
                <w:rFonts w:asciiTheme="minorEastAsia" w:hAnsiTheme="minorEastAsia" w:cs="ＭＳ 明朝" w:hint="eastAsia"/>
                <w:spacing w:val="5"/>
                <w:kern w:val="0"/>
                <w:sz w:val="24"/>
                <w:szCs w:val="24"/>
              </w:rPr>
              <w:lastRenderedPageBreak/>
              <w:t>クリーン等を備え、スクリーン等に文字を映し出せる機器を設けること。</w:t>
            </w:r>
          </w:p>
          <w:p w14:paraId="2027FE45" w14:textId="77777777" w:rsidR="00220441" w:rsidRPr="003C6447" w:rsidRDefault="00D14989" w:rsidP="00A45029">
            <w:pPr>
              <w:rPr>
                <w:rFonts w:ascii="ＭＳ 明朝" w:cs="ＭＳ 明朝"/>
                <w:spacing w:val="5"/>
                <w:kern w:val="0"/>
                <w:sz w:val="24"/>
                <w:szCs w:val="24"/>
                <w:u w:val="single"/>
              </w:rPr>
            </w:pPr>
            <w:r w:rsidRPr="003C6447">
              <w:rPr>
                <w:rFonts w:ascii="ＭＳ 明朝" w:cs="ＭＳ 明朝" w:hint="eastAsia"/>
                <w:spacing w:val="5"/>
                <w:kern w:val="0"/>
                <w:sz w:val="24"/>
                <w:szCs w:val="24"/>
                <w:u w:val="single"/>
              </w:rPr>
              <w:t>別表第１の１の項、３の項及び５の項から18の項までに掲げる公共的施設において、会議室を設ける場合にあっては文字表示設備を設けるよう努めること。</w:t>
            </w:r>
          </w:p>
          <w:p w14:paraId="39524EE5" w14:textId="77777777" w:rsidR="00D14989" w:rsidRPr="003C6447" w:rsidRDefault="00D14989" w:rsidP="00A45029">
            <w:pPr>
              <w:rPr>
                <w:rFonts w:asciiTheme="minorEastAsia" w:hAnsiTheme="minorEastAsia"/>
                <w:sz w:val="24"/>
                <w:szCs w:val="24"/>
              </w:rPr>
            </w:pPr>
          </w:p>
          <w:p w14:paraId="25A97904" w14:textId="7777777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（望ましい水準）</w:t>
            </w:r>
          </w:p>
          <w:p w14:paraId="71944F6A" w14:textId="77777777" w:rsidR="00220441" w:rsidRPr="003C6447" w:rsidRDefault="00220441" w:rsidP="00A45029">
            <w:pPr>
              <w:rPr>
                <w:rFonts w:asciiTheme="minorEastAsia" w:hAnsiTheme="minorEastAsia"/>
                <w:sz w:val="24"/>
                <w:szCs w:val="24"/>
              </w:rPr>
            </w:pPr>
            <w:r w:rsidRPr="003C6447">
              <w:rPr>
                <w:rFonts w:asciiTheme="minorEastAsia" w:hAnsiTheme="minorEastAsia" w:hint="eastAsia"/>
                <w:sz w:val="24"/>
                <w:szCs w:val="24"/>
              </w:rPr>
              <w:t>記載削除</w:t>
            </w:r>
          </w:p>
          <w:p w14:paraId="61B781DA" w14:textId="77777777" w:rsidR="00220441" w:rsidRPr="003C6447" w:rsidRDefault="00220441" w:rsidP="00A45029">
            <w:pPr>
              <w:rPr>
                <w:rFonts w:asciiTheme="minorEastAsia" w:hAnsiTheme="minorEastAsia"/>
                <w:sz w:val="24"/>
                <w:szCs w:val="24"/>
              </w:rPr>
            </w:pPr>
          </w:p>
          <w:p w14:paraId="57FD7B36" w14:textId="12665B0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難聴者の聴力を補う設備の設置</w:t>
            </w:r>
          </w:p>
          <w:p w14:paraId="326C997D" w14:textId="7777777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（整備基準）</w:t>
            </w:r>
          </w:p>
          <w:p w14:paraId="0B492635" w14:textId="5694B087" w:rsidR="00220441" w:rsidRPr="003C6447" w:rsidRDefault="00E52B7C" w:rsidP="00A45029">
            <w:pPr>
              <w:rPr>
                <w:rFonts w:asciiTheme="minorEastAsia" w:hAnsiTheme="minorEastAsia" w:cs="ＭＳ 明朝"/>
                <w:spacing w:val="5"/>
                <w:kern w:val="0"/>
                <w:sz w:val="24"/>
                <w:szCs w:val="24"/>
              </w:rPr>
            </w:pPr>
            <w:r w:rsidRPr="003C6447">
              <w:rPr>
                <w:rFonts w:asciiTheme="minorEastAsia" w:hAnsiTheme="minorEastAsia" w:cs="ＭＳ 明朝" w:hint="eastAsia"/>
                <w:spacing w:val="5"/>
                <w:kern w:val="0"/>
                <w:sz w:val="24"/>
                <w:szCs w:val="24"/>
              </w:rPr>
              <w:t>（３）</w:t>
            </w:r>
            <w:r w:rsidR="00220441" w:rsidRPr="003C6447">
              <w:rPr>
                <w:rFonts w:asciiTheme="minorEastAsia" w:hAnsiTheme="minorEastAsia" w:cs="ＭＳ 明朝" w:hint="eastAsia"/>
                <w:spacing w:val="5"/>
                <w:kern w:val="0"/>
                <w:sz w:val="24"/>
                <w:szCs w:val="24"/>
              </w:rPr>
              <w:t>利用者の利用に供する客席を設ける場合は、難聴者の聴力を補う設備を設けるよう努めること。</w:t>
            </w:r>
          </w:p>
          <w:p w14:paraId="104B71E9" w14:textId="77777777" w:rsidR="00220441" w:rsidRPr="003C6447" w:rsidRDefault="00220441" w:rsidP="00A45029">
            <w:pPr>
              <w:rPr>
                <w:rFonts w:asciiTheme="minorEastAsia" w:hAnsiTheme="minorEastAsia"/>
                <w:sz w:val="24"/>
                <w:szCs w:val="24"/>
              </w:rPr>
            </w:pPr>
          </w:p>
          <w:p w14:paraId="395DA307" w14:textId="77777777" w:rsidR="00220441" w:rsidRPr="003C6447" w:rsidRDefault="00220441" w:rsidP="00A45029">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（望ましい水準）</w:t>
            </w:r>
          </w:p>
          <w:p w14:paraId="584423E6" w14:textId="77777777" w:rsidR="00220441" w:rsidRPr="003C6447" w:rsidRDefault="00220441" w:rsidP="00A45029">
            <w:pPr>
              <w:rPr>
                <w:rFonts w:asciiTheme="minorEastAsia" w:hAnsiTheme="minorEastAsia"/>
                <w:sz w:val="24"/>
                <w:szCs w:val="24"/>
              </w:rPr>
            </w:pPr>
            <w:r w:rsidRPr="003C6447">
              <w:rPr>
                <w:rFonts w:asciiTheme="minorEastAsia" w:hAnsiTheme="minorEastAsia" w:hint="eastAsia"/>
                <w:sz w:val="24"/>
                <w:szCs w:val="24"/>
              </w:rPr>
              <w:t>記載削除</w:t>
            </w:r>
          </w:p>
        </w:tc>
        <w:tc>
          <w:tcPr>
            <w:tcW w:w="3402" w:type="dxa"/>
          </w:tcPr>
          <w:p w14:paraId="48667F86" w14:textId="77777777" w:rsidR="007655ED" w:rsidRPr="003C6447" w:rsidRDefault="0025139E" w:rsidP="00A266BA">
            <w:pPr>
              <w:rPr>
                <w:rFonts w:asciiTheme="minorEastAsia" w:hAnsiTheme="minorEastAsia"/>
                <w:sz w:val="24"/>
                <w:szCs w:val="24"/>
                <w:u w:val="single"/>
              </w:rPr>
            </w:pPr>
            <w:r w:rsidRPr="003C6447">
              <w:rPr>
                <w:rFonts w:asciiTheme="minorEastAsia" w:hAnsiTheme="minorEastAsia" w:hint="eastAsia"/>
                <w:sz w:val="24"/>
                <w:szCs w:val="24"/>
                <w:u w:val="single"/>
              </w:rPr>
              <w:lastRenderedPageBreak/>
              <w:t>見直しイメージ（</w:t>
            </w:r>
            <w:r w:rsidR="0011108B" w:rsidRPr="003C6447">
              <w:rPr>
                <w:rFonts w:asciiTheme="minorEastAsia" w:hAnsiTheme="minorEastAsia" w:hint="eastAsia"/>
                <w:sz w:val="24"/>
                <w:szCs w:val="24"/>
                <w:u w:val="single"/>
              </w:rPr>
              <w:t>当初案</w:t>
            </w:r>
            <w:r w:rsidR="00A266BA" w:rsidRPr="003C6447">
              <w:rPr>
                <w:rFonts w:asciiTheme="minorEastAsia" w:hAnsiTheme="minorEastAsia" w:hint="eastAsia"/>
                <w:sz w:val="24"/>
                <w:szCs w:val="24"/>
                <w:u w:val="single"/>
              </w:rPr>
              <w:t>）に</w:t>
            </w:r>
            <w:r w:rsidR="007655ED" w:rsidRPr="003C6447">
              <w:rPr>
                <w:rFonts w:asciiTheme="minorEastAsia" w:hAnsiTheme="minorEastAsia" w:hint="eastAsia"/>
                <w:sz w:val="24"/>
                <w:szCs w:val="24"/>
                <w:u w:val="single"/>
              </w:rPr>
              <w:t>追加有。</w:t>
            </w:r>
          </w:p>
          <w:p w14:paraId="6B316697" w14:textId="45DEE150" w:rsidR="00E86C13" w:rsidRPr="003C6447" w:rsidRDefault="00E86C13" w:rsidP="00A266BA">
            <w:pPr>
              <w:rPr>
                <w:rFonts w:asciiTheme="majorEastAsia" w:eastAsiaTheme="majorEastAsia" w:hAnsiTheme="majorEastAsia"/>
                <w:sz w:val="24"/>
                <w:szCs w:val="24"/>
              </w:rPr>
            </w:pPr>
            <w:r w:rsidRPr="003C6447">
              <w:rPr>
                <w:rFonts w:asciiTheme="majorEastAsia" w:eastAsiaTheme="majorEastAsia" w:hAnsiTheme="majorEastAsia" w:hint="eastAsia"/>
                <w:sz w:val="24"/>
                <w:szCs w:val="24"/>
              </w:rPr>
              <w:t>〇望ましい水準から努力規定への引き上げ</w:t>
            </w:r>
          </w:p>
          <w:p w14:paraId="785B1837" w14:textId="68D637FB" w:rsidR="007655ED" w:rsidRPr="003C6447" w:rsidRDefault="005121BF" w:rsidP="00A266BA">
            <w:pPr>
              <w:rPr>
                <w:rFonts w:asciiTheme="minorEastAsia" w:hAnsiTheme="minorEastAsia"/>
                <w:sz w:val="24"/>
                <w:szCs w:val="24"/>
              </w:rPr>
            </w:pPr>
            <w:r w:rsidRPr="003C6447">
              <w:rPr>
                <w:rFonts w:asciiTheme="minorEastAsia" w:hAnsiTheme="minorEastAsia" w:hint="eastAsia"/>
                <w:sz w:val="24"/>
                <w:szCs w:val="24"/>
              </w:rPr>
              <w:t>（１）～（３）で現在望ましい水準としている施設種別について、努力規定に引き上げる。</w:t>
            </w:r>
          </w:p>
          <w:p w14:paraId="49E5E7BA" w14:textId="77777777" w:rsidR="005121BF" w:rsidRPr="003C6447" w:rsidRDefault="005121BF" w:rsidP="00A266BA">
            <w:pPr>
              <w:rPr>
                <w:rFonts w:asciiTheme="minorEastAsia" w:hAnsiTheme="minorEastAsia"/>
                <w:sz w:val="24"/>
                <w:szCs w:val="24"/>
              </w:rPr>
            </w:pPr>
          </w:p>
          <w:p w14:paraId="2CAA9E6A" w14:textId="60D2DDA9" w:rsidR="00E86C13" w:rsidRPr="003C6447" w:rsidRDefault="007655ED" w:rsidP="00A266BA">
            <w:pPr>
              <w:rPr>
                <w:rFonts w:ascii="ＭＳ ゴシック" w:eastAsia="ＭＳ ゴシック" w:hAnsi="ＭＳ ゴシック"/>
                <w:sz w:val="24"/>
                <w:szCs w:val="24"/>
              </w:rPr>
            </w:pPr>
            <w:r w:rsidRPr="003C6447">
              <w:rPr>
                <w:rFonts w:ascii="ＭＳ ゴシック" w:eastAsia="ＭＳ ゴシック" w:hAnsi="ＭＳ ゴシック" w:hint="eastAsia"/>
                <w:sz w:val="24"/>
                <w:szCs w:val="24"/>
              </w:rPr>
              <w:t>〇</w:t>
            </w:r>
            <w:r w:rsidR="00E86C13" w:rsidRPr="003C6447">
              <w:rPr>
                <w:rFonts w:ascii="ＭＳ ゴシック" w:eastAsia="ＭＳ ゴシック" w:hAnsi="ＭＳ ゴシック" w:hint="eastAsia"/>
                <w:sz w:val="24"/>
                <w:szCs w:val="24"/>
              </w:rPr>
              <w:t>努力規定から遵守規定への引き上げ（（３）難聴者の聴力を補う設備）</w:t>
            </w:r>
          </w:p>
          <w:p w14:paraId="5C46625D" w14:textId="3362519E" w:rsidR="007F606C" w:rsidRDefault="00581524" w:rsidP="004B0D26">
            <w:pPr>
              <w:ind w:firstLineChars="100" w:firstLine="240"/>
              <w:rPr>
                <w:rFonts w:asciiTheme="minorEastAsia" w:hAnsiTheme="minorEastAsia"/>
                <w:color w:val="FF0000"/>
                <w:sz w:val="24"/>
                <w:szCs w:val="24"/>
              </w:rPr>
            </w:pPr>
            <w:r w:rsidRPr="003C6447">
              <w:rPr>
                <w:rFonts w:asciiTheme="minorEastAsia" w:hAnsiTheme="minorEastAsia" w:hint="eastAsia"/>
                <w:sz w:val="24"/>
                <w:szCs w:val="24"/>
              </w:rPr>
              <w:t>関連団体等への</w:t>
            </w:r>
            <w:r w:rsidRPr="00BD4239">
              <w:rPr>
                <w:rFonts w:asciiTheme="minorEastAsia" w:hAnsiTheme="minorEastAsia" w:hint="eastAsia"/>
                <w:sz w:val="24"/>
                <w:szCs w:val="24"/>
              </w:rPr>
              <w:t>意見照会</w:t>
            </w:r>
            <w:r w:rsidR="0033786E">
              <w:rPr>
                <w:rFonts w:asciiTheme="minorEastAsia" w:hAnsiTheme="minorEastAsia" w:hint="eastAsia"/>
                <w:color w:val="FF0000"/>
                <w:sz w:val="24"/>
                <w:szCs w:val="24"/>
              </w:rPr>
              <w:t>の</w:t>
            </w:r>
            <w:r w:rsidR="0033786E" w:rsidRPr="0033786E">
              <w:rPr>
                <w:rFonts w:asciiTheme="minorEastAsia" w:hAnsiTheme="minorEastAsia" w:hint="eastAsia"/>
                <w:color w:val="FF0000"/>
                <w:sz w:val="24"/>
                <w:szCs w:val="24"/>
              </w:rPr>
              <w:t>結果</w:t>
            </w:r>
            <w:r w:rsidR="0033786E">
              <w:rPr>
                <w:rFonts w:asciiTheme="minorEastAsia" w:hAnsiTheme="minorEastAsia" w:hint="eastAsia"/>
                <w:color w:val="FF0000"/>
                <w:sz w:val="24"/>
                <w:szCs w:val="24"/>
              </w:rPr>
              <w:t>や県に寄せられた要望、近隣自治体における整備基準の状況、遵守</w:t>
            </w:r>
            <w:r w:rsidR="0033786E" w:rsidRPr="0033786E">
              <w:rPr>
                <w:rFonts w:asciiTheme="minorEastAsia" w:hAnsiTheme="minorEastAsia" w:hint="eastAsia"/>
                <w:color w:val="FF0000"/>
                <w:sz w:val="24"/>
                <w:szCs w:val="24"/>
              </w:rPr>
              <w:t>実現可能性</w:t>
            </w:r>
            <w:r w:rsidR="007F606C" w:rsidRPr="007F606C">
              <w:rPr>
                <w:rFonts w:asciiTheme="minorEastAsia" w:hAnsiTheme="minorEastAsia" w:hint="eastAsia"/>
                <w:color w:val="FF0000"/>
                <w:kern w:val="0"/>
                <w:sz w:val="24"/>
                <w:szCs w:val="24"/>
                <w:vertAlign w:val="superscript"/>
              </w:rPr>
              <w:t>(※)</w:t>
            </w:r>
            <w:r w:rsidR="0033786E">
              <w:rPr>
                <w:rFonts w:asciiTheme="minorEastAsia" w:hAnsiTheme="minorEastAsia" w:hint="eastAsia"/>
                <w:color w:val="FF0000"/>
                <w:sz w:val="24"/>
                <w:szCs w:val="24"/>
              </w:rPr>
              <w:t>等も勘案し、</w:t>
            </w:r>
            <w:r w:rsidR="007F606C">
              <w:rPr>
                <w:rFonts w:asciiTheme="minorEastAsia" w:hAnsiTheme="minorEastAsia" w:hint="eastAsia"/>
                <w:color w:val="FF0000"/>
                <w:sz w:val="24"/>
                <w:szCs w:val="24"/>
              </w:rPr>
              <w:t>現在、</w:t>
            </w:r>
            <w:r w:rsidR="0033786E">
              <w:rPr>
                <w:rFonts w:asciiTheme="minorEastAsia" w:hAnsiTheme="minorEastAsia" w:hint="eastAsia"/>
                <w:color w:val="FF0000"/>
                <w:sz w:val="24"/>
                <w:szCs w:val="24"/>
              </w:rPr>
              <w:t>努力規定としてい</w:t>
            </w:r>
            <w:r w:rsidR="007F606C">
              <w:rPr>
                <w:rFonts w:asciiTheme="minorEastAsia" w:hAnsiTheme="minorEastAsia" w:hint="eastAsia"/>
                <w:color w:val="FF0000"/>
                <w:sz w:val="24"/>
                <w:szCs w:val="24"/>
              </w:rPr>
              <w:t>る施設種別のうち、床面積</w:t>
            </w:r>
            <w:r w:rsidR="007F606C" w:rsidRPr="007F606C">
              <w:rPr>
                <w:rFonts w:asciiTheme="minorEastAsia" w:hAnsiTheme="minorEastAsia" w:hint="eastAsia"/>
                <w:color w:val="FF0000"/>
                <w:w w:val="90"/>
                <w:kern w:val="0"/>
                <w:sz w:val="24"/>
                <w:szCs w:val="24"/>
                <w:fitText w:val="1200" w:id="-1397006592"/>
              </w:rPr>
              <w:t>1,000㎡以</w:t>
            </w:r>
            <w:r w:rsidR="007F606C" w:rsidRPr="007F606C">
              <w:rPr>
                <w:rFonts w:asciiTheme="minorEastAsia" w:hAnsiTheme="minorEastAsia" w:hint="eastAsia"/>
                <w:color w:val="FF0000"/>
                <w:spacing w:val="7"/>
                <w:w w:val="90"/>
                <w:kern w:val="0"/>
                <w:sz w:val="24"/>
                <w:szCs w:val="24"/>
                <w:fitText w:val="1200" w:id="-1397006592"/>
              </w:rPr>
              <w:t>上</w:t>
            </w:r>
            <w:r w:rsidR="007F606C">
              <w:rPr>
                <w:rFonts w:asciiTheme="minorEastAsia" w:hAnsiTheme="minorEastAsia" w:hint="eastAsia"/>
                <w:color w:val="FF0000"/>
                <w:sz w:val="24"/>
                <w:szCs w:val="24"/>
              </w:rPr>
              <w:t>のものについて、</w:t>
            </w:r>
            <w:r w:rsidR="004B0D26">
              <w:rPr>
                <w:rFonts w:asciiTheme="minorEastAsia" w:hAnsiTheme="minorEastAsia" w:hint="eastAsia"/>
                <w:color w:val="FF0000"/>
                <w:sz w:val="24"/>
                <w:szCs w:val="24"/>
              </w:rPr>
              <w:t>遵守</w:t>
            </w:r>
            <w:r w:rsidR="007F606C">
              <w:rPr>
                <w:rFonts w:asciiTheme="minorEastAsia" w:hAnsiTheme="minorEastAsia" w:hint="eastAsia"/>
                <w:color w:val="FF0000"/>
                <w:sz w:val="24"/>
                <w:szCs w:val="24"/>
              </w:rPr>
              <w:t>規定に引き上げる。</w:t>
            </w:r>
          </w:p>
          <w:p w14:paraId="0E5645DD" w14:textId="77777777" w:rsidR="004B0D26" w:rsidRPr="007F606C" w:rsidRDefault="004B0D26" w:rsidP="004B0D26">
            <w:pPr>
              <w:ind w:firstLineChars="100" w:firstLine="240"/>
              <w:rPr>
                <w:rFonts w:asciiTheme="minorEastAsia" w:hAnsiTheme="minorEastAsia"/>
                <w:sz w:val="24"/>
                <w:szCs w:val="24"/>
              </w:rPr>
            </w:pPr>
          </w:p>
          <w:p w14:paraId="36343E57" w14:textId="0237FD66" w:rsidR="00476EAA" w:rsidRDefault="00581524" w:rsidP="00A9098C">
            <w:pPr>
              <w:rPr>
                <w:rFonts w:asciiTheme="minorEastAsia" w:hAnsiTheme="minorEastAsia"/>
                <w:sz w:val="24"/>
                <w:szCs w:val="24"/>
                <w:u w:val="single"/>
              </w:rPr>
            </w:pPr>
            <w:r w:rsidRPr="003C6447">
              <w:rPr>
                <w:rFonts w:asciiTheme="minorEastAsia" w:hAnsiTheme="minorEastAsia" w:hint="eastAsia"/>
                <w:sz w:val="24"/>
                <w:szCs w:val="24"/>
                <w:highlight w:val="yellow"/>
                <w:u w:val="single"/>
              </w:rPr>
              <w:t>&lt;参考資料４　関連団体等への意見照会結果&gt;</w:t>
            </w:r>
          </w:p>
          <w:p w14:paraId="3900F664" w14:textId="77777777" w:rsidR="006818B4" w:rsidRPr="007F606C" w:rsidRDefault="006818B4" w:rsidP="00A9098C">
            <w:pPr>
              <w:rPr>
                <w:rFonts w:asciiTheme="minorEastAsia" w:hAnsiTheme="minorEastAsia"/>
                <w:sz w:val="24"/>
                <w:szCs w:val="24"/>
                <w:u w:val="single"/>
              </w:rPr>
            </w:pPr>
          </w:p>
          <w:p w14:paraId="252FE039" w14:textId="33256044" w:rsidR="00BF00DD" w:rsidRDefault="00BF00DD" w:rsidP="00BF00DD">
            <w:pPr>
              <w:ind w:left="210" w:hangingChars="100" w:hanging="210"/>
              <w:rPr>
                <w:rFonts w:asciiTheme="minorEastAsia" w:hAnsiTheme="minorEastAsia"/>
                <w:sz w:val="24"/>
                <w:szCs w:val="24"/>
              </w:rPr>
            </w:pPr>
            <w:r>
              <w:rPr>
                <w:rFonts w:asciiTheme="minorEastAsia" w:hAnsiTheme="minorEastAsia"/>
                <w:noProof/>
              </w:rPr>
              <w:drawing>
                <wp:anchor distT="0" distB="0" distL="114300" distR="114300" simplePos="0" relativeHeight="251794432" behindDoc="0" locked="0" layoutInCell="1" allowOverlap="1" wp14:anchorId="62851211" wp14:editId="169377ED">
                  <wp:simplePos x="0" y="0"/>
                  <wp:positionH relativeFrom="column">
                    <wp:posOffset>116659</wp:posOffset>
                  </wp:positionH>
                  <wp:positionV relativeFrom="paragraph">
                    <wp:posOffset>456821</wp:posOffset>
                  </wp:positionV>
                  <wp:extent cx="1904688" cy="617517"/>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688" cy="617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F68">
              <w:rPr>
                <w:rFonts w:asciiTheme="minorEastAsia" w:hAnsiTheme="minorEastAsia" w:hint="eastAsia"/>
                <w:sz w:val="24"/>
                <w:szCs w:val="24"/>
              </w:rPr>
              <w:t>(※)</w:t>
            </w:r>
            <w:r w:rsidRPr="00BF00DD">
              <w:rPr>
                <w:rFonts w:asciiTheme="minorEastAsia" w:hAnsiTheme="minorEastAsia" w:hint="eastAsia"/>
                <w:sz w:val="24"/>
                <w:szCs w:val="24"/>
              </w:rPr>
              <w:t>文化施設での集団補聴システム普及状況（全国）</w:t>
            </w:r>
          </w:p>
          <w:p w14:paraId="6A48CA8B" w14:textId="49984F72" w:rsidR="00BF00DD" w:rsidRDefault="00BF00DD" w:rsidP="00BF00DD">
            <w:pPr>
              <w:ind w:left="240" w:hangingChars="100" w:hanging="240"/>
              <w:rPr>
                <w:rFonts w:asciiTheme="minorEastAsia" w:hAnsiTheme="minorEastAsia"/>
                <w:sz w:val="24"/>
                <w:szCs w:val="24"/>
              </w:rPr>
            </w:pPr>
          </w:p>
          <w:p w14:paraId="5FCB62DB" w14:textId="436CD012" w:rsidR="00BF00DD" w:rsidRPr="00BF00DD" w:rsidRDefault="00BF00DD" w:rsidP="00BF00DD">
            <w:pPr>
              <w:ind w:left="240" w:hangingChars="100" w:hanging="240"/>
              <w:rPr>
                <w:rFonts w:asciiTheme="minorEastAsia" w:hAnsiTheme="minorEastAsia"/>
                <w:sz w:val="24"/>
                <w:szCs w:val="24"/>
              </w:rPr>
            </w:pPr>
          </w:p>
          <w:p w14:paraId="38B9B436" w14:textId="714BB648" w:rsidR="00BF00DD" w:rsidRPr="00BF00DD" w:rsidRDefault="00BF00DD" w:rsidP="00BF00DD">
            <w:pPr>
              <w:rPr>
                <w:rFonts w:asciiTheme="minorEastAsia" w:hAnsiTheme="minorEastAsia"/>
                <w:sz w:val="24"/>
                <w:szCs w:val="24"/>
              </w:rPr>
            </w:pPr>
            <w:r>
              <w:rPr>
                <w:rFonts w:asciiTheme="minorEastAsia" w:hAnsiTheme="minorEastAsia"/>
                <w:noProof/>
              </w:rPr>
              <w:drawing>
                <wp:anchor distT="0" distB="0" distL="114300" distR="114300" simplePos="0" relativeHeight="251795456" behindDoc="0" locked="0" layoutInCell="1" allowOverlap="1" wp14:anchorId="0DC374B3" wp14:editId="0DAC09DF">
                  <wp:simplePos x="0" y="0"/>
                  <wp:positionH relativeFrom="column">
                    <wp:posOffset>33713</wp:posOffset>
                  </wp:positionH>
                  <wp:positionV relativeFrom="paragraph">
                    <wp:posOffset>136673</wp:posOffset>
                  </wp:positionV>
                  <wp:extent cx="1859575" cy="427512"/>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849" cy="431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35CB9" w14:textId="0EE82612" w:rsidR="00BF00DD" w:rsidRDefault="00BF00DD" w:rsidP="00BF00DD">
            <w:pPr>
              <w:rPr>
                <w:rFonts w:asciiTheme="minorEastAsia" w:hAnsiTheme="minorEastAsia"/>
                <w:sz w:val="24"/>
                <w:szCs w:val="24"/>
              </w:rPr>
            </w:pPr>
          </w:p>
          <w:p w14:paraId="3A89EBCF" w14:textId="77777777" w:rsidR="00F03F68" w:rsidRDefault="00F03F68" w:rsidP="00F03F68">
            <w:pPr>
              <w:spacing w:beforeLines="50" w:before="180"/>
              <w:rPr>
                <w:rFonts w:asciiTheme="minorEastAsia" w:eastAsia="ＭＳ 明朝" w:hAnsiTheme="minorEastAsia"/>
                <w:sz w:val="18"/>
                <w:szCs w:val="24"/>
              </w:rPr>
            </w:pPr>
            <w:r w:rsidRPr="00F03F68">
              <w:rPr>
                <w:rFonts w:asciiTheme="minorEastAsia" w:eastAsia="ＭＳ 明朝" w:hAnsiTheme="minorEastAsia" w:hint="eastAsia"/>
                <w:sz w:val="18"/>
                <w:szCs w:val="24"/>
              </w:rPr>
              <w:t>（出典）R2厚労省委託事業</w:t>
            </w:r>
          </w:p>
          <w:p w14:paraId="030F56E0" w14:textId="615AD744" w:rsidR="00F03F68" w:rsidRDefault="00F03F68" w:rsidP="00F03F68">
            <w:pPr>
              <w:ind w:leftChars="200" w:left="660" w:hangingChars="100" w:hanging="180"/>
              <w:rPr>
                <w:rFonts w:asciiTheme="minorEastAsia" w:eastAsia="ＭＳ 明朝" w:hAnsiTheme="minorEastAsia"/>
                <w:sz w:val="18"/>
                <w:szCs w:val="24"/>
              </w:rPr>
            </w:pPr>
            <w:r>
              <w:rPr>
                <w:rFonts w:asciiTheme="minorEastAsia" w:eastAsia="ＭＳ 明朝" w:hAnsiTheme="minorEastAsia" w:hint="eastAsia"/>
                <w:sz w:val="18"/>
                <w:szCs w:val="24"/>
              </w:rPr>
              <w:t>【</w:t>
            </w:r>
            <w:r w:rsidRPr="00F03F68">
              <w:rPr>
                <w:rFonts w:asciiTheme="minorEastAsia" w:eastAsia="ＭＳ 明朝" w:hAnsiTheme="minorEastAsia" w:hint="eastAsia"/>
                <w:sz w:val="18"/>
                <w:szCs w:val="24"/>
              </w:rPr>
              <w:t>集団補聴システムの普及実態に関する調査研究</w:t>
            </w:r>
            <w:r>
              <w:rPr>
                <w:rFonts w:asciiTheme="minorEastAsia" w:eastAsia="ＭＳ 明朝" w:hAnsiTheme="minorEastAsia" w:hint="eastAsia"/>
                <w:sz w:val="18"/>
                <w:szCs w:val="24"/>
              </w:rPr>
              <w:t>】</w:t>
            </w:r>
          </w:p>
          <w:p w14:paraId="75013E1E" w14:textId="77777777" w:rsidR="00BF1129" w:rsidRPr="00BF00DD" w:rsidRDefault="00BF1129" w:rsidP="00F03F68">
            <w:pPr>
              <w:ind w:leftChars="200" w:left="720" w:hangingChars="100" w:hanging="240"/>
              <w:rPr>
                <w:rFonts w:asciiTheme="minorEastAsia" w:hAnsiTheme="minorEastAsia"/>
                <w:sz w:val="24"/>
                <w:szCs w:val="24"/>
              </w:rPr>
            </w:pPr>
          </w:p>
          <w:p w14:paraId="65750604" w14:textId="6D2C7219" w:rsidR="00BF00DD" w:rsidRPr="00BD4239" w:rsidRDefault="00BF1129" w:rsidP="00BF1129">
            <w:pPr>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現状では、導入は進んでいないが、</w:t>
            </w:r>
          </w:p>
          <w:p w14:paraId="644A9AA2" w14:textId="3188C3F4" w:rsidR="00F03F68" w:rsidRPr="00BD4239" w:rsidRDefault="00BF00DD" w:rsidP="00BF00DD">
            <w:pPr>
              <w:rPr>
                <w:rFonts w:asciiTheme="minorEastAsia" w:hAnsiTheme="minorEastAsia"/>
                <w:color w:val="FF0000"/>
                <w:sz w:val="24"/>
                <w:szCs w:val="24"/>
              </w:rPr>
            </w:pPr>
            <w:r w:rsidRPr="00BD4239">
              <w:rPr>
                <w:rFonts w:asciiTheme="minorEastAsia" w:hAnsiTheme="minorEastAsia" w:hint="eastAsia"/>
                <w:color w:val="FF0000"/>
                <w:sz w:val="24"/>
                <w:szCs w:val="24"/>
              </w:rPr>
              <w:lastRenderedPageBreak/>
              <w:t>・</w:t>
            </w:r>
            <w:r w:rsidR="00F03F68" w:rsidRPr="00BD4239">
              <w:rPr>
                <w:rFonts w:asciiTheme="minorEastAsia" w:hAnsiTheme="minorEastAsia" w:hint="eastAsia"/>
                <w:color w:val="FF0000"/>
                <w:sz w:val="24"/>
                <w:szCs w:val="24"/>
              </w:rPr>
              <w:t>当事者のニーズが高いこと</w:t>
            </w:r>
          </w:p>
          <w:p w14:paraId="4BA46B85" w14:textId="6A660DCE" w:rsidR="004B0D26" w:rsidRPr="00BF1129" w:rsidRDefault="00F03F68" w:rsidP="00BF00DD">
            <w:pPr>
              <w:rPr>
                <w:rFonts w:asciiTheme="minorEastAsia" w:hAnsiTheme="minorEastAsia"/>
                <w:color w:val="FF0000"/>
                <w:sz w:val="24"/>
                <w:szCs w:val="24"/>
              </w:rPr>
            </w:pPr>
            <w:r w:rsidRPr="00BD4239">
              <w:rPr>
                <w:rFonts w:asciiTheme="minorEastAsia" w:hAnsiTheme="minorEastAsia" w:hint="eastAsia"/>
                <w:color w:val="FF0000"/>
                <w:sz w:val="24"/>
                <w:szCs w:val="24"/>
              </w:rPr>
              <w:t>・</w:t>
            </w:r>
            <w:r w:rsidR="00BF1129">
              <w:rPr>
                <w:rFonts w:asciiTheme="minorEastAsia" w:hAnsiTheme="minorEastAsia" w:hint="eastAsia"/>
                <w:color w:val="FF0000"/>
                <w:sz w:val="24"/>
                <w:szCs w:val="24"/>
              </w:rPr>
              <w:t>比較的</w:t>
            </w:r>
            <w:r w:rsidRPr="00BD4239">
              <w:rPr>
                <w:rFonts w:asciiTheme="minorEastAsia" w:hAnsiTheme="minorEastAsia" w:hint="eastAsia"/>
                <w:color w:val="FF0000"/>
                <w:sz w:val="24"/>
                <w:szCs w:val="24"/>
              </w:rPr>
              <w:t>低廉</w:t>
            </w:r>
            <w:r w:rsidR="00BF1129">
              <w:rPr>
                <w:rFonts w:asciiTheme="minorEastAsia" w:hAnsiTheme="minorEastAsia" w:hint="eastAsia"/>
                <w:color w:val="FF0000"/>
                <w:sz w:val="24"/>
                <w:szCs w:val="24"/>
              </w:rPr>
              <w:t>（数万円）</w:t>
            </w:r>
            <w:r w:rsidRPr="00BD4239">
              <w:rPr>
                <w:rFonts w:asciiTheme="minorEastAsia" w:hAnsiTheme="minorEastAsia" w:hint="eastAsia"/>
                <w:color w:val="FF0000"/>
                <w:sz w:val="24"/>
                <w:szCs w:val="24"/>
              </w:rPr>
              <w:t>な機器もあること</w:t>
            </w:r>
          </w:p>
          <w:p w14:paraId="3FC39247" w14:textId="05732598" w:rsidR="00A9098C" w:rsidRDefault="00BF1129" w:rsidP="00BF1129">
            <w:pPr>
              <w:rPr>
                <w:rFonts w:asciiTheme="minorEastAsia" w:hAnsiTheme="minorEastAsia"/>
                <w:color w:val="FF0000"/>
                <w:sz w:val="24"/>
                <w:szCs w:val="24"/>
              </w:rPr>
            </w:pPr>
            <w:r>
              <w:rPr>
                <w:rFonts w:asciiTheme="minorEastAsia" w:hAnsiTheme="minorEastAsia" w:hint="eastAsia"/>
                <w:color w:val="FF0000"/>
                <w:sz w:val="24"/>
                <w:szCs w:val="24"/>
              </w:rPr>
              <w:t>等について事前協議の際に、情報提供や遵守を求める</w:t>
            </w:r>
            <w:r w:rsidR="00875869">
              <w:rPr>
                <w:rFonts w:asciiTheme="minorEastAsia" w:hAnsiTheme="minorEastAsia" w:hint="eastAsia"/>
                <w:color w:val="FF0000"/>
                <w:sz w:val="24"/>
                <w:szCs w:val="24"/>
              </w:rPr>
              <w:t>により</w:t>
            </w:r>
            <w:r>
              <w:rPr>
                <w:rFonts w:asciiTheme="minorEastAsia" w:hAnsiTheme="minorEastAsia" w:hint="eastAsia"/>
                <w:color w:val="FF0000"/>
                <w:sz w:val="24"/>
                <w:szCs w:val="24"/>
              </w:rPr>
              <w:t>、今後の遵守可能性は高くなると考える。</w:t>
            </w:r>
          </w:p>
          <w:p w14:paraId="5F7A35B9" w14:textId="2C2900E9" w:rsidR="006A0CBF" w:rsidRPr="00870AA2" w:rsidRDefault="00C93333" w:rsidP="004B0D26">
            <w:pPr>
              <w:rPr>
                <w:rFonts w:asciiTheme="minorEastAsia" w:hAnsiTheme="minorEastAsia"/>
                <w:color w:val="FF0000"/>
                <w:sz w:val="24"/>
                <w:szCs w:val="24"/>
              </w:rPr>
            </w:pPr>
            <w:r>
              <w:rPr>
                <w:rFonts w:asciiTheme="minorEastAsia" w:hAnsiTheme="minorEastAsia" w:hint="eastAsia"/>
                <w:sz w:val="24"/>
                <w:szCs w:val="24"/>
              </w:rPr>
              <w:t xml:space="preserve">　</w:t>
            </w:r>
          </w:p>
          <w:p w14:paraId="2F60F7BD" w14:textId="77777777" w:rsidR="00742289" w:rsidRDefault="00742289" w:rsidP="00476EAA">
            <w:pPr>
              <w:ind w:firstLineChars="100" w:firstLine="240"/>
              <w:rPr>
                <w:rFonts w:asciiTheme="minorEastAsia" w:hAnsiTheme="minorEastAsia"/>
                <w:sz w:val="24"/>
                <w:szCs w:val="24"/>
              </w:rPr>
            </w:pPr>
          </w:p>
          <w:p w14:paraId="3CC3CEBF" w14:textId="77777777" w:rsidR="00EB5940" w:rsidRDefault="00EB5940" w:rsidP="00476EAA">
            <w:pPr>
              <w:ind w:firstLineChars="100" w:firstLine="240"/>
              <w:rPr>
                <w:rFonts w:asciiTheme="minorEastAsia" w:hAnsiTheme="minorEastAsia"/>
                <w:sz w:val="24"/>
                <w:szCs w:val="24"/>
              </w:rPr>
            </w:pPr>
          </w:p>
          <w:p w14:paraId="49221F06" w14:textId="2266DF5B" w:rsidR="00EB5940" w:rsidRPr="003C6447" w:rsidRDefault="00EB5940" w:rsidP="00EB5940">
            <w:pPr>
              <w:ind w:left="240" w:hangingChars="100" w:hanging="240"/>
              <w:rPr>
                <w:rFonts w:asciiTheme="minorEastAsia" w:hAnsiTheme="minorEastAsia"/>
                <w:sz w:val="24"/>
                <w:szCs w:val="24"/>
              </w:rPr>
            </w:pPr>
          </w:p>
        </w:tc>
      </w:tr>
    </w:tbl>
    <w:p w14:paraId="352BA028" w14:textId="0AC277B9" w:rsidR="007A1353" w:rsidRPr="003C6447" w:rsidRDefault="007A1353" w:rsidP="004B0D26">
      <w:pPr>
        <w:tabs>
          <w:tab w:val="left" w:pos="12051"/>
        </w:tabs>
        <w:rPr>
          <w:rFonts w:asciiTheme="majorEastAsia" w:eastAsiaTheme="majorEastAsia" w:hAnsiTheme="majorEastAsia"/>
          <w:sz w:val="22"/>
          <w:szCs w:val="22"/>
        </w:rPr>
      </w:pPr>
    </w:p>
    <w:sectPr w:rsidR="007A1353" w:rsidRPr="003C6447" w:rsidSect="00973984">
      <w:headerReference w:type="default" r:id="rId10"/>
      <w:footerReference w:type="default" r:id="rId11"/>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435C2" w14:textId="77777777" w:rsidR="008F2C85" w:rsidRDefault="008F2C85" w:rsidP="00DB34DC">
      <w:r>
        <w:separator/>
      </w:r>
    </w:p>
  </w:endnote>
  <w:endnote w:type="continuationSeparator" w:id="0">
    <w:p w14:paraId="4E5F44FE" w14:textId="77777777" w:rsidR="008F2C85" w:rsidRDefault="008F2C85" w:rsidP="00D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69167"/>
      <w:docPartObj>
        <w:docPartGallery w:val="Page Numbers (Bottom of Page)"/>
        <w:docPartUnique/>
      </w:docPartObj>
    </w:sdtPr>
    <w:sdtEndPr/>
    <w:sdtContent>
      <w:p w14:paraId="2AEEC05F" w14:textId="6B69E56E" w:rsidR="00CA3189" w:rsidRDefault="00CA3189">
        <w:pPr>
          <w:pStyle w:val="a5"/>
          <w:jc w:val="center"/>
        </w:pPr>
        <w:r>
          <w:fldChar w:fldCharType="begin"/>
        </w:r>
        <w:r>
          <w:instrText>PAGE   \* MERGEFORMAT</w:instrText>
        </w:r>
        <w:r>
          <w:fldChar w:fldCharType="separate"/>
        </w:r>
        <w:r w:rsidR="007A65EC" w:rsidRPr="007A65EC">
          <w:rPr>
            <w:noProof/>
            <w:lang w:val="ja-JP"/>
          </w:rPr>
          <w:t>12</w:t>
        </w:r>
        <w:r>
          <w:fldChar w:fldCharType="end"/>
        </w:r>
      </w:p>
    </w:sdtContent>
  </w:sdt>
  <w:p w14:paraId="2456CF62" w14:textId="77777777" w:rsidR="00CA3189" w:rsidRDefault="00CA3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1BE9" w14:textId="77777777" w:rsidR="008F2C85" w:rsidRDefault="008F2C85" w:rsidP="00DB34DC">
      <w:r>
        <w:separator/>
      </w:r>
    </w:p>
  </w:footnote>
  <w:footnote w:type="continuationSeparator" w:id="0">
    <w:p w14:paraId="795526CE" w14:textId="77777777" w:rsidR="008F2C85" w:rsidRDefault="008F2C85" w:rsidP="00DB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ADAA" w14:textId="77777777" w:rsidR="00CA3189" w:rsidRDefault="00CA3189" w:rsidP="0024668B">
    <w:pPr>
      <w:pStyle w:val="a3"/>
      <w:jc w:val="right"/>
    </w:pPr>
    <w:r>
      <w:rPr>
        <w:noProof/>
      </w:rPr>
      <mc:AlternateContent>
        <mc:Choice Requires="wps">
          <w:drawing>
            <wp:anchor distT="45720" distB="45720" distL="114300" distR="114300" simplePos="0" relativeHeight="251659264" behindDoc="0" locked="0" layoutInCell="1" allowOverlap="1" wp14:anchorId="14CA9881" wp14:editId="3B4946DC">
              <wp:simplePos x="0" y="0"/>
              <wp:positionH relativeFrom="margin">
                <wp:align>right</wp:align>
              </wp:positionH>
              <wp:positionV relativeFrom="paragraph">
                <wp:posOffset>27344</wp:posOffset>
              </wp:positionV>
              <wp:extent cx="748030" cy="1404620"/>
              <wp:effectExtent l="0" t="0" r="13970" b="2603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404620"/>
                      </a:xfrm>
                      <a:prstGeom prst="rect">
                        <a:avLst/>
                      </a:prstGeom>
                      <a:solidFill>
                        <a:srgbClr val="FFFFFF"/>
                      </a:solidFill>
                      <a:ln w="9525">
                        <a:solidFill>
                          <a:srgbClr val="000000"/>
                        </a:solidFill>
                        <a:miter lim="800000"/>
                        <a:headEnd/>
                        <a:tailEnd/>
                      </a:ln>
                    </wps:spPr>
                    <wps:txbx>
                      <w:txbxContent>
                        <w:p w14:paraId="4E617395" w14:textId="663D64ED" w:rsidR="00CA3189" w:rsidRPr="00DC7FAD" w:rsidRDefault="00CA3189" w:rsidP="00DC7FAD">
                          <w:pPr>
                            <w:jc w:val="center"/>
                            <w:rPr>
                              <w:rFonts w:asciiTheme="majorEastAsia" w:eastAsiaTheme="majorEastAsia" w:hAnsiTheme="majorEastAsia"/>
                            </w:rPr>
                          </w:pPr>
                          <w:r w:rsidRPr="00DC7FAD">
                            <w:rPr>
                              <w:rFonts w:asciiTheme="majorEastAsia" w:eastAsiaTheme="majorEastAsia" w:hAnsiTheme="majorEastAsia" w:hint="eastAsia"/>
                            </w:rPr>
                            <w:t>資料</w:t>
                          </w:r>
                          <w:r>
                            <w:rPr>
                              <w:rFonts w:asciiTheme="majorEastAsia" w:eastAsiaTheme="majorEastAsia" w:hAnsiTheme="majorEastAsia"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A9881" id="_x0000_t202" coordsize="21600,21600" o:spt="202" path="m,l,21600r21600,l21600,xe">
              <v:stroke joinstyle="miter"/>
              <v:path gradientshapeok="t" o:connecttype="rect"/>
            </v:shapetype>
            <v:shape id="_x0000_s1036" type="#_x0000_t202" style="position:absolute;left:0;text-align:left;margin-left:7.7pt;margin-top:2.15pt;width:58.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">
              <v:textbox style="mso-fit-shape-to-text:t">
                <w:txbxContent>
                  <w:p w14:paraId="4E617395" w14:textId="663D64ED" w:rsidR="00CA3189" w:rsidRPr="00DC7FAD" w:rsidRDefault="00CA3189" w:rsidP="00DC7FAD">
                    <w:pPr>
                      <w:jc w:val="center"/>
                      <w:rPr>
                        <w:rFonts w:asciiTheme="majorEastAsia" w:eastAsiaTheme="majorEastAsia" w:hAnsiTheme="majorEastAsia"/>
                      </w:rPr>
                    </w:pPr>
                    <w:r w:rsidRPr="00DC7FAD">
                      <w:rPr>
                        <w:rFonts w:asciiTheme="majorEastAsia" w:eastAsiaTheme="majorEastAsia" w:hAnsiTheme="majorEastAsia" w:hint="eastAsia"/>
                      </w:rPr>
                      <w:t>資料</w:t>
                    </w:r>
                    <w:r>
                      <w:rPr>
                        <w:rFonts w:asciiTheme="majorEastAsia" w:eastAsiaTheme="majorEastAsia" w:hAnsiTheme="majorEastAsia" w:hint="eastAsia"/>
                      </w:rPr>
                      <w:t>１</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26"/>
    <w:multiLevelType w:val="hybridMultilevel"/>
    <w:tmpl w:val="D1647CCE"/>
    <w:lvl w:ilvl="0" w:tplc="CE9CE13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54A64"/>
    <w:multiLevelType w:val="hybridMultilevel"/>
    <w:tmpl w:val="31E47FF4"/>
    <w:lvl w:ilvl="0" w:tplc="A5C86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2737"/>
    <w:multiLevelType w:val="hybridMultilevel"/>
    <w:tmpl w:val="B4D02A3E"/>
    <w:lvl w:ilvl="0" w:tplc="CE9CE1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1555F"/>
    <w:multiLevelType w:val="hybridMultilevel"/>
    <w:tmpl w:val="0FF0BBCA"/>
    <w:lvl w:ilvl="0" w:tplc="60366A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6557CB"/>
    <w:multiLevelType w:val="hybridMultilevel"/>
    <w:tmpl w:val="FB9896F2"/>
    <w:lvl w:ilvl="0" w:tplc="19C643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B159D"/>
    <w:multiLevelType w:val="hybridMultilevel"/>
    <w:tmpl w:val="D3807E4A"/>
    <w:lvl w:ilvl="0" w:tplc="E53851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CC2EA0"/>
    <w:multiLevelType w:val="hybridMultilevel"/>
    <w:tmpl w:val="4E92CD16"/>
    <w:lvl w:ilvl="0" w:tplc="3064F1C8">
      <w:start w:val="1"/>
      <w:numFmt w:val="decimalFullWidth"/>
      <w:lvlText w:val="(%1)"/>
      <w:lvlJc w:val="left"/>
      <w:pPr>
        <w:ind w:left="624" w:hanging="6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DB"/>
    <w:rsid w:val="000006C0"/>
    <w:rsid w:val="00000B8E"/>
    <w:rsid w:val="00000DC5"/>
    <w:rsid w:val="00000F2F"/>
    <w:rsid w:val="00001280"/>
    <w:rsid w:val="000022FB"/>
    <w:rsid w:val="000030BC"/>
    <w:rsid w:val="00003962"/>
    <w:rsid w:val="000049D0"/>
    <w:rsid w:val="0000589C"/>
    <w:rsid w:val="000062C8"/>
    <w:rsid w:val="0000638B"/>
    <w:rsid w:val="0000651A"/>
    <w:rsid w:val="000101F0"/>
    <w:rsid w:val="0001124D"/>
    <w:rsid w:val="00011847"/>
    <w:rsid w:val="000122BD"/>
    <w:rsid w:val="00012307"/>
    <w:rsid w:val="00012326"/>
    <w:rsid w:val="0001292D"/>
    <w:rsid w:val="00012CB6"/>
    <w:rsid w:val="00012EC4"/>
    <w:rsid w:val="00012F59"/>
    <w:rsid w:val="00013932"/>
    <w:rsid w:val="0001399B"/>
    <w:rsid w:val="00013A1F"/>
    <w:rsid w:val="00014B64"/>
    <w:rsid w:val="00014ED9"/>
    <w:rsid w:val="000150BE"/>
    <w:rsid w:val="00016EEE"/>
    <w:rsid w:val="000173D8"/>
    <w:rsid w:val="00020A42"/>
    <w:rsid w:val="00020ACE"/>
    <w:rsid w:val="00020B27"/>
    <w:rsid w:val="000213FA"/>
    <w:rsid w:val="00021AE8"/>
    <w:rsid w:val="000231B6"/>
    <w:rsid w:val="0002321F"/>
    <w:rsid w:val="00023397"/>
    <w:rsid w:val="00023B2D"/>
    <w:rsid w:val="00023F50"/>
    <w:rsid w:val="000244EE"/>
    <w:rsid w:val="0002472D"/>
    <w:rsid w:val="00024B1C"/>
    <w:rsid w:val="0002516A"/>
    <w:rsid w:val="00025181"/>
    <w:rsid w:val="00025284"/>
    <w:rsid w:val="0002583B"/>
    <w:rsid w:val="00025E5B"/>
    <w:rsid w:val="00025F4C"/>
    <w:rsid w:val="000263AA"/>
    <w:rsid w:val="00026E2C"/>
    <w:rsid w:val="00027146"/>
    <w:rsid w:val="00027A4E"/>
    <w:rsid w:val="00027BC1"/>
    <w:rsid w:val="00027C6A"/>
    <w:rsid w:val="00030326"/>
    <w:rsid w:val="000306CD"/>
    <w:rsid w:val="00030947"/>
    <w:rsid w:val="00030A95"/>
    <w:rsid w:val="00031D83"/>
    <w:rsid w:val="00031DD0"/>
    <w:rsid w:val="000327F7"/>
    <w:rsid w:val="0003333B"/>
    <w:rsid w:val="00034BC1"/>
    <w:rsid w:val="000350B7"/>
    <w:rsid w:val="0003551B"/>
    <w:rsid w:val="000357AD"/>
    <w:rsid w:val="000376DD"/>
    <w:rsid w:val="0003786B"/>
    <w:rsid w:val="00040577"/>
    <w:rsid w:val="00040616"/>
    <w:rsid w:val="00040CDA"/>
    <w:rsid w:val="00040F05"/>
    <w:rsid w:val="00041080"/>
    <w:rsid w:val="00041257"/>
    <w:rsid w:val="000417A6"/>
    <w:rsid w:val="00041F85"/>
    <w:rsid w:val="000427E7"/>
    <w:rsid w:val="00042E8D"/>
    <w:rsid w:val="000438A9"/>
    <w:rsid w:val="000439CF"/>
    <w:rsid w:val="000449FC"/>
    <w:rsid w:val="000453AE"/>
    <w:rsid w:val="000458BE"/>
    <w:rsid w:val="00045B2D"/>
    <w:rsid w:val="00045D24"/>
    <w:rsid w:val="00046A86"/>
    <w:rsid w:val="00047170"/>
    <w:rsid w:val="000477B8"/>
    <w:rsid w:val="00047910"/>
    <w:rsid w:val="000504CF"/>
    <w:rsid w:val="000513CC"/>
    <w:rsid w:val="00052379"/>
    <w:rsid w:val="000541BD"/>
    <w:rsid w:val="00055D9A"/>
    <w:rsid w:val="00056014"/>
    <w:rsid w:val="00056015"/>
    <w:rsid w:val="0005623C"/>
    <w:rsid w:val="0005665A"/>
    <w:rsid w:val="000569CF"/>
    <w:rsid w:val="00056B2D"/>
    <w:rsid w:val="00056BA0"/>
    <w:rsid w:val="00056D92"/>
    <w:rsid w:val="00057A75"/>
    <w:rsid w:val="00057B36"/>
    <w:rsid w:val="0006049F"/>
    <w:rsid w:val="00060BAC"/>
    <w:rsid w:val="000617AE"/>
    <w:rsid w:val="000618B3"/>
    <w:rsid w:val="00061A3B"/>
    <w:rsid w:val="00062BE1"/>
    <w:rsid w:val="00063F09"/>
    <w:rsid w:val="00064036"/>
    <w:rsid w:val="0006418A"/>
    <w:rsid w:val="00064322"/>
    <w:rsid w:val="00064B54"/>
    <w:rsid w:val="000658A1"/>
    <w:rsid w:val="000660A9"/>
    <w:rsid w:val="00066594"/>
    <w:rsid w:val="000665AF"/>
    <w:rsid w:val="00066ECC"/>
    <w:rsid w:val="0006774D"/>
    <w:rsid w:val="00067A48"/>
    <w:rsid w:val="00070000"/>
    <w:rsid w:val="00070BFA"/>
    <w:rsid w:val="00070EFE"/>
    <w:rsid w:val="00071113"/>
    <w:rsid w:val="000717C2"/>
    <w:rsid w:val="0007188F"/>
    <w:rsid w:val="000719BB"/>
    <w:rsid w:val="00072272"/>
    <w:rsid w:val="00072F14"/>
    <w:rsid w:val="00073D62"/>
    <w:rsid w:val="00073EC5"/>
    <w:rsid w:val="000740E7"/>
    <w:rsid w:val="0007411A"/>
    <w:rsid w:val="0007427F"/>
    <w:rsid w:val="00074570"/>
    <w:rsid w:val="000746DB"/>
    <w:rsid w:val="00076D1A"/>
    <w:rsid w:val="00076EE4"/>
    <w:rsid w:val="0007764E"/>
    <w:rsid w:val="00077F70"/>
    <w:rsid w:val="0008068B"/>
    <w:rsid w:val="00080ADC"/>
    <w:rsid w:val="00080B22"/>
    <w:rsid w:val="0008170F"/>
    <w:rsid w:val="000817A1"/>
    <w:rsid w:val="00081845"/>
    <w:rsid w:val="00082426"/>
    <w:rsid w:val="000826F8"/>
    <w:rsid w:val="000835CB"/>
    <w:rsid w:val="0008375B"/>
    <w:rsid w:val="00083760"/>
    <w:rsid w:val="000846BF"/>
    <w:rsid w:val="000850A1"/>
    <w:rsid w:val="0008541A"/>
    <w:rsid w:val="000864AE"/>
    <w:rsid w:val="000870DE"/>
    <w:rsid w:val="000871D4"/>
    <w:rsid w:val="000875DA"/>
    <w:rsid w:val="00087D36"/>
    <w:rsid w:val="00090562"/>
    <w:rsid w:val="00090F24"/>
    <w:rsid w:val="000913EE"/>
    <w:rsid w:val="0009153D"/>
    <w:rsid w:val="00093011"/>
    <w:rsid w:val="00093D33"/>
    <w:rsid w:val="00093F25"/>
    <w:rsid w:val="00093FAA"/>
    <w:rsid w:val="0009428A"/>
    <w:rsid w:val="000942C5"/>
    <w:rsid w:val="00094A53"/>
    <w:rsid w:val="00094E6E"/>
    <w:rsid w:val="00095880"/>
    <w:rsid w:val="00096216"/>
    <w:rsid w:val="000963E6"/>
    <w:rsid w:val="0009659F"/>
    <w:rsid w:val="00096A0C"/>
    <w:rsid w:val="0009794D"/>
    <w:rsid w:val="0009798D"/>
    <w:rsid w:val="000A113E"/>
    <w:rsid w:val="000A1A54"/>
    <w:rsid w:val="000A2EF0"/>
    <w:rsid w:val="000A312A"/>
    <w:rsid w:val="000A3798"/>
    <w:rsid w:val="000A38D2"/>
    <w:rsid w:val="000A4127"/>
    <w:rsid w:val="000A54FF"/>
    <w:rsid w:val="000A5719"/>
    <w:rsid w:val="000A5F4F"/>
    <w:rsid w:val="000A62EE"/>
    <w:rsid w:val="000A6588"/>
    <w:rsid w:val="000A7620"/>
    <w:rsid w:val="000A7B0F"/>
    <w:rsid w:val="000B013D"/>
    <w:rsid w:val="000B0879"/>
    <w:rsid w:val="000B168F"/>
    <w:rsid w:val="000B1A31"/>
    <w:rsid w:val="000B1D13"/>
    <w:rsid w:val="000B1ED7"/>
    <w:rsid w:val="000B2163"/>
    <w:rsid w:val="000B2936"/>
    <w:rsid w:val="000B2EC2"/>
    <w:rsid w:val="000B3307"/>
    <w:rsid w:val="000B3355"/>
    <w:rsid w:val="000B34AD"/>
    <w:rsid w:val="000B391A"/>
    <w:rsid w:val="000B3BD4"/>
    <w:rsid w:val="000B404A"/>
    <w:rsid w:val="000B431B"/>
    <w:rsid w:val="000B4CE5"/>
    <w:rsid w:val="000B4D96"/>
    <w:rsid w:val="000B51F5"/>
    <w:rsid w:val="000B6757"/>
    <w:rsid w:val="000B6DC5"/>
    <w:rsid w:val="000B701C"/>
    <w:rsid w:val="000B7164"/>
    <w:rsid w:val="000B7266"/>
    <w:rsid w:val="000B7432"/>
    <w:rsid w:val="000B76F0"/>
    <w:rsid w:val="000B7CF2"/>
    <w:rsid w:val="000C0450"/>
    <w:rsid w:val="000C080F"/>
    <w:rsid w:val="000C08FD"/>
    <w:rsid w:val="000C0C18"/>
    <w:rsid w:val="000C11ED"/>
    <w:rsid w:val="000C1B24"/>
    <w:rsid w:val="000C1F18"/>
    <w:rsid w:val="000C2F05"/>
    <w:rsid w:val="000C2F93"/>
    <w:rsid w:val="000C477E"/>
    <w:rsid w:val="000C4C19"/>
    <w:rsid w:val="000C4C83"/>
    <w:rsid w:val="000C5206"/>
    <w:rsid w:val="000C5802"/>
    <w:rsid w:val="000C6149"/>
    <w:rsid w:val="000C63E0"/>
    <w:rsid w:val="000C6466"/>
    <w:rsid w:val="000C656C"/>
    <w:rsid w:val="000C66FE"/>
    <w:rsid w:val="000C6FB3"/>
    <w:rsid w:val="000C7C3C"/>
    <w:rsid w:val="000C7E91"/>
    <w:rsid w:val="000D04EE"/>
    <w:rsid w:val="000D0DAB"/>
    <w:rsid w:val="000D0F19"/>
    <w:rsid w:val="000D16C0"/>
    <w:rsid w:val="000D1AFE"/>
    <w:rsid w:val="000D1CDE"/>
    <w:rsid w:val="000D28FA"/>
    <w:rsid w:val="000D37B7"/>
    <w:rsid w:val="000D49CA"/>
    <w:rsid w:val="000D4AF7"/>
    <w:rsid w:val="000D4B80"/>
    <w:rsid w:val="000D52AA"/>
    <w:rsid w:val="000D5C67"/>
    <w:rsid w:val="000D600E"/>
    <w:rsid w:val="000D778F"/>
    <w:rsid w:val="000D78CE"/>
    <w:rsid w:val="000D7B07"/>
    <w:rsid w:val="000E02AA"/>
    <w:rsid w:val="000E059F"/>
    <w:rsid w:val="000E078C"/>
    <w:rsid w:val="000E0D1E"/>
    <w:rsid w:val="000E0DAD"/>
    <w:rsid w:val="000E0F23"/>
    <w:rsid w:val="000E1607"/>
    <w:rsid w:val="000E18FB"/>
    <w:rsid w:val="000E23D9"/>
    <w:rsid w:val="000E288A"/>
    <w:rsid w:val="000E2E00"/>
    <w:rsid w:val="000E3786"/>
    <w:rsid w:val="000E4236"/>
    <w:rsid w:val="000E48ED"/>
    <w:rsid w:val="000E592A"/>
    <w:rsid w:val="000E704D"/>
    <w:rsid w:val="000F0B57"/>
    <w:rsid w:val="000F16EF"/>
    <w:rsid w:val="000F1961"/>
    <w:rsid w:val="000F1E64"/>
    <w:rsid w:val="000F2D2D"/>
    <w:rsid w:val="000F3240"/>
    <w:rsid w:val="000F3322"/>
    <w:rsid w:val="000F402A"/>
    <w:rsid w:val="000F416B"/>
    <w:rsid w:val="000F43CA"/>
    <w:rsid w:val="000F4B37"/>
    <w:rsid w:val="000F4C96"/>
    <w:rsid w:val="000F4E4C"/>
    <w:rsid w:val="000F534C"/>
    <w:rsid w:val="000F545B"/>
    <w:rsid w:val="000F569E"/>
    <w:rsid w:val="000F7466"/>
    <w:rsid w:val="000F7597"/>
    <w:rsid w:val="000F75BB"/>
    <w:rsid w:val="000F7787"/>
    <w:rsid w:val="000F7F2F"/>
    <w:rsid w:val="001000C0"/>
    <w:rsid w:val="00100594"/>
    <w:rsid w:val="001006A3"/>
    <w:rsid w:val="00100EAC"/>
    <w:rsid w:val="001016F3"/>
    <w:rsid w:val="00103D17"/>
    <w:rsid w:val="00104897"/>
    <w:rsid w:val="001051BD"/>
    <w:rsid w:val="00105DCE"/>
    <w:rsid w:val="00106111"/>
    <w:rsid w:val="001078EA"/>
    <w:rsid w:val="00107C7E"/>
    <w:rsid w:val="00107EA1"/>
    <w:rsid w:val="00110808"/>
    <w:rsid w:val="00110882"/>
    <w:rsid w:val="00110D14"/>
    <w:rsid w:val="00110F95"/>
    <w:rsid w:val="0011108B"/>
    <w:rsid w:val="001112E0"/>
    <w:rsid w:val="00111383"/>
    <w:rsid w:val="001117C2"/>
    <w:rsid w:val="00111F56"/>
    <w:rsid w:val="001124F2"/>
    <w:rsid w:val="00112F39"/>
    <w:rsid w:val="00113865"/>
    <w:rsid w:val="00113C5F"/>
    <w:rsid w:val="001143B3"/>
    <w:rsid w:val="00114B18"/>
    <w:rsid w:val="00114C1E"/>
    <w:rsid w:val="00114E87"/>
    <w:rsid w:val="001163BE"/>
    <w:rsid w:val="0011645C"/>
    <w:rsid w:val="001165DB"/>
    <w:rsid w:val="00116679"/>
    <w:rsid w:val="00116770"/>
    <w:rsid w:val="00116E7F"/>
    <w:rsid w:val="001178B5"/>
    <w:rsid w:val="00117F82"/>
    <w:rsid w:val="001202CC"/>
    <w:rsid w:val="00120596"/>
    <w:rsid w:val="00120792"/>
    <w:rsid w:val="00120900"/>
    <w:rsid w:val="00121030"/>
    <w:rsid w:val="001214C4"/>
    <w:rsid w:val="00122067"/>
    <w:rsid w:val="0012235D"/>
    <w:rsid w:val="001229BC"/>
    <w:rsid w:val="00122AD6"/>
    <w:rsid w:val="00123C87"/>
    <w:rsid w:val="001240A5"/>
    <w:rsid w:val="0012417B"/>
    <w:rsid w:val="00124A38"/>
    <w:rsid w:val="0012578F"/>
    <w:rsid w:val="00126734"/>
    <w:rsid w:val="00126D52"/>
    <w:rsid w:val="001270D5"/>
    <w:rsid w:val="00127362"/>
    <w:rsid w:val="001314F0"/>
    <w:rsid w:val="0013156B"/>
    <w:rsid w:val="00131C16"/>
    <w:rsid w:val="00131CEE"/>
    <w:rsid w:val="00132440"/>
    <w:rsid w:val="001324BD"/>
    <w:rsid w:val="00132692"/>
    <w:rsid w:val="00132991"/>
    <w:rsid w:val="00132E15"/>
    <w:rsid w:val="00133121"/>
    <w:rsid w:val="001344EB"/>
    <w:rsid w:val="00134539"/>
    <w:rsid w:val="00134FFF"/>
    <w:rsid w:val="001354ED"/>
    <w:rsid w:val="00135F0C"/>
    <w:rsid w:val="00136198"/>
    <w:rsid w:val="001363AE"/>
    <w:rsid w:val="001367B1"/>
    <w:rsid w:val="00136825"/>
    <w:rsid w:val="0013692D"/>
    <w:rsid w:val="00136B07"/>
    <w:rsid w:val="0013758E"/>
    <w:rsid w:val="00137FB2"/>
    <w:rsid w:val="00140CC5"/>
    <w:rsid w:val="001421DD"/>
    <w:rsid w:val="001427D9"/>
    <w:rsid w:val="00143605"/>
    <w:rsid w:val="001437BE"/>
    <w:rsid w:val="00143FBE"/>
    <w:rsid w:val="001447F1"/>
    <w:rsid w:val="0014645B"/>
    <w:rsid w:val="001464A9"/>
    <w:rsid w:val="001468DF"/>
    <w:rsid w:val="00146B38"/>
    <w:rsid w:val="001473E0"/>
    <w:rsid w:val="00147B79"/>
    <w:rsid w:val="00150902"/>
    <w:rsid w:val="00151047"/>
    <w:rsid w:val="00151C45"/>
    <w:rsid w:val="00151E3E"/>
    <w:rsid w:val="001524F2"/>
    <w:rsid w:val="0015285B"/>
    <w:rsid w:val="00153D3C"/>
    <w:rsid w:val="00153E50"/>
    <w:rsid w:val="00154720"/>
    <w:rsid w:val="00154A9F"/>
    <w:rsid w:val="00154D23"/>
    <w:rsid w:val="00154D34"/>
    <w:rsid w:val="00155045"/>
    <w:rsid w:val="00155376"/>
    <w:rsid w:val="001553A7"/>
    <w:rsid w:val="00155846"/>
    <w:rsid w:val="00156829"/>
    <w:rsid w:val="00156AE5"/>
    <w:rsid w:val="00157479"/>
    <w:rsid w:val="00157B12"/>
    <w:rsid w:val="00157BB1"/>
    <w:rsid w:val="00157DA0"/>
    <w:rsid w:val="00157EB0"/>
    <w:rsid w:val="0016028A"/>
    <w:rsid w:val="001603E2"/>
    <w:rsid w:val="00160403"/>
    <w:rsid w:val="001608B6"/>
    <w:rsid w:val="00160D48"/>
    <w:rsid w:val="00161662"/>
    <w:rsid w:val="00162510"/>
    <w:rsid w:val="00162CD1"/>
    <w:rsid w:val="00162E07"/>
    <w:rsid w:val="001634B6"/>
    <w:rsid w:val="0016371F"/>
    <w:rsid w:val="0016405C"/>
    <w:rsid w:val="001645C6"/>
    <w:rsid w:val="00164808"/>
    <w:rsid w:val="00164EB3"/>
    <w:rsid w:val="0016510C"/>
    <w:rsid w:val="00166D4E"/>
    <w:rsid w:val="00170BEB"/>
    <w:rsid w:val="00170E1B"/>
    <w:rsid w:val="001710A9"/>
    <w:rsid w:val="0017125E"/>
    <w:rsid w:val="00172D5E"/>
    <w:rsid w:val="00173360"/>
    <w:rsid w:val="00173B4C"/>
    <w:rsid w:val="00175B62"/>
    <w:rsid w:val="00175BBA"/>
    <w:rsid w:val="00175C60"/>
    <w:rsid w:val="00177302"/>
    <w:rsid w:val="001775A6"/>
    <w:rsid w:val="0017763C"/>
    <w:rsid w:val="0018066B"/>
    <w:rsid w:val="00180711"/>
    <w:rsid w:val="001807AE"/>
    <w:rsid w:val="00180A8E"/>
    <w:rsid w:val="0018128B"/>
    <w:rsid w:val="001816FE"/>
    <w:rsid w:val="0018171D"/>
    <w:rsid w:val="00181E7A"/>
    <w:rsid w:val="001824C0"/>
    <w:rsid w:val="00182553"/>
    <w:rsid w:val="001838A4"/>
    <w:rsid w:val="00183DC1"/>
    <w:rsid w:val="00183E87"/>
    <w:rsid w:val="00183F2B"/>
    <w:rsid w:val="00184078"/>
    <w:rsid w:val="00184926"/>
    <w:rsid w:val="00184DAD"/>
    <w:rsid w:val="00184F50"/>
    <w:rsid w:val="001853F4"/>
    <w:rsid w:val="001862B9"/>
    <w:rsid w:val="0018647E"/>
    <w:rsid w:val="0018680C"/>
    <w:rsid w:val="001871A7"/>
    <w:rsid w:val="00187766"/>
    <w:rsid w:val="00187A10"/>
    <w:rsid w:val="00187A6B"/>
    <w:rsid w:val="00187B30"/>
    <w:rsid w:val="00187B62"/>
    <w:rsid w:val="001907A6"/>
    <w:rsid w:val="001907E8"/>
    <w:rsid w:val="00190CDC"/>
    <w:rsid w:val="00190D7D"/>
    <w:rsid w:val="00192152"/>
    <w:rsid w:val="001929EB"/>
    <w:rsid w:val="00192B16"/>
    <w:rsid w:val="00192C03"/>
    <w:rsid w:val="00193178"/>
    <w:rsid w:val="001941B9"/>
    <w:rsid w:val="0019422B"/>
    <w:rsid w:val="00194429"/>
    <w:rsid w:val="001944CB"/>
    <w:rsid w:val="00194885"/>
    <w:rsid w:val="001948A5"/>
    <w:rsid w:val="00195320"/>
    <w:rsid w:val="00195543"/>
    <w:rsid w:val="00195B94"/>
    <w:rsid w:val="00195CE1"/>
    <w:rsid w:val="00195D43"/>
    <w:rsid w:val="00195E11"/>
    <w:rsid w:val="00196179"/>
    <w:rsid w:val="0019623A"/>
    <w:rsid w:val="001973BB"/>
    <w:rsid w:val="00197983"/>
    <w:rsid w:val="00197DE0"/>
    <w:rsid w:val="001A0089"/>
    <w:rsid w:val="001A22A9"/>
    <w:rsid w:val="001A2D54"/>
    <w:rsid w:val="001A3288"/>
    <w:rsid w:val="001A3C67"/>
    <w:rsid w:val="001A5748"/>
    <w:rsid w:val="001A598A"/>
    <w:rsid w:val="001A5DBD"/>
    <w:rsid w:val="001A6205"/>
    <w:rsid w:val="001A6302"/>
    <w:rsid w:val="001A63A2"/>
    <w:rsid w:val="001A7B7A"/>
    <w:rsid w:val="001A7C56"/>
    <w:rsid w:val="001B0E65"/>
    <w:rsid w:val="001B1E26"/>
    <w:rsid w:val="001B20C8"/>
    <w:rsid w:val="001B2A3E"/>
    <w:rsid w:val="001B4767"/>
    <w:rsid w:val="001B47F3"/>
    <w:rsid w:val="001B4FE8"/>
    <w:rsid w:val="001B5173"/>
    <w:rsid w:val="001B5A7A"/>
    <w:rsid w:val="001B5F64"/>
    <w:rsid w:val="001B6736"/>
    <w:rsid w:val="001B6830"/>
    <w:rsid w:val="001B686B"/>
    <w:rsid w:val="001B6AD9"/>
    <w:rsid w:val="001B6DE9"/>
    <w:rsid w:val="001B72E9"/>
    <w:rsid w:val="001B77EC"/>
    <w:rsid w:val="001C05B0"/>
    <w:rsid w:val="001C08A0"/>
    <w:rsid w:val="001C1E61"/>
    <w:rsid w:val="001C22F4"/>
    <w:rsid w:val="001C247E"/>
    <w:rsid w:val="001C2CA0"/>
    <w:rsid w:val="001C2E4D"/>
    <w:rsid w:val="001C3BA2"/>
    <w:rsid w:val="001C430B"/>
    <w:rsid w:val="001C49B1"/>
    <w:rsid w:val="001C4B3F"/>
    <w:rsid w:val="001C4D7A"/>
    <w:rsid w:val="001C4EFD"/>
    <w:rsid w:val="001C5037"/>
    <w:rsid w:val="001C5918"/>
    <w:rsid w:val="001C5FD1"/>
    <w:rsid w:val="001C707D"/>
    <w:rsid w:val="001C72CC"/>
    <w:rsid w:val="001C755B"/>
    <w:rsid w:val="001C7A5A"/>
    <w:rsid w:val="001D017E"/>
    <w:rsid w:val="001D13DA"/>
    <w:rsid w:val="001D1D62"/>
    <w:rsid w:val="001D2690"/>
    <w:rsid w:val="001D4028"/>
    <w:rsid w:val="001D4559"/>
    <w:rsid w:val="001D5101"/>
    <w:rsid w:val="001D5B50"/>
    <w:rsid w:val="001D612D"/>
    <w:rsid w:val="001D67C1"/>
    <w:rsid w:val="001D7167"/>
    <w:rsid w:val="001D7313"/>
    <w:rsid w:val="001D78CA"/>
    <w:rsid w:val="001D7E67"/>
    <w:rsid w:val="001E0155"/>
    <w:rsid w:val="001E0D7C"/>
    <w:rsid w:val="001E0F1D"/>
    <w:rsid w:val="001E14A2"/>
    <w:rsid w:val="001E1A9A"/>
    <w:rsid w:val="001E2073"/>
    <w:rsid w:val="001E26FF"/>
    <w:rsid w:val="001E2770"/>
    <w:rsid w:val="001E2DDC"/>
    <w:rsid w:val="001E2EF7"/>
    <w:rsid w:val="001E2FB8"/>
    <w:rsid w:val="001E32D0"/>
    <w:rsid w:val="001E34DE"/>
    <w:rsid w:val="001E378C"/>
    <w:rsid w:val="001E3C73"/>
    <w:rsid w:val="001E409B"/>
    <w:rsid w:val="001E5745"/>
    <w:rsid w:val="001E5B66"/>
    <w:rsid w:val="001E637E"/>
    <w:rsid w:val="001E6912"/>
    <w:rsid w:val="001E6F3A"/>
    <w:rsid w:val="001E7A0B"/>
    <w:rsid w:val="001E7E4D"/>
    <w:rsid w:val="001F026F"/>
    <w:rsid w:val="001F0A83"/>
    <w:rsid w:val="001F0F9A"/>
    <w:rsid w:val="001F2FE4"/>
    <w:rsid w:val="001F3164"/>
    <w:rsid w:val="001F3584"/>
    <w:rsid w:val="001F4CD1"/>
    <w:rsid w:val="001F6168"/>
    <w:rsid w:val="001F6386"/>
    <w:rsid w:val="001F64E4"/>
    <w:rsid w:val="001F6E45"/>
    <w:rsid w:val="001F70EF"/>
    <w:rsid w:val="001F7123"/>
    <w:rsid w:val="001F7BC4"/>
    <w:rsid w:val="00200128"/>
    <w:rsid w:val="0020074F"/>
    <w:rsid w:val="0020084F"/>
    <w:rsid w:val="002015C7"/>
    <w:rsid w:val="0020166D"/>
    <w:rsid w:val="0020282D"/>
    <w:rsid w:val="00202A47"/>
    <w:rsid w:val="002041E8"/>
    <w:rsid w:val="00204900"/>
    <w:rsid w:val="0020499E"/>
    <w:rsid w:val="00205B44"/>
    <w:rsid w:val="0020618A"/>
    <w:rsid w:val="00206309"/>
    <w:rsid w:val="002063C7"/>
    <w:rsid w:val="002065D4"/>
    <w:rsid w:val="0020663A"/>
    <w:rsid w:val="00206F24"/>
    <w:rsid w:val="00207A1C"/>
    <w:rsid w:val="002100D0"/>
    <w:rsid w:val="00210C44"/>
    <w:rsid w:val="00210D89"/>
    <w:rsid w:val="00211019"/>
    <w:rsid w:val="00211A88"/>
    <w:rsid w:val="00211D7B"/>
    <w:rsid w:val="002121DD"/>
    <w:rsid w:val="0021358B"/>
    <w:rsid w:val="002139E4"/>
    <w:rsid w:val="0021446B"/>
    <w:rsid w:val="0021489A"/>
    <w:rsid w:val="00214F0D"/>
    <w:rsid w:val="00215585"/>
    <w:rsid w:val="002158B3"/>
    <w:rsid w:val="002159DC"/>
    <w:rsid w:val="00216289"/>
    <w:rsid w:val="00216ED2"/>
    <w:rsid w:val="00220133"/>
    <w:rsid w:val="00220328"/>
    <w:rsid w:val="00220441"/>
    <w:rsid w:val="00220D75"/>
    <w:rsid w:val="00220DC4"/>
    <w:rsid w:val="00221379"/>
    <w:rsid w:val="00221A88"/>
    <w:rsid w:val="0022222C"/>
    <w:rsid w:val="002223B7"/>
    <w:rsid w:val="002225B2"/>
    <w:rsid w:val="0022361C"/>
    <w:rsid w:val="0022391C"/>
    <w:rsid w:val="00223BC1"/>
    <w:rsid w:val="00224C7A"/>
    <w:rsid w:val="0022543A"/>
    <w:rsid w:val="0022560B"/>
    <w:rsid w:val="0022565B"/>
    <w:rsid w:val="00225E49"/>
    <w:rsid w:val="00225ECD"/>
    <w:rsid w:val="00226178"/>
    <w:rsid w:val="00226775"/>
    <w:rsid w:val="00226D49"/>
    <w:rsid w:val="00230891"/>
    <w:rsid w:val="00231EB0"/>
    <w:rsid w:val="002328E5"/>
    <w:rsid w:val="00232F33"/>
    <w:rsid w:val="0023300B"/>
    <w:rsid w:val="00233124"/>
    <w:rsid w:val="0023374E"/>
    <w:rsid w:val="0023384B"/>
    <w:rsid w:val="00233A34"/>
    <w:rsid w:val="002340F1"/>
    <w:rsid w:val="002341D8"/>
    <w:rsid w:val="002346E3"/>
    <w:rsid w:val="00234906"/>
    <w:rsid w:val="0023544D"/>
    <w:rsid w:val="00235CF7"/>
    <w:rsid w:val="002377B6"/>
    <w:rsid w:val="00237AA3"/>
    <w:rsid w:val="00240202"/>
    <w:rsid w:val="0024048D"/>
    <w:rsid w:val="002406E6"/>
    <w:rsid w:val="00240E69"/>
    <w:rsid w:val="00241942"/>
    <w:rsid w:val="00241FCB"/>
    <w:rsid w:val="00242069"/>
    <w:rsid w:val="0024242B"/>
    <w:rsid w:val="00243025"/>
    <w:rsid w:val="00243032"/>
    <w:rsid w:val="0024335A"/>
    <w:rsid w:val="0024354C"/>
    <w:rsid w:val="00243CF0"/>
    <w:rsid w:val="00243DEF"/>
    <w:rsid w:val="00243F25"/>
    <w:rsid w:val="00243F4D"/>
    <w:rsid w:val="00243F50"/>
    <w:rsid w:val="00243FCC"/>
    <w:rsid w:val="0024407F"/>
    <w:rsid w:val="00244B6B"/>
    <w:rsid w:val="002451AA"/>
    <w:rsid w:val="00246244"/>
    <w:rsid w:val="002464EB"/>
    <w:rsid w:val="0024668B"/>
    <w:rsid w:val="002468AD"/>
    <w:rsid w:val="00246D4E"/>
    <w:rsid w:val="00247221"/>
    <w:rsid w:val="0024788F"/>
    <w:rsid w:val="00247BE8"/>
    <w:rsid w:val="0025139E"/>
    <w:rsid w:val="00251C2C"/>
    <w:rsid w:val="00251FE8"/>
    <w:rsid w:val="002520E9"/>
    <w:rsid w:val="0025236B"/>
    <w:rsid w:val="00252940"/>
    <w:rsid w:val="002536C4"/>
    <w:rsid w:val="002537DB"/>
    <w:rsid w:val="00253AF9"/>
    <w:rsid w:val="00253BBF"/>
    <w:rsid w:val="002541AE"/>
    <w:rsid w:val="00254D79"/>
    <w:rsid w:val="00256667"/>
    <w:rsid w:val="002566D8"/>
    <w:rsid w:val="00256747"/>
    <w:rsid w:val="00256A34"/>
    <w:rsid w:val="002571F6"/>
    <w:rsid w:val="0025778A"/>
    <w:rsid w:val="002578FB"/>
    <w:rsid w:val="00257DAB"/>
    <w:rsid w:val="00257E0A"/>
    <w:rsid w:val="00261107"/>
    <w:rsid w:val="00261443"/>
    <w:rsid w:val="002616AB"/>
    <w:rsid w:val="00262864"/>
    <w:rsid w:val="00263913"/>
    <w:rsid w:val="00263AA0"/>
    <w:rsid w:val="00263BC9"/>
    <w:rsid w:val="00263F1C"/>
    <w:rsid w:val="002641C2"/>
    <w:rsid w:val="002659EA"/>
    <w:rsid w:val="00265D8C"/>
    <w:rsid w:val="0026633D"/>
    <w:rsid w:val="002665C7"/>
    <w:rsid w:val="002666D6"/>
    <w:rsid w:val="00266A30"/>
    <w:rsid w:val="00267279"/>
    <w:rsid w:val="002679F1"/>
    <w:rsid w:val="00267ED9"/>
    <w:rsid w:val="002707BA"/>
    <w:rsid w:val="00270FC1"/>
    <w:rsid w:val="00271C8A"/>
    <w:rsid w:val="00272142"/>
    <w:rsid w:val="002724C1"/>
    <w:rsid w:val="002727A5"/>
    <w:rsid w:val="00272E94"/>
    <w:rsid w:val="00273CDD"/>
    <w:rsid w:val="00274FE2"/>
    <w:rsid w:val="00275D88"/>
    <w:rsid w:val="002761F5"/>
    <w:rsid w:val="0027672C"/>
    <w:rsid w:val="00277533"/>
    <w:rsid w:val="00277C46"/>
    <w:rsid w:val="00280967"/>
    <w:rsid w:val="00281770"/>
    <w:rsid w:val="0028187D"/>
    <w:rsid w:val="00281B37"/>
    <w:rsid w:val="00281EC4"/>
    <w:rsid w:val="002824FC"/>
    <w:rsid w:val="00282889"/>
    <w:rsid w:val="00282A06"/>
    <w:rsid w:val="00283C87"/>
    <w:rsid w:val="00284BB9"/>
    <w:rsid w:val="00284E13"/>
    <w:rsid w:val="00284E1C"/>
    <w:rsid w:val="00285E79"/>
    <w:rsid w:val="002861A7"/>
    <w:rsid w:val="0028674D"/>
    <w:rsid w:val="002879E5"/>
    <w:rsid w:val="00287E0A"/>
    <w:rsid w:val="00287F21"/>
    <w:rsid w:val="0029020C"/>
    <w:rsid w:val="00290442"/>
    <w:rsid w:val="00290B40"/>
    <w:rsid w:val="00290C6E"/>
    <w:rsid w:val="00290F7C"/>
    <w:rsid w:val="00291FBE"/>
    <w:rsid w:val="00292257"/>
    <w:rsid w:val="00292361"/>
    <w:rsid w:val="0029373E"/>
    <w:rsid w:val="00293CB2"/>
    <w:rsid w:val="0029429D"/>
    <w:rsid w:val="00294450"/>
    <w:rsid w:val="002945A8"/>
    <w:rsid w:val="0029474B"/>
    <w:rsid w:val="00294C2C"/>
    <w:rsid w:val="00295DC6"/>
    <w:rsid w:val="00296EC1"/>
    <w:rsid w:val="00297BAA"/>
    <w:rsid w:val="00297D7E"/>
    <w:rsid w:val="00297E59"/>
    <w:rsid w:val="00297EE6"/>
    <w:rsid w:val="002A00F7"/>
    <w:rsid w:val="002A03D0"/>
    <w:rsid w:val="002A08BB"/>
    <w:rsid w:val="002A2314"/>
    <w:rsid w:val="002A2F28"/>
    <w:rsid w:val="002A30EB"/>
    <w:rsid w:val="002A31C8"/>
    <w:rsid w:val="002A3798"/>
    <w:rsid w:val="002A3BE5"/>
    <w:rsid w:val="002A4985"/>
    <w:rsid w:val="002A4A7C"/>
    <w:rsid w:val="002A5D4C"/>
    <w:rsid w:val="002A681C"/>
    <w:rsid w:val="002A709B"/>
    <w:rsid w:val="002A77BF"/>
    <w:rsid w:val="002A7D21"/>
    <w:rsid w:val="002A7D7F"/>
    <w:rsid w:val="002B0BAB"/>
    <w:rsid w:val="002B1010"/>
    <w:rsid w:val="002B1A02"/>
    <w:rsid w:val="002B1A55"/>
    <w:rsid w:val="002B1D4D"/>
    <w:rsid w:val="002B1F3F"/>
    <w:rsid w:val="002B428C"/>
    <w:rsid w:val="002B4B10"/>
    <w:rsid w:val="002B4BA9"/>
    <w:rsid w:val="002B4EB1"/>
    <w:rsid w:val="002B5168"/>
    <w:rsid w:val="002B5AE7"/>
    <w:rsid w:val="002B5BE3"/>
    <w:rsid w:val="002B611A"/>
    <w:rsid w:val="002B6926"/>
    <w:rsid w:val="002B694C"/>
    <w:rsid w:val="002B7BDF"/>
    <w:rsid w:val="002B7C76"/>
    <w:rsid w:val="002B7D53"/>
    <w:rsid w:val="002B7F73"/>
    <w:rsid w:val="002C1065"/>
    <w:rsid w:val="002C14C5"/>
    <w:rsid w:val="002C1AC9"/>
    <w:rsid w:val="002C1B6D"/>
    <w:rsid w:val="002C1D52"/>
    <w:rsid w:val="002C2099"/>
    <w:rsid w:val="002C3C8A"/>
    <w:rsid w:val="002C55CF"/>
    <w:rsid w:val="002C5C27"/>
    <w:rsid w:val="002C621A"/>
    <w:rsid w:val="002C69FF"/>
    <w:rsid w:val="002C6FBF"/>
    <w:rsid w:val="002C716B"/>
    <w:rsid w:val="002C752A"/>
    <w:rsid w:val="002C7762"/>
    <w:rsid w:val="002C7BD8"/>
    <w:rsid w:val="002D0BE4"/>
    <w:rsid w:val="002D1DBE"/>
    <w:rsid w:val="002D20C9"/>
    <w:rsid w:val="002D2626"/>
    <w:rsid w:val="002D2AEC"/>
    <w:rsid w:val="002D2B16"/>
    <w:rsid w:val="002D2FFB"/>
    <w:rsid w:val="002D322F"/>
    <w:rsid w:val="002D38CC"/>
    <w:rsid w:val="002D3CA5"/>
    <w:rsid w:val="002D40A0"/>
    <w:rsid w:val="002D464A"/>
    <w:rsid w:val="002D4F01"/>
    <w:rsid w:val="002D552F"/>
    <w:rsid w:val="002D5541"/>
    <w:rsid w:val="002D5FFD"/>
    <w:rsid w:val="002D60AC"/>
    <w:rsid w:val="002D6B57"/>
    <w:rsid w:val="002D718D"/>
    <w:rsid w:val="002D7F48"/>
    <w:rsid w:val="002E136E"/>
    <w:rsid w:val="002E314F"/>
    <w:rsid w:val="002E32B5"/>
    <w:rsid w:val="002E3A61"/>
    <w:rsid w:val="002E3B9B"/>
    <w:rsid w:val="002E431F"/>
    <w:rsid w:val="002E4410"/>
    <w:rsid w:val="002E455F"/>
    <w:rsid w:val="002E4D76"/>
    <w:rsid w:val="002E50DD"/>
    <w:rsid w:val="002E5778"/>
    <w:rsid w:val="002E5907"/>
    <w:rsid w:val="002E65F9"/>
    <w:rsid w:val="002E75D7"/>
    <w:rsid w:val="002E767B"/>
    <w:rsid w:val="002F023D"/>
    <w:rsid w:val="002F0AB8"/>
    <w:rsid w:val="002F0B52"/>
    <w:rsid w:val="002F11B1"/>
    <w:rsid w:val="002F1537"/>
    <w:rsid w:val="002F17D4"/>
    <w:rsid w:val="002F1E16"/>
    <w:rsid w:val="002F2005"/>
    <w:rsid w:val="002F22A8"/>
    <w:rsid w:val="002F2B2F"/>
    <w:rsid w:val="002F3449"/>
    <w:rsid w:val="002F36F1"/>
    <w:rsid w:val="002F4571"/>
    <w:rsid w:val="002F4EFE"/>
    <w:rsid w:val="002F7A72"/>
    <w:rsid w:val="002F7B24"/>
    <w:rsid w:val="00300302"/>
    <w:rsid w:val="003008CC"/>
    <w:rsid w:val="003008D2"/>
    <w:rsid w:val="00300A67"/>
    <w:rsid w:val="003013AF"/>
    <w:rsid w:val="003016B8"/>
    <w:rsid w:val="00301E2A"/>
    <w:rsid w:val="00301FE1"/>
    <w:rsid w:val="00302376"/>
    <w:rsid w:val="00302A70"/>
    <w:rsid w:val="00303C92"/>
    <w:rsid w:val="00304CAB"/>
    <w:rsid w:val="00304F95"/>
    <w:rsid w:val="00305BD6"/>
    <w:rsid w:val="003068B3"/>
    <w:rsid w:val="0030732A"/>
    <w:rsid w:val="00310511"/>
    <w:rsid w:val="0031051A"/>
    <w:rsid w:val="00310582"/>
    <w:rsid w:val="0031125D"/>
    <w:rsid w:val="0031151F"/>
    <w:rsid w:val="0031173E"/>
    <w:rsid w:val="003120D6"/>
    <w:rsid w:val="00314DBA"/>
    <w:rsid w:val="003157CC"/>
    <w:rsid w:val="00316E6A"/>
    <w:rsid w:val="003176A3"/>
    <w:rsid w:val="00317726"/>
    <w:rsid w:val="00317EED"/>
    <w:rsid w:val="00320145"/>
    <w:rsid w:val="00320A96"/>
    <w:rsid w:val="00320C2F"/>
    <w:rsid w:val="00320FC5"/>
    <w:rsid w:val="003211EC"/>
    <w:rsid w:val="00321E8A"/>
    <w:rsid w:val="00322641"/>
    <w:rsid w:val="0032272B"/>
    <w:rsid w:val="00322E4C"/>
    <w:rsid w:val="00323710"/>
    <w:rsid w:val="00324259"/>
    <w:rsid w:val="003245BC"/>
    <w:rsid w:val="003245DE"/>
    <w:rsid w:val="00324DB7"/>
    <w:rsid w:val="00325355"/>
    <w:rsid w:val="00325891"/>
    <w:rsid w:val="00325F07"/>
    <w:rsid w:val="00326176"/>
    <w:rsid w:val="00326386"/>
    <w:rsid w:val="003264D3"/>
    <w:rsid w:val="00326721"/>
    <w:rsid w:val="00327ADB"/>
    <w:rsid w:val="00327C3D"/>
    <w:rsid w:val="00327C50"/>
    <w:rsid w:val="00330492"/>
    <w:rsid w:val="003313E3"/>
    <w:rsid w:val="0033147C"/>
    <w:rsid w:val="00331FCA"/>
    <w:rsid w:val="00332A8F"/>
    <w:rsid w:val="00332C73"/>
    <w:rsid w:val="003334EB"/>
    <w:rsid w:val="003348FA"/>
    <w:rsid w:val="00335F05"/>
    <w:rsid w:val="003365CB"/>
    <w:rsid w:val="00336DA2"/>
    <w:rsid w:val="003376A9"/>
    <w:rsid w:val="00337854"/>
    <w:rsid w:val="0033786E"/>
    <w:rsid w:val="003379A2"/>
    <w:rsid w:val="00337C03"/>
    <w:rsid w:val="00337E6E"/>
    <w:rsid w:val="00337F41"/>
    <w:rsid w:val="003404F5"/>
    <w:rsid w:val="0034432A"/>
    <w:rsid w:val="00345075"/>
    <w:rsid w:val="003457FB"/>
    <w:rsid w:val="003467DD"/>
    <w:rsid w:val="00346D44"/>
    <w:rsid w:val="00346E76"/>
    <w:rsid w:val="0034753A"/>
    <w:rsid w:val="003476F2"/>
    <w:rsid w:val="003477AE"/>
    <w:rsid w:val="00347B9F"/>
    <w:rsid w:val="00350386"/>
    <w:rsid w:val="00350789"/>
    <w:rsid w:val="00350D7A"/>
    <w:rsid w:val="00351B0F"/>
    <w:rsid w:val="0035249D"/>
    <w:rsid w:val="003524D5"/>
    <w:rsid w:val="00352BC5"/>
    <w:rsid w:val="0035332A"/>
    <w:rsid w:val="003537D3"/>
    <w:rsid w:val="00353F3F"/>
    <w:rsid w:val="003540E3"/>
    <w:rsid w:val="00356B9D"/>
    <w:rsid w:val="00357762"/>
    <w:rsid w:val="00357EDC"/>
    <w:rsid w:val="00360BDA"/>
    <w:rsid w:val="00360FFD"/>
    <w:rsid w:val="003611C5"/>
    <w:rsid w:val="00361B81"/>
    <w:rsid w:val="003620D5"/>
    <w:rsid w:val="00362947"/>
    <w:rsid w:val="00362D1D"/>
    <w:rsid w:val="00362DDB"/>
    <w:rsid w:val="00363E6F"/>
    <w:rsid w:val="00363F08"/>
    <w:rsid w:val="003643A0"/>
    <w:rsid w:val="0036501F"/>
    <w:rsid w:val="003650E1"/>
    <w:rsid w:val="00365FCF"/>
    <w:rsid w:val="0036624B"/>
    <w:rsid w:val="00366897"/>
    <w:rsid w:val="00367551"/>
    <w:rsid w:val="00367C3A"/>
    <w:rsid w:val="00370A66"/>
    <w:rsid w:val="003712EB"/>
    <w:rsid w:val="003721C7"/>
    <w:rsid w:val="0037261E"/>
    <w:rsid w:val="00373228"/>
    <w:rsid w:val="00373A96"/>
    <w:rsid w:val="00373E18"/>
    <w:rsid w:val="00374E56"/>
    <w:rsid w:val="00375021"/>
    <w:rsid w:val="003755D9"/>
    <w:rsid w:val="0037575D"/>
    <w:rsid w:val="003758D3"/>
    <w:rsid w:val="00375FD1"/>
    <w:rsid w:val="003763DD"/>
    <w:rsid w:val="00376906"/>
    <w:rsid w:val="00376D75"/>
    <w:rsid w:val="00377E2A"/>
    <w:rsid w:val="003803EC"/>
    <w:rsid w:val="00381742"/>
    <w:rsid w:val="00381B09"/>
    <w:rsid w:val="0038229E"/>
    <w:rsid w:val="00382A46"/>
    <w:rsid w:val="00383C89"/>
    <w:rsid w:val="00385229"/>
    <w:rsid w:val="00385466"/>
    <w:rsid w:val="0038548D"/>
    <w:rsid w:val="00385884"/>
    <w:rsid w:val="00385B24"/>
    <w:rsid w:val="003862B2"/>
    <w:rsid w:val="00386B57"/>
    <w:rsid w:val="00386DC4"/>
    <w:rsid w:val="003876D1"/>
    <w:rsid w:val="0038797A"/>
    <w:rsid w:val="003879DB"/>
    <w:rsid w:val="00390C72"/>
    <w:rsid w:val="00390F0A"/>
    <w:rsid w:val="00391454"/>
    <w:rsid w:val="0039167C"/>
    <w:rsid w:val="00391BA1"/>
    <w:rsid w:val="003920FD"/>
    <w:rsid w:val="003930CF"/>
    <w:rsid w:val="00394323"/>
    <w:rsid w:val="00394890"/>
    <w:rsid w:val="003948F1"/>
    <w:rsid w:val="003955A5"/>
    <w:rsid w:val="00396261"/>
    <w:rsid w:val="003968C8"/>
    <w:rsid w:val="003972FF"/>
    <w:rsid w:val="003974CA"/>
    <w:rsid w:val="003A02BA"/>
    <w:rsid w:val="003A0F3E"/>
    <w:rsid w:val="003A1B86"/>
    <w:rsid w:val="003A2228"/>
    <w:rsid w:val="003A22BA"/>
    <w:rsid w:val="003A25A8"/>
    <w:rsid w:val="003A2F38"/>
    <w:rsid w:val="003A44DD"/>
    <w:rsid w:val="003A4FA4"/>
    <w:rsid w:val="003A503C"/>
    <w:rsid w:val="003A5518"/>
    <w:rsid w:val="003A5FB3"/>
    <w:rsid w:val="003A6CE9"/>
    <w:rsid w:val="003A749F"/>
    <w:rsid w:val="003A7E90"/>
    <w:rsid w:val="003B0258"/>
    <w:rsid w:val="003B0619"/>
    <w:rsid w:val="003B1277"/>
    <w:rsid w:val="003B234F"/>
    <w:rsid w:val="003B2A35"/>
    <w:rsid w:val="003B2AD8"/>
    <w:rsid w:val="003B2B7A"/>
    <w:rsid w:val="003B2F86"/>
    <w:rsid w:val="003B35D6"/>
    <w:rsid w:val="003B3619"/>
    <w:rsid w:val="003B4669"/>
    <w:rsid w:val="003B4EAB"/>
    <w:rsid w:val="003B5340"/>
    <w:rsid w:val="003B58E9"/>
    <w:rsid w:val="003B641F"/>
    <w:rsid w:val="003B6433"/>
    <w:rsid w:val="003B6874"/>
    <w:rsid w:val="003B78B2"/>
    <w:rsid w:val="003B7B6C"/>
    <w:rsid w:val="003C021D"/>
    <w:rsid w:val="003C057F"/>
    <w:rsid w:val="003C0DF9"/>
    <w:rsid w:val="003C0E4A"/>
    <w:rsid w:val="003C31A4"/>
    <w:rsid w:val="003C3F0D"/>
    <w:rsid w:val="003C3FB6"/>
    <w:rsid w:val="003C4944"/>
    <w:rsid w:val="003C4A3E"/>
    <w:rsid w:val="003C4E41"/>
    <w:rsid w:val="003C514F"/>
    <w:rsid w:val="003C528D"/>
    <w:rsid w:val="003C582D"/>
    <w:rsid w:val="003C5876"/>
    <w:rsid w:val="003C5A9E"/>
    <w:rsid w:val="003C5BFF"/>
    <w:rsid w:val="003C6447"/>
    <w:rsid w:val="003C66F9"/>
    <w:rsid w:val="003C6F0E"/>
    <w:rsid w:val="003D1BA7"/>
    <w:rsid w:val="003D1BCF"/>
    <w:rsid w:val="003D1E12"/>
    <w:rsid w:val="003D1EC1"/>
    <w:rsid w:val="003D2178"/>
    <w:rsid w:val="003D29BD"/>
    <w:rsid w:val="003D2FE1"/>
    <w:rsid w:val="003D330F"/>
    <w:rsid w:val="003D3621"/>
    <w:rsid w:val="003D470A"/>
    <w:rsid w:val="003D51EA"/>
    <w:rsid w:val="003D54F7"/>
    <w:rsid w:val="003D616A"/>
    <w:rsid w:val="003E00EE"/>
    <w:rsid w:val="003E02E4"/>
    <w:rsid w:val="003E0B36"/>
    <w:rsid w:val="003E0E17"/>
    <w:rsid w:val="003E0F7F"/>
    <w:rsid w:val="003E13E2"/>
    <w:rsid w:val="003E1532"/>
    <w:rsid w:val="003E16CA"/>
    <w:rsid w:val="003E17E9"/>
    <w:rsid w:val="003E1CF2"/>
    <w:rsid w:val="003E1EE7"/>
    <w:rsid w:val="003E307F"/>
    <w:rsid w:val="003E387B"/>
    <w:rsid w:val="003E3B4D"/>
    <w:rsid w:val="003E3C04"/>
    <w:rsid w:val="003E3FCF"/>
    <w:rsid w:val="003E41C3"/>
    <w:rsid w:val="003E4236"/>
    <w:rsid w:val="003E4DE0"/>
    <w:rsid w:val="003E4EA0"/>
    <w:rsid w:val="003E509F"/>
    <w:rsid w:val="003E5CE4"/>
    <w:rsid w:val="003E63CD"/>
    <w:rsid w:val="003E6A60"/>
    <w:rsid w:val="003E6A79"/>
    <w:rsid w:val="003E6EC4"/>
    <w:rsid w:val="003E7383"/>
    <w:rsid w:val="003E738A"/>
    <w:rsid w:val="003E7AB8"/>
    <w:rsid w:val="003F0D17"/>
    <w:rsid w:val="003F1515"/>
    <w:rsid w:val="003F1994"/>
    <w:rsid w:val="003F1EFC"/>
    <w:rsid w:val="003F1FC6"/>
    <w:rsid w:val="003F25C3"/>
    <w:rsid w:val="003F25C5"/>
    <w:rsid w:val="003F28A3"/>
    <w:rsid w:val="003F2993"/>
    <w:rsid w:val="003F2F29"/>
    <w:rsid w:val="003F3F4B"/>
    <w:rsid w:val="003F40F1"/>
    <w:rsid w:val="003F4153"/>
    <w:rsid w:val="003F5F66"/>
    <w:rsid w:val="003F625F"/>
    <w:rsid w:val="003F6339"/>
    <w:rsid w:val="003F6971"/>
    <w:rsid w:val="003F6B27"/>
    <w:rsid w:val="003F7175"/>
    <w:rsid w:val="003F76D6"/>
    <w:rsid w:val="003F7947"/>
    <w:rsid w:val="00400E75"/>
    <w:rsid w:val="00401D9B"/>
    <w:rsid w:val="00402B88"/>
    <w:rsid w:val="0040410B"/>
    <w:rsid w:val="004042CD"/>
    <w:rsid w:val="00405212"/>
    <w:rsid w:val="00405563"/>
    <w:rsid w:val="00405A00"/>
    <w:rsid w:val="0040684F"/>
    <w:rsid w:val="00406B46"/>
    <w:rsid w:val="00406C59"/>
    <w:rsid w:val="00406F5D"/>
    <w:rsid w:val="004075AB"/>
    <w:rsid w:val="00407D53"/>
    <w:rsid w:val="00407F7E"/>
    <w:rsid w:val="00410162"/>
    <w:rsid w:val="00410449"/>
    <w:rsid w:val="00410D13"/>
    <w:rsid w:val="0041100B"/>
    <w:rsid w:val="00411055"/>
    <w:rsid w:val="00411793"/>
    <w:rsid w:val="00411BCC"/>
    <w:rsid w:val="004126C0"/>
    <w:rsid w:val="004128AC"/>
    <w:rsid w:val="00413A86"/>
    <w:rsid w:val="0041417B"/>
    <w:rsid w:val="0041449C"/>
    <w:rsid w:val="0041472D"/>
    <w:rsid w:val="00414CA1"/>
    <w:rsid w:val="00415892"/>
    <w:rsid w:val="00415A69"/>
    <w:rsid w:val="004166C5"/>
    <w:rsid w:val="00416A6D"/>
    <w:rsid w:val="00416E7B"/>
    <w:rsid w:val="00417043"/>
    <w:rsid w:val="00420B85"/>
    <w:rsid w:val="00420CEF"/>
    <w:rsid w:val="00421202"/>
    <w:rsid w:val="00421A3E"/>
    <w:rsid w:val="004224FB"/>
    <w:rsid w:val="00423410"/>
    <w:rsid w:val="004235B8"/>
    <w:rsid w:val="00423877"/>
    <w:rsid w:val="00423D38"/>
    <w:rsid w:val="00423DAB"/>
    <w:rsid w:val="00424064"/>
    <w:rsid w:val="00424CF0"/>
    <w:rsid w:val="00424EB8"/>
    <w:rsid w:val="00425544"/>
    <w:rsid w:val="0042587C"/>
    <w:rsid w:val="00425E42"/>
    <w:rsid w:val="00426E1A"/>
    <w:rsid w:val="004277DA"/>
    <w:rsid w:val="00427930"/>
    <w:rsid w:val="00427B96"/>
    <w:rsid w:val="00427CD5"/>
    <w:rsid w:val="0043032D"/>
    <w:rsid w:val="00430CC0"/>
    <w:rsid w:val="00431ACE"/>
    <w:rsid w:val="00431FAD"/>
    <w:rsid w:val="00432ECA"/>
    <w:rsid w:val="0043316E"/>
    <w:rsid w:val="00433903"/>
    <w:rsid w:val="004344DE"/>
    <w:rsid w:val="004346AE"/>
    <w:rsid w:val="004360D3"/>
    <w:rsid w:val="0043692A"/>
    <w:rsid w:val="00437A44"/>
    <w:rsid w:val="00437D2F"/>
    <w:rsid w:val="0044065E"/>
    <w:rsid w:val="00440EEE"/>
    <w:rsid w:val="00441436"/>
    <w:rsid w:val="004418FB"/>
    <w:rsid w:val="00441EA0"/>
    <w:rsid w:val="004420BE"/>
    <w:rsid w:val="0044241D"/>
    <w:rsid w:val="0044321C"/>
    <w:rsid w:val="00443A7F"/>
    <w:rsid w:val="00444197"/>
    <w:rsid w:val="004443FA"/>
    <w:rsid w:val="00444F08"/>
    <w:rsid w:val="0044503E"/>
    <w:rsid w:val="004454F9"/>
    <w:rsid w:val="00445934"/>
    <w:rsid w:val="004463E6"/>
    <w:rsid w:val="00446BAD"/>
    <w:rsid w:val="00447986"/>
    <w:rsid w:val="004479EF"/>
    <w:rsid w:val="00450365"/>
    <w:rsid w:val="00450B4F"/>
    <w:rsid w:val="00450BED"/>
    <w:rsid w:val="004522DB"/>
    <w:rsid w:val="0045320B"/>
    <w:rsid w:val="004536C7"/>
    <w:rsid w:val="00453E39"/>
    <w:rsid w:val="004541B4"/>
    <w:rsid w:val="00454553"/>
    <w:rsid w:val="00454E5B"/>
    <w:rsid w:val="00455732"/>
    <w:rsid w:val="00456F58"/>
    <w:rsid w:val="0045799F"/>
    <w:rsid w:val="00461003"/>
    <w:rsid w:val="004613F6"/>
    <w:rsid w:val="00461FB9"/>
    <w:rsid w:val="00462960"/>
    <w:rsid w:val="00462BEA"/>
    <w:rsid w:val="00463465"/>
    <w:rsid w:val="00464171"/>
    <w:rsid w:val="00464D82"/>
    <w:rsid w:val="00464D91"/>
    <w:rsid w:val="00465247"/>
    <w:rsid w:val="00466442"/>
    <w:rsid w:val="004664C2"/>
    <w:rsid w:val="0046695B"/>
    <w:rsid w:val="00466C3C"/>
    <w:rsid w:val="00466D1C"/>
    <w:rsid w:val="00467396"/>
    <w:rsid w:val="0046762A"/>
    <w:rsid w:val="00467A84"/>
    <w:rsid w:val="00467B9F"/>
    <w:rsid w:val="00467EC3"/>
    <w:rsid w:val="00470FB6"/>
    <w:rsid w:val="00472376"/>
    <w:rsid w:val="00472BB6"/>
    <w:rsid w:val="00473489"/>
    <w:rsid w:val="00473C8A"/>
    <w:rsid w:val="00474566"/>
    <w:rsid w:val="00474708"/>
    <w:rsid w:val="00474896"/>
    <w:rsid w:val="004768E9"/>
    <w:rsid w:val="00476E02"/>
    <w:rsid w:val="00476EAA"/>
    <w:rsid w:val="0047758F"/>
    <w:rsid w:val="0047760C"/>
    <w:rsid w:val="004800BD"/>
    <w:rsid w:val="004800DB"/>
    <w:rsid w:val="0048040F"/>
    <w:rsid w:val="00480865"/>
    <w:rsid w:val="00480E7A"/>
    <w:rsid w:val="004813D3"/>
    <w:rsid w:val="00482B21"/>
    <w:rsid w:val="0048384D"/>
    <w:rsid w:val="00483F19"/>
    <w:rsid w:val="0048418E"/>
    <w:rsid w:val="00484303"/>
    <w:rsid w:val="0048463F"/>
    <w:rsid w:val="00484664"/>
    <w:rsid w:val="0048573A"/>
    <w:rsid w:val="00486426"/>
    <w:rsid w:val="00486C5E"/>
    <w:rsid w:val="00486F77"/>
    <w:rsid w:val="004871BA"/>
    <w:rsid w:val="00487232"/>
    <w:rsid w:val="00487C15"/>
    <w:rsid w:val="00487C5F"/>
    <w:rsid w:val="00487CB6"/>
    <w:rsid w:val="00490054"/>
    <w:rsid w:val="004916FD"/>
    <w:rsid w:val="00491C31"/>
    <w:rsid w:val="00491D85"/>
    <w:rsid w:val="00491FE5"/>
    <w:rsid w:val="00491FF4"/>
    <w:rsid w:val="00492E26"/>
    <w:rsid w:val="00492EE5"/>
    <w:rsid w:val="00493DD0"/>
    <w:rsid w:val="00494199"/>
    <w:rsid w:val="00494D17"/>
    <w:rsid w:val="00495219"/>
    <w:rsid w:val="00495B11"/>
    <w:rsid w:val="00496440"/>
    <w:rsid w:val="0049693A"/>
    <w:rsid w:val="00496968"/>
    <w:rsid w:val="00496B34"/>
    <w:rsid w:val="0049705B"/>
    <w:rsid w:val="00497066"/>
    <w:rsid w:val="0049760E"/>
    <w:rsid w:val="004978B1"/>
    <w:rsid w:val="004978B7"/>
    <w:rsid w:val="004A03FA"/>
    <w:rsid w:val="004A09C4"/>
    <w:rsid w:val="004A0B05"/>
    <w:rsid w:val="004A19D1"/>
    <w:rsid w:val="004A2385"/>
    <w:rsid w:val="004A35BD"/>
    <w:rsid w:val="004A3AB3"/>
    <w:rsid w:val="004A3B9C"/>
    <w:rsid w:val="004A3E9F"/>
    <w:rsid w:val="004A464E"/>
    <w:rsid w:val="004A557B"/>
    <w:rsid w:val="004A5A11"/>
    <w:rsid w:val="004A7721"/>
    <w:rsid w:val="004A787C"/>
    <w:rsid w:val="004A7919"/>
    <w:rsid w:val="004A7A01"/>
    <w:rsid w:val="004B0185"/>
    <w:rsid w:val="004B0D26"/>
    <w:rsid w:val="004B16FF"/>
    <w:rsid w:val="004B1AF9"/>
    <w:rsid w:val="004B2A8C"/>
    <w:rsid w:val="004B2D52"/>
    <w:rsid w:val="004B2D68"/>
    <w:rsid w:val="004B2FCB"/>
    <w:rsid w:val="004B3EFA"/>
    <w:rsid w:val="004B48E1"/>
    <w:rsid w:val="004B4CE6"/>
    <w:rsid w:val="004B4EE7"/>
    <w:rsid w:val="004B4F34"/>
    <w:rsid w:val="004B5861"/>
    <w:rsid w:val="004B590A"/>
    <w:rsid w:val="004B5CCC"/>
    <w:rsid w:val="004B5D7E"/>
    <w:rsid w:val="004B6E18"/>
    <w:rsid w:val="004B6E4A"/>
    <w:rsid w:val="004B73B5"/>
    <w:rsid w:val="004C11AC"/>
    <w:rsid w:val="004C123A"/>
    <w:rsid w:val="004C2AEF"/>
    <w:rsid w:val="004C3AD0"/>
    <w:rsid w:val="004C3FD5"/>
    <w:rsid w:val="004C41CC"/>
    <w:rsid w:val="004C4A77"/>
    <w:rsid w:val="004C4C75"/>
    <w:rsid w:val="004C4F00"/>
    <w:rsid w:val="004C528E"/>
    <w:rsid w:val="004C52C4"/>
    <w:rsid w:val="004C52F3"/>
    <w:rsid w:val="004C5581"/>
    <w:rsid w:val="004C58D4"/>
    <w:rsid w:val="004C5A1F"/>
    <w:rsid w:val="004C6242"/>
    <w:rsid w:val="004C66A1"/>
    <w:rsid w:val="004C6EF9"/>
    <w:rsid w:val="004C74B6"/>
    <w:rsid w:val="004C76A3"/>
    <w:rsid w:val="004C7C55"/>
    <w:rsid w:val="004D007C"/>
    <w:rsid w:val="004D0893"/>
    <w:rsid w:val="004D0D1B"/>
    <w:rsid w:val="004D17E2"/>
    <w:rsid w:val="004D1979"/>
    <w:rsid w:val="004D1C05"/>
    <w:rsid w:val="004D292A"/>
    <w:rsid w:val="004D36A8"/>
    <w:rsid w:val="004D4612"/>
    <w:rsid w:val="004D4C63"/>
    <w:rsid w:val="004D4DA9"/>
    <w:rsid w:val="004D4DAF"/>
    <w:rsid w:val="004D5227"/>
    <w:rsid w:val="004D5B86"/>
    <w:rsid w:val="004D6742"/>
    <w:rsid w:val="004D7883"/>
    <w:rsid w:val="004E18CD"/>
    <w:rsid w:val="004E27A6"/>
    <w:rsid w:val="004E28D4"/>
    <w:rsid w:val="004E3BF1"/>
    <w:rsid w:val="004E3C88"/>
    <w:rsid w:val="004E4D72"/>
    <w:rsid w:val="004E5A4D"/>
    <w:rsid w:val="004E724C"/>
    <w:rsid w:val="004E7CD2"/>
    <w:rsid w:val="004F048B"/>
    <w:rsid w:val="004F0534"/>
    <w:rsid w:val="004F0B3A"/>
    <w:rsid w:val="004F0FBD"/>
    <w:rsid w:val="004F11F6"/>
    <w:rsid w:val="004F1BC6"/>
    <w:rsid w:val="004F367D"/>
    <w:rsid w:val="004F4112"/>
    <w:rsid w:val="004F470A"/>
    <w:rsid w:val="004F4A13"/>
    <w:rsid w:val="004F529E"/>
    <w:rsid w:val="004F5BCD"/>
    <w:rsid w:val="004F63D4"/>
    <w:rsid w:val="004F6AA0"/>
    <w:rsid w:val="004F70F6"/>
    <w:rsid w:val="004F76B2"/>
    <w:rsid w:val="0050063C"/>
    <w:rsid w:val="00500679"/>
    <w:rsid w:val="00500A2A"/>
    <w:rsid w:val="00500F42"/>
    <w:rsid w:val="0050204C"/>
    <w:rsid w:val="00502402"/>
    <w:rsid w:val="00502B84"/>
    <w:rsid w:val="00502E2B"/>
    <w:rsid w:val="00503111"/>
    <w:rsid w:val="00503A92"/>
    <w:rsid w:val="0050491F"/>
    <w:rsid w:val="00504D85"/>
    <w:rsid w:val="00505447"/>
    <w:rsid w:val="005059C4"/>
    <w:rsid w:val="00505B07"/>
    <w:rsid w:val="00505E36"/>
    <w:rsid w:val="0050602D"/>
    <w:rsid w:val="00506EA0"/>
    <w:rsid w:val="005073F3"/>
    <w:rsid w:val="00507AB2"/>
    <w:rsid w:val="0051030F"/>
    <w:rsid w:val="005105AA"/>
    <w:rsid w:val="00510865"/>
    <w:rsid w:val="0051108E"/>
    <w:rsid w:val="005110CF"/>
    <w:rsid w:val="005112F6"/>
    <w:rsid w:val="005115D1"/>
    <w:rsid w:val="00511AED"/>
    <w:rsid w:val="00511BE9"/>
    <w:rsid w:val="00511F3A"/>
    <w:rsid w:val="005121BF"/>
    <w:rsid w:val="00512E79"/>
    <w:rsid w:val="0051332A"/>
    <w:rsid w:val="005138A4"/>
    <w:rsid w:val="0051393D"/>
    <w:rsid w:val="00513B8E"/>
    <w:rsid w:val="00513C32"/>
    <w:rsid w:val="0051432B"/>
    <w:rsid w:val="00514636"/>
    <w:rsid w:val="00514B72"/>
    <w:rsid w:val="0051502A"/>
    <w:rsid w:val="005168BD"/>
    <w:rsid w:val="00516DCD"/>
    <w:rsid w:val="00517059"/>
    <w:rsid w:val="0051795A"/>
    <w:rsid w:val="005179E2"/>
    <w:rsid w:val="005207D0"/>
    <w:rsid w:val="00520993"/>
    <w:rsid w:val="005210A9"/>
    <w:rsid w:val="00522200"/>
    <w:rsid w:val="00522ACA"/>
    <w:rsid w:val="005231FB"/>
    <w:rsid w:val="00523887"/>
    <w:rsid w:val="00523E64"/>
    <w:rsid w:val="00524125"/>
    <w:rsid w:val="00524F3F"/>
    <w:rsid w:val="0052544D"/>
    <w:rsid w:val="0052549B"/>
    <w:rsid w:val="005264C0"/>
    <w:rsid w:val="00526BA6"/>
    <w:rsid w:val="00526CCE"/>
    <w:rsid w:val="00526F77"/>
    <w:rsid w:val="00530356"/>
    <w:rsid w:val="00530AC0"/>
    <w:rsid w:val="00531994"/>
    <w:rsid w:val="00531A7D"/>
    <w:rsid w:val="00532FF7"/>
    <w:rsid w:val="00533040"/>
    <w:rsid w:val="00533A0B"/>
    <w:rsid w:val="005340A2"/>
    <w:rsid w:val="00535109"/>
    <w:rsid w:val="0053567B"/>
    <w:rsid w:val="00535832"/>
    <w:rsid w:val="00536145"/>
    <w:rsid w:val="00536CDA"/>
    <w:rsid w:val="00536F68"/>
    <w:rsid w:val="0053751A"/>
    <w:rsid w:val="00537EC6"/>
    <w:rsid w:val="00540290"/>
    <w:rsid w:val="00540B0E"/>
    <w:rsid w:val="00540F27"/>
    <w:rsid w:val="00541496"/>
    <w:rsid w:val="005416AF"/>
    <w:rsid w:val="00541D15"/>
    <w:rsid w:val="005423C4"/>
    <w:rsid w:val="00542CCA"/>
    <w:rsid w:val="0054367A"/>
    <w:rsid w:val="005442E9"/>
    <w:rsid w:val="00544593"/>
    <w:rsid w:val="00545087"/>
    <w:rsid w:val="00545270"/>
    <w:rsid w:val="00545BD7"/>
    <w:rsid w:val="00546018"/>
    <w:rsid w:val="00546158"/>
    <w:rsid w:val="0054659E"/>
    <w:rsid w:val="005465C8"/>
    <w:rsid w:val="005469B7"/>
    <w:rsid w:val="00546BB3"/>
    <w:rsid w:val="00546E27"/>
    <w:rsid w:val="005471D5"/>
    <w:rsid w:val="00551362"/>
    <w:rsid w:val="005516D9"/>
    <w:rsid w:val="00551879"/>
    <w:rsid w:val="005518C0"/>
    <w:rsid w:val="005520FE"/>
    <w:rsid w:val="00552AC3"/>
    <w:rsid w:val="00553687"/>
    <w:rsid w:val="00554F7C"/>
    <w:rsid w:val="00556514"/>
    <w:rsid w:val="005565A7"/>
    <w:rsid w:val="00556CF6"/>
    <w:rsid w:val="00556E0E"/>
    <w:rsid w:val="005571F6"/>
    <w:rsid w:val="00557B11"/>
    <w:rsid w:val="00557D4C"/>
    <w:rsid w:val="0056037C"/>
    <w:rsid w:val="0056040D"/>
    <w:rsid w:val="00560464"/>
    <w:rsid w:val="0056052C"/>
    <w:rsid w:val="00560680"/>
    <w:rsid w:val="005608C2"/>
    <w:rsid w:val="00560971"/>
    <w:rsid w:val="005609D5"/>
    <w:rsid w:val="005613FC"/>
    <w:rsid w:val="005618E1"/>
    <w:rsid w:val="00561E4B"/>
    <w:rsid w:val="0056252F"/>
    <w:rsid w:val="00562F65"/>
    <w:rsid w:val="005633E2"/>
    <w:rsid w:val="00563679"/>
    <w:rsid w:val="005636A7"/>
    <w:rsid w:val="00564588"/>
    <w:rsid w:val="0056501F"/>
    <w:rsid w:val="00565096"/>
    <w:rsid w:val="00565C9A"/>
    <w:rsid w:val="00565E08"/>
    <w:rsid w:val="00566084"/>
    <w:rsid w:val="005661D0"/>
    <w:rsid w:val="00566961"/>
    <w:rsid w:val="00566F59"/>
    <w:rsid w:val="00566FA7"/>
    <w:rsid w:val="0056793E"/>
    <w:rsid w:val="00567BAA"/>
    <w:rsid w:val="00567FDE"/>
    <w:rsid w:val="00570FBE"/>
    <w:rsid w:val="005710B8"/>
    <w:rsid w:val="005725CD"/>
    <w:rsid w:val="00572FEB"/>
    <w:rsid w:val="005749B0"/>
    <w:rsid w:val="00574A15"/>
    <w:rsid w:val="00574CD5"/>
    <w:rsid w:val="005765BB"/>
    <w:rsid w:val="00576792"/>
    <w:rsid w:val="00576920"/>
    <w:rsid w:val="0057710C"/>
    <w:rsid w:val="00577B64"/>
    <w:rsid w:val="00577EF7"/>
    <w:rsid w:val="0058078B"/>
    <w:rsid w:val="00580DAB"/>
    <w:rsid w:val="005813C0"/>
    <w:rsid w:val="00581524"/>
    <w:rsid w:val="005816E4"/>
    <w:rsid w:val="005818ED"/>
    <w:rsid w:val="00581997"/>
    <w:rsid w:val="00581E7B"/>
    <w:rsid w:val="005821EB"/>
    <w:rsid w:val="005822AB"/>
    <w:rsid w:val="00583188"/>
    <w:rsid w:val="0058355D"/>
    <w:rsid w:val="0058401C"/>
    <w:rsid w:val="00585AE2"/>
    <w:rsid w:val="00586710"/>
    <w:rsid w:val="00586C62"/>
    <w:rsid w:val="0058750D"/>
    <w:rsid w:val="00587D09"/>
    <w:rsid w:val="00587E73"/>
    <w:rsid w:val="005905B2"/>
    <w:rsid w:val="0059197F"/>
    <w:rsid w:val="005926AA"/>
    <w:rsid w:val="00592AB7"/>
    <w:rsid w:val="00592FEF"/>
    <w:rsid w:val="00593434"/>
    <w:rsid w:val="00593F79"/>
    <w:rsid w:val="0059436C"/>
    <w:rsid w:val="00595112"/>
    <w:rsid w:val="00596236"/>
    <w:rsid w:val="00597251"/>
    <w:rsid w:val="005974C1"/>
    <w:rsid w:val="00597A28"/>
    <w:rsid w:val="00597F30"/>
    <w:rsid w:val="005A01A9"/>
    <w:rsid w:val="005A11D0"/>
    <w:rsid w:val="005A1B37"/>
    <w:rsid w:val="005A21FA"/>
    <w:rsid w:val="005A2D6F"/>
    <w:rsid w:val="005A32A4"/>
    <w:rsid w:val="005A45C5"/>
    <w:rsid w:val="005A50C5"/>
    <w:rsid w:val="005A590C"/>
    <w:rsid w:val="005A5936"/>
    <w:rsid w:val="005A68D6"/>
    <w:rsid w:val="005A712A"/>
    <w:rsid w:val="005A76A6"/>
    <w:rsid w:val="005A79A2"/>
    <w:rsid w:val="005B0804"/>
    <w:rsid w:val="005B10A2"/>
    <w:rsid w:val="005B10FA"/>
    <w:rsid w:val="005B11C4"/>
    <w:rsid w:val="005B15E2"/>
    <w:rsid w:val="005B1713"/>
    <w:rsid w:val="005B2097"/>
    <w:rsid w:val="005B2F21"/>
    <w:rsid w:val="005B31CA"/>
    <w:rsid w:val="005B354A"/>
    <w:rsid w:val="005B3A02"/>
    <w:rsid w:val="005B414C"/>
    <w:rsid w:val="005B51F5"/>
    <w:rsid w:val="005B5BBA"/>
    <w:rsid w:val="005B64EA"/>
    <w:rsid w:val="005B669A"/>
    <w:rsid w:val="005C0300"/>
    <w:rsid w:val="005C0466"/>
    <w:rsid w:val="005C21B2"/>
    <w:rsid w:val="005C2D9F"/>
    <w:rsid w:val="005C3A2F"/>
    <w:rsid w:val="005C4688"/>
    <w:rsid w:val="005C5358"/>
    <w:rsid w:val="005C6077"/>
    <w:rsid w:val="005C614C"/>
    <w:rsid w:val="005D084B"/>
    <w:rsid w:val="005D091E"/>
    <w:rsid w:val="005D0F8F"/>
    <w:rsid w:val="005D1D2A"/>
    <w:rsid w:val="005D254C"/>
    <w:rsid w:val="005D2B4E"/>
    <w:rsid w:val="005D3A07"/>
    <w:rsid w:val="005D457F"/>
    <w:rsid w:val="005D5F6F"/>
    <w:rsid w:val="005D69C6"/>
    <w:rsid w:val="005D6C11"/>
    <w:rsid w:val="005D7A51"/>
    <w:rsid w:val="005D7B11"/>
    <w:rsid w:val="005E062B"/>
    <w:rsid w:val="005E17B2"/>
    <w:rsid w:val="005E18FF"/>
    <w:rsid w:val="005E20DA"/>
    <w:rsid w:val="005E2174"/>
    <w:rsid w:val="005E2AA7"/>
    <w:rsid w:val="005E2C26"/>
    <w:rsid w:val="005E3535"/>
    <w:rsid w:val="005E40AF"/>
    <w:rsid w:val="005E4F0E"/>
    <w:rsid w:val="005E5460"/>
    <w:rsid w:val="005E5620"/>
    <w:rsid w:val="005E5C62"/>
    <w:rsid w:val="005E5C94"/>
    <w:rsid w:val="005E5D2C"/>
    <w:rsid w:val="005E6401"/>
    <w:rsid w:val="005E6542"/>
    <w:rsid w:val="005E6654"/>
    <w:rsid w:val="005E66FF"/>
    <w:rsid w:val="005E7272"/>
    <w:rsid w:val="005E796C"/>
    <w:rsid w:val="005E7A7F"/>
    <w:rsid w:val="005F046B"/>
    <w:rsid w:val="005F068E"/>
    <w:rsid w:val="005F19B8"/>
    <w:rsid w:val="005F1AAC"/>
    <w:rsid w:val="005F20C7"/>
    <w:rsid w:val="005F2E0F"/>
    <w:rsid w:val="005F3B42"/>
    <w:rsid w:val="005F4002"/>
    <w:rsid w:val="005F4418"/>
    <w:rsid w:val="005F4485"/>
    <w:rsid w:val="005F509C"/>
    <w:rsid w:val="005F52A1"/>
    <w:rsid w:val="005F698E"/>
    <w:rsid w:val="005F708C"/>
    <w:rsid w:val="00600179"/>
    <w:rsid w:val="006003D0"/>
    <w:rsid w:val="00600728"/>
    <w:rsid w:val="006010E4"/>
    <w:rsid w:val="00601A38"/>
    <w:rsid w:val="00601A48"/>
    <w:rsid w:val="00602A98"/>
    <w:rsid w:val="00602F11"/>
    <w:rsid w:val="00603FC8"/>
    <w:rsid w:val="0060418B"/>
    <w:rsid w:val="0060454C"/>
    <w:rsid w:val="00604659"/>
    <w:rsid w:val="006048A6"/>
    <w:rsid w:val="00605DDA"/>
    <w:rsid w:val="00606A60"/>
    <w:rsid w:val="00606D34"/>
    <w:rsid w:val="00611BA2"/>
    <w:rsid w:val="006133DB"/>
    <w:rsid w:val="006136E8"/>
    <w:rsid w:val="00614293"/>
    <w:rsid w:val="0061444B"/>
    <w:rsid w:val="006145D0"/>
    <w:rsid w:val="00614A07"/>
    <w:rsid w:val="00615421"/>
    <w:rsid w:val="00615C19"/>
    <w:rsid w:val="00615DF0"/>
    <w:rsid w:val="00620361"/>
    <w:rsid w:val="00620363"/>
    <w:rsid w:val="00620462"/>
    <w:rsid w:val="006204EF"/>
    <w:rsid w:val="00620D47"/>
    <w:rsid w:val="0062132C"/>
    <w:rsid w:val="00621648"/>
    <w:rsid w:val="00621E18"/>
    <w:rsid w:val="00621FB3"/>
    <w:rsid w:val="0062283F"/>
    <w:rsid w:val="006228D3"/>
    <w:rsid w:val="00623FB2"/>
    <w:rsid w:val="00624D96"/>
    <w:rsid w:val="006253E6"/>
    <w:rsid w:val="006265A2"/>
    <w:rsid w:val="006266AC"/>
    <w:rsid w:val="00627069"/>
    <w:rsid w:val="00627476"/>
    <w:rsid w:val="006275A4"/>
    <w:rsid w:val="00627F1F"/>
    <w:rsid w:val="006301AC"/>
    <w:rsid w:val="006310A8"/>
    <w:rsid w:val="0063170E"/>
    <w:rsid w:val="00631753"/>
    <w:rsid w:val="00631AA0"/>
    <w:rsid w:val="00631FD8"/>
    <w:rsid w:val="00632EFB"/>
    <w:rsid w:val="006344CE"/>
    <w:rsid w:val="00634984"/>
    <w:rsid w:val="00634DCB"/>
    <w:rsid w:val="00637DD9"/>
    <w:rsid w:val="006400B3"/>
    <w:rsid w:val="00640166"/>
    <w:rsid w:val="00643888"/>
    <w:rsid w:val="00643A57"/>
    <w:rsid w:val="00643FEC"/>
    <w:rsid w:val="00644473"/>
    <w:rsid w:val="00644B30"/>
    <w:rsid w:val="00644BF9"/>
    <w:rsid w:val="00644D97"/>
    <w:rsid w:val="00645927"/>
    <w:rsid w:val="00645BD3"/>
    <w:rsid w:val="00645C52"/>
    <w:rsid w:val="00645F46"/>
    <w:rsid w:val="00645F50"/>
    <w:rsid w:val="0064650E"/>
    <w:rsid w:val="0064689E"/>
    <w:rsid w:val="006468C8"/>
    <w:rsid w:val="00647A9C"/>
    <w:rsid w:val="00650C38"/>
    <w:rsid w:val="00650FD2"/>
    <w:rsid w:val="006515A6"/>
    <w:rsid w:val="00651B4A"/>
    <w:rsid w:val="00651D74"/>
    <w:rsid w:val="00651DB2"/>
    <w:rsid w:val="00651F1F"/>
    <w:rsid w:val="0065223F"/>
    <w:rsid w:val="006523F9"/>
    <w:rsid w:val="00652AC2"/>
    <w:rsid w:val="00653789"/>
    <w:rsid w:val="00653A26"/>
    <w:rsid w:val="00653EE8"/>
    <w:rsid w:val="00654B7C"/>
    <w:rsid w:val="006554AB"/>
    <w:rsid w:val="00655B1B"/>
    <w:rsid w:val="00656312"/>
    <w:rsid w:val="0065655E"/>
    <w:rsid w:val="0065750E"/>
    <w:rsid w:val="0065752C"/>
    <w:rsid w:val="00660625"/>
    <w:rsid w:val="00660D53"/>
    <w:rsid w:val="0066109C"/>
    <w:rsid w:val="00661F07"/>
    <w:rsid w:val="006622D9"/>
    <w:rsid w:val="00662A7F"/>
    <w:rsid w:val="00662AD5"/>
    <w:rsid w:val="0066303D"/>
    <w:rsid w:val="006639C7"/>
    <w:rsid w:val="00663B81"/>
    <w:rsid w:val="00663D3F"/>
    <w:rsid w:val="00664D6B"/>
    <w:rsid w:val="006655A4"/>
    <w:rsid w:val="006655DF"/>
    <w:rsid w:val="00665EE7"/>
    <w:rsid w:val="006663B3"/>
    <w:rsid w:val="00667142"/>
    <w:rsid w:val="006671DD"/>
    <w:rsid w:val="0066777E"/>
    <w:rsid w:val="00667A72"/>
    <w:rsid w:val="00670949"/>
    <w:rsid w:val="00670A08"/>
    <w:rsid w:val="0067173A"/>
    <w:rsid w:val="00671AFC"/>
    <w:rsid w:val="00671CD2"/>
    <w:rsid w:val="006720BF"/>
    <w:rsid w:val="0067258A"/>
    <w:rsid w:val="0067395E"/>
    <w:rsid w:val="00673FDF"/>
    <w:rsid w:val="00674E02"/>
    <w:rsid w:val="00675020"/>
    <w:rsid w:val="00675572"/>
    <w:rsid w:val="00675D71"/>
    <w:rsid w:val="006762C6"/>
    <w:rsid w:val="00676384"/>
    <w:rsid w:val="006776EB"/>
    <w:rsid w:val="00677751"/>
    <w:rsid w:val="00677D89"/>
    <w:rsid w:val="0068074F"/>
    <w:rsid w:val="006818B4"/>
    <w:rsid w:val="00681CF4"/>
    <w:rsid w:val="0068276F"/>
    <w:rsid w:val="006830AB"/>
    <w:rsid w:val="006837DA"/>
    <w:rsid w:val="00683DFE"/>
    <w:rsid w:val="00683FBA"/>
    <w:rsid w:val="0068483C"/>
    <w:rsid w:val="00684CD3"/>
    <w:rsid w:val="00684F85"/>
    <w:rsid w:val="0068507F"/>
    <w:rsid w:val="00685DFE"/>
    <w:rsid w:val="00686828"/>
    <w:rsid w:val="00686996"/>
    <w:rsid w:val="006872BA"/>
    <w:rsid w:val="0069024B"/>
    <w:rsid w:val="00690272"/>
    <w:rsid w:val="00691AED"/>
    <w:rsid w:val="0069226F"/>
    <w:rsid w:val="0069238A"/>
    <w:rsid w:val="0069290B"/>
    <w:rsid w:val="0069387D"/>
    <w:rsid w:val="00694CF9"/>
    <w:rsid w:val="0069531B"/>
    <w:rsid w:val="00695411"/>
    <w:rsid w:val="00695ABA"/>
    <w:rsid w:val="00695AF5"/>
    <w:rsid w:val="0069618A"/>
    <w:rsid w:val="00697FC4"/>
    <w:rsid w:val="006A0A4C"/>
    <w:rsid w:val="006A0CBF"/>
    <w:rsid w:val="006A196F"/>
    <w:rsid w:val="006A1DA3"/>
    <w:rsid w:val="006A1EA6"/>
    <w:rsid w:val="006A1EE8"/>
    <w:rsid w:val="006A30B0"/>
    <w:rsid w:val="006A3112"/>
    <w:rsid w:val="006A3DB4"/>
    <w:rsid w:val="006A476E"/>
    <w:rsid w:val="006A4789"/>
    <w:rsid w:val="006A4E00"/>
    <w:rsid w:val="006A4F31"/>
    <w:rsid w:val="006A572B"/>
    <w:rsid w:val="006A5DC7"/>
    <w:rsid w:val="006A5F97"/>
    <w:rsid w:val="006A635C"/>
    <w:rsid w:val="006A6363"/>
    <w:rsid w:val="006A6CD4"/>
    <w:rsid w:val="006B00F6"/>
    <w:rsid w:val="006B0229"/>
    <w:rsid w:val="006B19A2"/>
    <w:rsid w:val="006B1CE7"/>
    <w:rsid w:val="006B2A6F"/>
    <w:rsid w:val="006B31E5"/>
    <w:rsid w:val="006B323C"/>
    <w:rsid w:val="006B40FC"/>
    <w:rsid w:val="006B4EF7"/>
    <w:rsid w:val="006B54F8"/>
    <w:rsid w:val="006B61F7"/>
    <w:rsid w:val="006B6684"/>
    <w:rsid w:val="006B674F"/>
    <w:rsid w:val="006B6C08"/>
    <w:rsid w:val="006B7BC4"/>
    <w:rsid w:val="006C014D"/>
    <w:rsid w:val="006C04D6"/>
    <w:rsid w:val="006C0C5D"/>
    <w:rsid w:val="006C1812"/>
    <w:rsid w:val="006C1C8E"/>
    <w:rsid w:val="006C2381"/>
    <w:rsid w:val="006C27EF"/>
    <w:rsid w:val="006C2FF0"/>
    <w:rsid w:val="006C36B4"/>
    <w:rsid w:val="006C3811"/>
    <w:rsid w:val="006C412E"/>
    <w:rsid w:val="006C5727"/>
    <w:rsid w:val="006C60AF"/>
    <w:rsid w:val="006C60D6"/>
    <w:rsid w:val="006C6773"/>
    <w:rsid w:val="006C6FD1"/>
    <w:rsid w:val="006C7A2D"/>
    <w:rsid w:val="006D0B53"/>
    <w:rsid w:val="006D0F7C"/>
    <w:rsid w:val="006D17A3"/>
    <w:rsid w:val="006D2046"/>
    <w:rsid w:val="006D2188"/>
    <w:rsid w:val="006D28BB"/>
    <w:rsid w:val="006D2A1C"/>
    <w:rsid w:val="006D30A1"/>
    <w:rsid w:val="006D3306"/>
    <w:rsid w:val="006D3B90"/>
    <w:rsid w:val="006D5CBA"/>
    <w:rsid w:val="006D5F4B"/>
    <w:rsid w:val="006D6000"/>
    <w:rsid w:val="006D67AB"/>
    <w:rsid w:val="006E05A3"/>
    <w:rsid w:val="006E13B0"/>
    <w:rsid w:val="006E2340"/>
    <w:rsid w:val="006E2548"/>
    <w:rsid w:val="006E2E21"/>
    <w:rsid w:val="006E3124"/>
    <w:rsid w:val="006E32A8"/>
    <w:rsid w:val="006E3B2B"/>
    <w:rsid w:val="006E3F4C"/>
    <w:rsid w:val="006E419A"/>
    <w:rsid w:val="006E49BD"/>
    <w:rsid w:val="006E54BB"/>
    <w:rsid w:val="006E5977"/>
    <w:rsid w:val="006E5D79"/>
    <w:rsid w:val="006E617F"/>
    <w:rsid w:val="006E67CD"/>
    <w:rsid w:val="006F053C"/>
    <w:rsid w:val="006F0669"/>
    <w:rsid w:val="006F100E"/>
    <w:rsid w:val="006F1CF9"/>
    <w:rsid w:val="006F2AA5"/>
    <w:rsid w:val="006F2DE7"/>
    <w:rsid w:val="006F3C17"/>
    <w:rsid w:val="006F3CEA"/>
    <w:rsid w:val="006F4143"/>
    <w:rsid w:val="006F43EC"/>
    <w:rsid w:val="006F52A8"/>
    <w:rsid w:val="006F5A7D"/>
    <w:rsid w:val="006F5DEB"/>
    <w:rsid w:val="006F6340"/>
    <w:rsid w:val="006F64FB"/>
    <w:rsid w:val="006F6AE6"/>
    <w:rsid w:val="006F6CC0"/>
    <w:rsid w:val="006F6EE6"/>
    <w:rsid w:val="006F7B2D"/>
    <w:rsid w:val="007002A0"/>
    <w:rsid w:val="007017B4"/>
    <w:rsid w:val="00702CF3"/>
    <w:rsid w:val="007033F9"/>
    <w:rsid w:val="00704D4E"/>
    <w:rsid w:val="00704D53"/>
    <w:rsid w:val="007055A8"/>
    <w:rsid w:val="00705935"/>
    <w:rsid w:val="00706E80"/>
    <w:rsid w:val="0070721D"/>
    <w:rsid w:val="007072E6"/>
    <w:rsid w:val="00707396"/>
    <w:rsid w:val="00707B4D"/>
    <w:rsid w:val="00710978"/>
    <w:rsid w:val="00711461"/>
    <w:rsid w:val="00711A95"/>
    <w:rsid w:val="00711B3D"/>
    <w:rsid w:val="00711DB5"/>
    <w:rsid w:val="00711DBA"/>
    <w:rsid w:val="0071233D"/>
    <w:rsid w:val="0071289D"/>
    <w:rsid w:val="00712F84"/>
    <w:rsid w:val="00713C45"/>
    <w:rsid w:val="00714596"/>
    <w:rsid w:val="0071477D"/>
    <w:rsid w:val="00715A0A"/>
    <w:rsid w:val="00715DCF"/>
    <w:rsid w:val="00715E56"/>
    <w:rsid w:val="0071782B"/>
    <w:rsid w:val="00720030"/>
    <w:rsid w:val="0072055A"/>
    <w:rsid w:val="007205D3"/>
    <w:rsid w:val="007214B2"/>
    <w:rsid w:val="00721AE0"/>
    <w:rsid w:val="00721E94"/>
    <w:rsid w:val="0072243E"/>
    <w:rsid w:val="00722DF4"/>
    <w:rsid w:val="007234E2"/>
    <w:rsid w:val="00723B29"/>
    <w:rsid w:val="00723C96"/>
    <w:rsid w:val="007249AF"/>
    <w:rsid w:val="00724E73"/>
    <w:rsid w:val="00725233"/>
    <w:rsid w:val="00725247"/>
    <w:rsid w:val="00726490"/>
    <w:rsid w:val="00726A42"/>
    <w:rsid w:val="007274F4"/>
    <w:rsid w:val="007301B0"/>
    <w:rsid w:val="00730637"/>
    <w:rsid w:val="00730F39"/>
    <w:rsid w:val="0073153C"/>
    <w:rsid w:val="007317D0"/>
    <w:rsid w:val="0073194B"/>
    <w:rsid w:val="00732772"/>
    <w:rsid w:val="00732A5A"/>
    <w:rsid w:val="00732AFD"/>
    <w:rsid w:val="00732C90"/>
    <w:rsid w:val="00733686"/>
    <w:rsid w:val="00735312"/>
    <w:rsid w:val="0073569E"/>
    <w:rsid w:val="00736322"/>
    <w:rsid w:val="00736BD6"/>
    <w:rsid w:val="00736F3C"/>
    <w:rsid w:val="00736F72"/>
    <w:rsid w:val="007373CC"/>
    <w:rsid w:val="0073764C"/>
    <w:rsid w:val="007405CE"/>
    <w:rsid w:val="00740828"/>
    <w:rsid w:val="00740AC4"/>
    <w:rsid w:val="00741202"/>
    <w:rsid w:val="00741A75"/>
    <w:rsid w:val="00742061"/>
    <w:rsid w:val="00742289"/>
    <w:rsid w:val="00742800"/>
    <w:rsid w:val="00742D55"/>
    <w:rsid w:val="00742D62"/>
    <w:rsid w:val="00743167"/>
    <w:rsid w:val="00743426"/>
    <w:rsid w:val="00743BA6"/>
    <w:rsid w:val="00743DAA"/>
    <w:rsid w:val="00743DBB"/>
    <w:rsid w:val="00744A89"/>
    <w:rsid w:val="00744E82"/>
    <w:rsid w:val="00745091"/>
    <w:rsid w:val="0074539A"/>
    <w:rsid w:val="00745469"/>
    <w:rsid w:val="007459FE"/>
    <w:rsid w:val="00746A6E"/>
    <w:rsid w:val="00746DFB"/>
    <w:rsid w:val="00747C9C"/>
    <w:rsid w:val="00747EF9"/>
    <w:rsid w:val="0075050C"/>
    <w:rsid w:val="007507DB"/>
    <w:rsid w:val="00750AF0"/>
    <w:rsid w:val="007513BC"/>
    <w:rsid w:val="00751535"/>
    <w:rsid w:val="00752D3D"/>
    <w:rsid w:val="007530FE"/>
    <w:rsid w:val="0075317D"/>
    <w:rsid w:val="00753EE5"/>
    <w:rsid w:val="0075455F"/>
    <w:rsid w:val="00755617"/>
    <w:rsid w:val="00755841"/>
    <w:rsid w:val="00755CD3"/>
    <w:rsid w:val="00756AA4"/>
    <w:rsid w:val="00756C95"/>
    <w:rsid w:val="00757BB7"/>
    <w:rsid w:val="00760013"/>
    <w:rsid w:val="0076017F"/>
    <w:rsid w:val="007601C9"/>
    <w:rsid w:val="0076052C"/>
    <w:rsid w:val="007607D4"/>
    <w:rsid w:val="007612A5"/>
    <w:rsid w:val="00761A33"/>
    <w:rsid w:val="00761C5D"/>
    <w:rsid w:val="00762BCB"/>
    <w:rsid w:val="00762D4A"/>
    <w:rsid w:val="007631FD"/>
    <w:rsid w:val="00763A1D"/>
    <w:rsid w:val="00763A98"/>
    <w:rsid w:val="007643F7"/>
    <w:rsid w:val="00765516"/>
    <w:rsid w:val="007655ED"/>
    <w:rsid w:val="0077070F"/>
    <w:rsid w:val="0077106D"/>
    <w:rsid w:val="007715F3"/>
    <w:rsid w:val="00771CF0"/>
    <w:rsid w:val="00771D4A"/>
    <w:rsid w:val="00772320"/>
    <w:rsid w:val="00772471"/>
    <w:rsid w:val="007724A4"/>
    <w:rsid w:val="00772C50"/>
    <w:rsid w:val="00772F93"/>
    <w:rsid w:val="0077314C"/>
    <w:rsid w:val="00773256"/>
    <w:rsid w:val="007732AD"/>
    <w:rsid w:val="0077387B"/>
    <w:rsid w:val="00774C5D"/>
    <w:rsid w:val="007757C0"/>
    <w:rsid w:val="00775834"/>
    <w:rsid w:val="00775C1E"/>
    <w:rsid w:val="00776164"/>
    <w:rsid w:val="007761D2"/>
    <w:rsid w:val="007762D3"/>
    <w:rsid w:val="007764C3"/>
    <w:rsid w:val="00776829"/>
    <w:rsid w:val="00776FA9"/>
    <w:rsid w:val="00776FE0"/>
    <w:rsid w:val="007803B1"/>
    <w:rsid w:val="00780631"/>
    <w:rsid w:val="00781E90"/>
    <w:rsid w:val="007824CC"/>
    <w:rsid w:val="00782E1B"/>
    <w:rsid w:val="00783133"/>
    <w:rsid w:val="00783394"/>
    <w:rsid w:val="00783E60"/>
    <w:rsid w:val="00785AA4"/>
    <w:rsid w:val="00787772"/>
    <w:rsid w:val="007877B0"/>
    <w:rsid w:val="00790AB6"/>
    <w:rsid w:val="00790BA0"/>
    <w:rsid w:val="00790E50"/>
    <w:rsid w:val="00790E65"/>
    <w:rsid w:val="00790EA8"/>
    <w:rsid w:val="00791107"/>
    <w:rsid w:val="00791B8C"/>
    <w:rsid w:val="00791FE3"/>
    <w:rsid w:val="00792AC0"/>
    <w:rsid w:val="0079302A"/>
    <w:rsid w:val="0079378A"/>
    <w:rsid w:val="00793EB7"/>
    <w:rsid w:val="007946F7"/>
    <w:rsid w:val="007952D9"/>
    <w:rsid w:val="007956E8"/>
    <w:rsid w:val="00795983"/>
    <w:rsid w:val="00795F61"/>
    <w:rsid w:val="0079641E"/>
    <w:rsid w:val="00796545"/>
    <w:rsid w:val="007966FC"/>
    <w:rsid w:val="007A02C3"/>
    <w:rsid w:val="007A0EE4"/>
    <w:rsid w:val="007A10B9"/>
    <w:rsid w:val="007A11B9"/>
    <w:rsid w:val="007A1348"/>
    <w:rsid w:val="007A1353"/>
    <w:rsid w:val="007A1D04"/>
    <w:rsid w:val="007A1E3C"/>
    <w:rsid w:val="007A25DA"/>
    <w:rsid w:val="007A2C70"/>
    <w:rsid w:val="007A3633"/>
    <w:rsid w:val="007A3D6F"/>
    <w:rsid w:val="007A48D3"/>
    <w:rsid w:val="007A4A73"/>
    <w:rsid w:val="007A4FFC"/>
    <w:rsid w:val="007A65EC"/>
    <w:rsid w:val="007A67B2"/>
    <w:rsid w:val="007A6CEB"/>
    <w:rsid w:val="007A75AE"/>
    <w:rsid w:val="007A7F69"/>
    <w:rsid w:val="007B00C3"/>
    <w:rsid w:val="007B0922"/>
    <w:rsid w:val="007B159B"/>
    <w:rsid w:val="007B254D"/>
    <w:rsid w:val="007B27C5"/>
    <w:rsid w:val="007B2810"/>
    <w:rsid w:val="007B2955"/>
    <w:rsid w:val="007B2EEE"/>
    <w:rsid w:val="007B2FBB"/>
    <w:rsid w:val="007B48E9"/>
    <w:rsid w:val="007B49CA"/>
    <w:rsid w:val="007B5305"/>
    <w:rsid w:val="007B558C"/>
    <w:rsid w:val="007B65D3"/>
    <w:rsid w:val="007B7039"/>
    <w:rsid w:val="007B7B4A"/>
    <w:rsid w:val="007C01EE"/>
    <w:rsid w:val="007C05F8"/>
    <w:rsid w:val="007C0BA1"/>
    <w:rsid w:val="007C13EE"/>
    <w:rsid w:val="007C1BE0"/>
    <w:rsid w:val="007C2A4A"/>
    <w:rsid w:val="007C2E4B"/>
    <w:rsid w:val="007C3349"/>
    <w:rsid w:val="007C3381"/>
    <w:rsid w:val="007C3DC0"/>
    <w:rsid w:val="007C408F"/>
    <w:rsid w:val="007C4C38"/>
    <w:rsid w:val="007C4CF1"/>
    <w:rsid w:val="007C604C"/>
    <w:rsid w:val="007C60AF"/>
    <w:rsid w:val="007C65F8"/>
    <w:rsid w:val="007C67A4"/>
    <w:rsid w:val="007C70F7"/>
    <w:rsid w:val="007C7CA2"/>
    <w:rsid w:val="007C7DB2"/>
    <w:rsid w:val="007D0248"/>
    <w:rsid w:val="007D051E"/>
    <w:rsid w:val="007D0557"/>
    <w:rsid w:val="007D0772"/>
    <w:rsid w:val="007D0921"/>
    <w:rsid w:val="007D0B89"/>
    <w:rsid w:val="007D169D"/>
    <w:rsid w:val="007D169E"/>
    <w:rsid w:val="007D1B59"/>
    <w:rsid w:val="007D1C9F"/>
    <w:rsid w:val="007D1DEC"/>
    <w:rsid w:val="007D1E68"/>
    <w:rsid w:val="007D1FDC"/>
    <w:rsid w:val="007D230F"/>
    <w:rsid w:val="007D2B33"/>
    <w:rsid w:val="007D3D13"/>
    <w:rsid w:val="007D4E84"/>
    <w:rsid w:val="007D5786"/>
    <w:rsid w:val="007D5BAF"/>
    <w:rsid w:val="007D6112"/>
    <w:rsid w:val="007D6DBC"/>
    <w:rsid w:val="007D6F8E"/>
    <w:rsid w:val="007D7324"/>
    <w:rsid w:val="007D75E4"/>
    <w:rsid w:val="007D77C9"/>
    <w:rsid w:val="007E0274"/>
    <w:rsid w:val="007E0427"/>
    <w:rsid w:val="007E1C21"/>
    <w:rsid w:val="007E1FC2"/>
    <w:rsid w:val="007E21B7"/>
    <w:rsid w:val="007E2263"/>
    <w:rsid w:val="007E2300"/>
    <w:rsid w:val="007E285D"/>
    <w:rsid w:val="007E332C"/>
    <w:rsid w:val="007E34D6"/>
    <w:rsid w:val="007E439F"/>
    <w:rsid w:val="007E4B2F"/>
    <w:rsid w:val="007E5B0D"/>
    <w:rsid w:val="007E61BB"/>
    <w:rsid w:val="007E6301"/>
    <w:rsid w:val="007E661C"/>
    <w:rsid w:val="007E72DA"/>
    <w:rsid w:val="007E763F"/>
    <w:rsid w:val="007E78EE"/>
    <w:rsid w:val="007E7C78"/>
    <w:rsid w:val="007E7EF6"/>
    <w:rsid w:val="007F073D"/>
    <w:rsid w:val="007F0C2C"/>
    <w:rsid w:val="007F0C3C"/>
    <w:rsid w:val="007F12BF"/>
    <w:rsid w:val="007F14B1"/>
    <w:rsid w:val="007F152D"/>
    <w:rsid w:val="007F15EC"/>
    <w:rsid w:val="007F23DA"/>
    <w:rsid w:val="007F2411"/>
    <w:rsid w:val="007F2994"/>
    <w:rsid w:val="007F4187"/>
    <w:rsid w:val="007F499A"/>
    <w:rsid w:val="007F5058"/>
    <w:rsid w:val="007F5124"/>
    <w:rsid w:val="007F5C49"/>
    <w:rsid w:val="007F606C"/>
    <w:rsid w:val="007F7B1D"/>
    <w:rsid w:val="00800625"/>
    <w:rsid w:val="00800E80"/>
    <w:rsid w:val="0080177C"/>
    <w:rsid w:val="00802589"/>
    <w:rsid w:val="008029AB"/>
    <w:rsid w:val="0080308C"/>
    <w:rsid w:val="008033C0"/>
    <w:rsid w:val="00803E07"/>
    <w:rsid w:val="00804240"/>
    <w:rsid w:val="00804308"/>
    <w:rsid w:val="00804B57"/>
    <w:rsid w:val="00804FC9"/>
    <w:rsid w:val="0080502D"/>
    <w:rsid w:val="00806F12"/>
    <w:rsid w:val="008071E9"/>
    <w:rsid w:val="008078A6"/>
    <w:rsid w:val="00810223"/>
    <w:rsid w:val="00810487"/>
    <w:rsid w:val="008104C7"/>
    <w:rsid w:val="00810868"/>
    <w:rsid w:val="00810DB8"/>
    <w:rsid w:val="00811081"/>
    <w:rsid w:val="008111C3"/>
    <w:rsid w:val="00811C4D"/>
    <w:rsid w:val="00811F41"/>
    <w:rsid w:val="00812EED"/>
    <w:rsid w:val="008130C4"/>
    <w:rsid w:val="00813C29"/>
    <w:rsid w:val="00813C5C"/>
    <w:rsid w:val="00813F73"/>
    <w:rsid w:val="008141AF"/>
    <w:rsid w:val="00814AB3"/>
    <w:rsid w:val="0081595F"/>
    <w:rsid w:val="0081674D"/>
    <w:rsid w:val="00816813"/>
    <w:rsid w:val="008171D0"/>
    <w:rsid w:val="0081748A"/>
    <w:rsid w:val="00817BD7"/>
    <w:rsid w:val="00820510"/>
    <w:rsid w:val="0082113B"/>
    <w:rsid w:val="0082129B"/>
    <w:rsid w:val="00821518"/>
    <w:rsid w:val="00821A2A"/>
    <w:rsid w:val="00821B38"/>
    <w:rsid w:val="00821F97"/>
    <w:rsid w:val="0082292E"/>
    <w:rsid w:val="00823870"/>
    <w:rsid w:val="00823F8C"/>
    <w:rsid w:val="00824249"/>
    <w:rsid w:val="008247DF"/>
    <w:rsid w:val="00824F25"/>
    <w:rsid w:val="00824F44"/>
    <w:rsid w:val="00824F70"/>
    <w:rsid w:val="008254CD"/>
    <w:rsid w:val="00825774"/>
    <w:rsid w:val="00825B09"/>
    <w:rsid w:val="00825C35"/>
    <w:rsid w:val="0082627C"/>
    <w:rsid w:val="008262A2"/>
    <w:rsid w:val="00826CF9"/>
    <w:rsid w:val="00826F87"/>
    <w:rsid w:val="0082740F"/>
    <w:rsid w:val="008305B5"/>
    <w:rsid w:val="008312AE"/>
    <w:rsid w:val="008318D3"/>
    <w:rsid w:val="008322E0"/>
    <w:rsid w:val="00832DF1"/>
    <w:rsid w:val="008340CE"/>
    <w:rsid w:val="008341E0"/>
    <w:rsid w:val="0083551A"/>
    <w:rsid w:val="008358FF"/>
    <w:rsid w:val="00835AFC"/>
    <w:rsid w:val="00836F12"/>
    <w:rsid w:val="0083736A"/>
    <w:rsid w:val="00837DC6"/>
    <w:rsid w:val="0084067B"/>
    <w:rsid w:val="00840FED"/>
    <w:rsid w:val="00841675"/>
    <w:rsid w:val="008419B0"/>
    <w:rsid w:val="00841C74"/>
    <w:rsid w:val="00842866"/>
    <w:rsid w:val="00842BDE"/>
    <w:rsid w:val="00842F61"/>
    <w:rsid w:val="00843565"/>
    <w:rsid w:val="00844EFB"/>
    <w:rsid w:val="0084525E"/>
    <w:rsid w:val="00845FA4"/>
    <w:rsid w:val="008463C3"/>
    <w:rsid w:val="00846EDF"/>
    <w:rsid w:val="008471FC"/>
    <w:rsid w:val="00847438"/>
    <w:rsid w:val="008476B9"/>
    <w:rsid w:val="00847C54"/>
    <w:rsid w:val="00847EBA"/>
    <w:rsid w:val="00850957"/>
    <w:rsid w:val="00851133"/>
    <w:rsid w:val="00851465"/>
    <w:rsid w:val="00851871"/>
    <w:rsid w:val="00851DE5"/>
    <w:rsid w:val="00851E1F"/>
    <w:rsid w:val="00852375"/>
    <w:rsid w:val="00852C38"/>
    <w:rsid w:val="00852CCA"/>
    <w:rsid w:val="00853404"/>
    <w:rsid w:val="0085397F"/>
    <w:rsid w:val="00854128"/>
    <w:rsid w:val="00854133"/>
    <w:rsid w:val="00854971"/>
    <w:rsid w:val="00854D19"/>
    <w:rsid w:val="00855AC0"/>
    <w:rsid w:val="00856718"/>
    <w:rsid w:val="00856AF3"/>
    <w:rsid w:val="00856FBD"/>
    <w:rsid w:val="00857085"/>
    <w:rsid w:val="00857A92"/>
    <w:rsid w:val="00860FA6"/>
    <w:rsid w:val="008612CE"/>
    <w:rsid w:val="00861345"/>
    <w:rsid w:val="00862C80"/>
    <w:rsid w:val="008635D4"/>
    <w:rsid w:val="0086389A"/>
    <w:rsid w:val="00864A50"/>
    <w:rsid w:val="008657A3"/>
    <w:rsid w:val="008658B9"/>
    <w:rsid w:val="0086681C"/>
    <w:rsid w:val="00866F39"/>
    <w:rsid w:val="00867595"/>
    <w:rsid w:val="0086772C"/>
    <w:rsid w:val="00867D6B"/>
    <w:rsid w:val="00867D9D"/>
    <w:rsid w:val="00867F6D"/>
    <w:rsid w:val="00870393"/>
    <w:rsid w:val="00870AA2"/>
    <w:rsid w:val="00870F3F"/>
    <w:rsid w:val="008716BE"/>
    <w:rsid w:val="008727CA"/>
    <w:rsid w:val="00872C62"/>
    <w:rsid w:val="00872D86"/>
    <w:rsid w:val="00872EE8"/>
    <w:rsid w:val="00873262"/>
    <w:rsid w:val="0087404B"/>
    <w:rsid w:val="00874280"/>
    <w:rsid w:val="00874409"/>
    <w:rsid w:val="00874695"/>
    <w:rsid w:val="008747DE"/>
    <w:rsid w:val="00875869"/>
    <w:rsid w:val="00876A03"/>
    <w:rsid w:val="00876E82"/>
    <w:rsid w:val="00877000"/>
    <w:rsid w:val="00877033"/>
    <w:rsid w:val="008773E1"/>
    <w:rsid w:val="008777EB"/>
    <w:rsid w:val="00877C7C"/>
    <w:rsid w:val="00877F98"/>
    <w:rsid w:val="00880873"/>
    <w:rsid w:val="00880DC5"/>
    <w:rsid w:val="00880F9E"/>
    <w:rsid w:val="00880FDE"/>
    <w:rsid w:val="0088229D"/>
    <w:rsid w:val="0088295E"/>
    <w:rsid w:val="00883130"/>
    <w:rsid w:val="00884DB0"/>
    <w:rsid w:val="008857C6"/>
    <w:rsid w:val="00887139"/>
    <w:rsid w:val="00887AA8"/>
    <w:rsid w:val="00887D04"/>
    <w:rsid w:val="00890887"/>
    <w:rsid w:val="00890E94"/>
    <w:rsid w:val="00890EE7"/>
    <w:rsid w:val="008915FD"/>
    <w:rsid w:val="00891DA3"/>
    <w:rsid w:val="00892858"/>
    <w:rsid w:val="00892B47"/>
    <w:rsid w:val="008932DD"/>
    <w:rsid w:val="00893829"/>
    <w:rsid w:val="00893926"/>
    <w:rsid w:val="0089475E"/>
    <w:rsid w:val="00894E6B"/>
    <w:rsid w:val="00895188"/>
    <w:rsid w:val="00895316"/>
    <w:rsid w:val="008960D0"/>
    <w:rsid w:val="00896B11"/>
    <w:rsid w:val="00897767"/>
    <w:rsid w:val="00897B98"/>
    <w:rsid w:val="00897D18"/>
    <w:rsid w:val="008A09AE"/>
    <w:rsid w:val="008A0E44"/>
    <w:rsid w:val="008A1288"/>
    <w:rsid w:val="008A1425"/>
    <w:rsid w:val="008A1ABF"/>
    <w:rsid w:val="008A1CE4"/>
    <w:rsid w:val="008A20C3"/>
    <w:rsid w:val="008A2D26"/>
    <w:rsid w:val="008A39C6"/>
    <w:rsid w:val="008A3F7B"/>
    <w:rsid w:val="008A3F96"/>
    <w:rsid w:val="008A40D0"/>
    <w:rsid w:val="008A4A4D"/>
    <w:rsid w:val="008A518D"/>
    <w:rsid w:val="008A5237"/>
    <w:rsid w:val="008A525D"/>
    <w:rsid w:val="008A5CB3"/>
    <w:rsid w:val="008A64AA"/>
    <w:rsid w:val="008A6BF5"/>
    <w:rsid w:val="008A6D38"/>
    <w:rsid w:val="008A7509"/>
    <w:rsid w:val="008B013A"/>
    <w:rsid w:val="008B019F"/>
    <w:rsid w:val="008B0415"/>
    <w:rsid w:val="008B24D7"/>
    <w:rsid w:val="008B2B2B"/>
    <w:rsid w:val="008B4258"/>
    <w:rsid w:val="008B4B4A"/>
    <w:rsid w:val="008B5B9A"/>
    <w:rsid w:val="008B73A3"/>
    <w:rsid w:val="008C008A"/>
    <w:rsid w:val="008C07A2"/>
    <w:rsid w:val="008C07AA"/>
    <w:rsid w:val="008C0C7D"/>
    <w:rsid w:val="008C25EB"/>
    <w:rsid w:val="008C3563"/>
    <w:rsid w:val="008C4467"/>
    <w:rsid w:val="008C55C5"/>
    <w:rsid w:val="008C5820"/>
    <w:rsid w:val="008C5885"/>
    <w:rsid w:val="008C58C5"/>
    <w:rsid w:val="008C5C49"/>
    <w:rsid w:val="008C61B5"/>
    <w:rsid w:val="008C6517"/>
    <w:rsid w:val="008C6907"/>
    <w:rsid w:val="008C7FBF"/>
    <w:rsid w:val="008D04C2"/>
    <w:rsid w:val="008D0835"/>
    <w:rsid w:val="008D09CB"/>
    <w:rsid w:val="008D0D09"/>
    <w:rsid w:val="008D1FD8"/>
    <w:rsid w:val="008D2C16"/>
    <w:rsid w:val="008D44F2"/>
    <w:rsid w:val="008D4833"/>
    <w:rsid w:val="008D48C2"/>
    <w:rsid w:val="008D510A"/>
    <w:rsid w:val="008D5353"/>
    <w:rsid w:val="008D56A8"/>
    <w:rsid w:val="008D6344"/>
    <w:rsid w:val="008D68C6"/>
    <w:rsid w:val="008D6A4C"/>
    <w:rsid w:val="008D6BD8"/>
    <w:rsid w:val="008D73B7"/>
    <w:rsid w:val="008D78F2"/>
    <w:rsid w:val="008D7BA3"/>
    <w:rsid w:val="008D7E44"/>
    <w:rsid w:val="008E0289"/>
    <w:rsid w:val="008E04D4"/>
    <w:rsid w:val="008E074D"/>
    <w:rsid w:val="008E28D8"/>
    <w:rsid w:val="008E2CC1"/>
    <w:rsid w:val="008E2E79"/>
    <w:rsid w:val="008E2F66"/>
    <w:rsid w:val="008E4814"/>
    <w:rsid w:val="008E4C03"/>
    <w:rsid w:val="008E6457"/>
    <w:rsid w:val="008E658C"/>
    <w:rsid w:val="008E672D"/>
    <w:rsid w:val="008E67DC"/>
    <w:rsid w:val="008E71ED"/>
    <w:rsid w:val="008E7544"/>
    <w:rsid w:val="008E7CC9"/>
    <w:rsid w:val="008F01ED"/>
    <w:rsid w:val="008F1107"/>
    <w:rsid w:val="008F140C"/>
    <w:rsid w:val="008F1740"/>
    <w:rsid w:val="008F1921"/>
    <w:rsid w:val="008F1AD1"/>
    <w:rsid w:val="008F1DB2"/>
    <w:rsid w:val="008F21C3"/>
    <w:rsid w:val="008F26DB"/>
    <w:rsid w:val="008F2C85"/>
    <w:rsid w:val="008F30A9"/>
    <w:rsid w:val="008F32DF"/>
    <w:rsid w:val="008F3316"/>
    <w:rsid w:val="008F3404"/>
    <w:rsid w:val="008F38AC"/>
    <w:rsid w:val="008F3B09"/>
    <w:rsid w:val="008F3F79"/>
    <w:rsid w:val="008F462A"/>
    <w:rsid w:val="008F55FD"/>
    <w:rsid w:val="008F5E31"/>
    <w:rsid w:val="008F60D9"/>
    <w:rsid w:val="008F62EB"/>
    <w:rsid w:val="008F7357"/>
    <w:rsid w:val="008F7B8B"/>
    <w:rsid w:val="00900A90"/>
    <w:rsid w:val="00900AE9"/>
    <w:rsid w:val="00900B23"/>
    <w:rsid w:val="00900EDC"/>
    <w:rsid w:val="009018DC"/>
    <w:rsid w:val="00901DD6"/>
    <w:rsid w:val="00901EE4"/>
    <w:rsid w:val="009020F3"/>
    <w:rsid w:val="00902249"/>
    <w:rsid w:val="009025D0"/>
    <w:rsid w:val="00902D6D"/>
    <w:rsid w:val="009037B3"/>
    <w:rsid w:val="00904791"/>
    <w:rsid w:val="00904ABC"/>
    <w:rsid w:val="00904ED8"/>
    <w:rsid w:val="00905EE2"/>
    <w:rsid w:val="009065B2"/>
    <w:rsid w:val="009065F4"/>
    <w:rsid w:val="00906765"/>
    <w:rsid w:val="00907A95"/>
    <w:rsid w:val="00907CB4"/>
    <w:rsid w:val="00910CD9"/>
    <w:rsid w:val="00911B31"/>
    <w:rsid w:val="00911F43"/>
    <w:rsid w:val="00913095"/>
    <w:rsid w:val="0091314C"/>
    <w:rsid w:val="0091353D"/>
    <w:rsid w:val="00913F0B"/>
    <w:rsid w:val="009147A2"/>
    <w:rsid w:val="009148A1"/>
    <w:rsid w:val="00914BCD"/>
    <w:rsid w:val="00915495"/>
    <w:rsid w:val="00915553"/>
    <w:rsid w:val="00915C70"/>
    <w:rsid w:val="009162A8"/>
    <w:rsid w:val="00916672"/>
    <w:rsid w:val="00916702"/>
    <w:rsid w:val="009167C9"/>
    <w:rsid w:val="00917881"/>
    <w:rsid w:val="00917A0A"/>
    <w:rsid w:val="00917AAC"/>
    <w:rsid w:val="00917BAC"/>
    <w:rsid w:val="0092128E"/>
    <w:rsid w:val="00921EFC"/>
    <w:rsid w:val="009228AE"/>
    <w:rsid w:val="0092332B"/>
    <w:rsid w:val="009235B2"/>
    <w:rsid w:val="00923704"/>
    <w:rsid w:val="00923972"/>
    <w:rsid w:val="00924291"/>
    <w:rsid w:val="00924CA9"/>
    <w:rsid w:val="009251BC"/>
    <w:rsid w:val="00926408"/>
    <w:rsid w:val="0092675D"/>
    <w:rsid w:val="00926BBA"/>
    <w:rsid w:val="009278D9"/>
    <w:rsid w:val="00930944"/>
    <w:rsid w:val="009309C3"/>
    <w:rsid w:val="009309E7"/>
    <w:rsid w:val="00931022"/>
    <w:rsid w:val="0093139C"/>
    <w:rsid w:val="0093140A"/>
    <w:rsid w:val="00931523"/>
    <w:rsid w:val="0093243B"/>
    <w:rsid w:val="00932562"/>
    <w:rsid w:val="009340FB"/>
    <w:rsid w:val="00934352"/>
    <w:rsid w:val="009344B3"/>
    <w:rsid w:val="00935854"/>
    <w:rsid w:val="009368F7"/>
    <w:rsid w:val="00937949"/>
    <w:rsid w:val="00940F2E"/>
    <w:rsid w:val="009413D4"/>
    <w:rsid w:val="00941F4A"/>
    <w:rsid w:val="00941FC6"/>
    <w:rsid w:val="0094218D"/>
    <w:rsid w:val="0094221C"/>
    <w:rsid w:val="00942307"/>
    <w:rsid w:val="009429BC"/>
    <w:rsid w:val="00943398"/>
    <w:rsid w:val="00943C1A"/>
    <w:rsid w:val="00944705"/>
    <w:rsid w:val="00944AA4"/>
    <w:rsid w:val="00944AE5"/>
    <w:rsid w:val="00945304"/>
    <w:rsid w:val="00945351"/>
    <w:rsid w:val="0094599B"/>
    <w:rsid w:val="0094625D"/>
    <w:rsid w:val="0094634E"/>
    <w:rsid w:val="009468EF"/>
    <w:rsid w:val="00946E37"/>
    <w:rsid w:val="00947C49"/>
    <w:rsid w:val="009505BC"/>
    <w:rsid w:val="00951441"/>
    <w:rsid w:val="009516F9"/>
    <w:rsid w:val="0095196F"/>
    <w:rsid w:val="009519CD"/>
    <w:rsid w:val="009520D1"/>
    <w:rsid w:val="0095409F"/>
    <w:rsid w:val="00954362"/>
    <w:rsid w:val="0095456B"/>
    <w:rsid w:val="00954B77"/>
    <w:rsid w:val="00954FB6"/>
    <w:rsid w:val="009551B1"/>
    <w:rsid w:val="009553E1"/>
    <w:rsid w:val="0095673E"/>
    <w:rsid w:val="009569C0"/>
    <w:rsid w:val="00956E52"/>
    <w:rsid w:val="009572EF"/>
    <w:rsid w:val="00960B18"/>
    <w:rsid w:val="0096168F"/>
    <w:rsid w:val="00961E72"/>
    <w:rsid w:val="009621F6"/>
    <w:rsid w:val="00962AA0"/>
    <w:rsid w:val="00962D7E"/>
    <w:rsid w:val="00963A43"/>
    <w:rsid w:val="0096400C"/>
    <w:rsid w:val="009648AB"/>
    <w:rsid w:val="0096577A"/>
    <w:rsid w:val="00965794"/>
    <w:rsid w:val="00965AAD"/>
    <w:rsid w:val="0096698B"/>
    <w:rsid w:val="00966E0C"/>
    <w:rsid w:val="00966F72"/>
    <w:rsid w:val="0096736F"/>
    <w:rsid w:val="0096798C"/>
    <w:rsid w:val="009703FB"/>
    <w:rsid w:val="00970B7E"/>
    <w:rsid w:val="00971AEE"/>
    <w:rsid w:val="00971D88"/>
    <w:rsid w:val="0097228A"/>
    <w:rsid w:val="00972643"/>
    <w:rsid w:val="00972C44"/>
    <w:rsid w:val="00973035"/>
    <w:rsid w:val="0097337A"/>
    <w:rsid w:val="00973536"/>
    <w:rsid w:val="00973984"/>
    <w:rsid w:val="00973DE2"/>
    <w:rsid w:val="00974F53"/>
    <w:rsid w:val="009755B6"/>
    <w:rsid w:val="009756A3"/>
    <w:rsid w:val="00977432"/>
    <w:rsid w:val="00977D81"/>
    <w:rsid w:val="00977DF7"/>
    <w:rsid w:val="00981896"/>
    <w:rsid w:val="009829A9"/>
    <w:rsid w:val="00982FF7"/>
    <w:rsid w:val="009840E4"/>
    <w:rsid w:val="00984504"/>
    <w:rsid w:val="009855C0"/>
    <w:rsid w:val="00985C88"/>
    <w:rsid w:val="0098612C"/>
    <w:rsid w:val="0098797D"/>
    <w:rsid w:val="00987BC7"/>
    <w:rsid w:val="009906BC"/>
    <w:rsid w:val="00991E37"/>
    <w:rsid w:val="009927EF"/>
    <w:rsid w:val="00994514"/>
    <w:rsid w:val="00994B98"/>
    <w:rsid w:val="00996337"/>
    <w:rsid w:val="00996CA1"/>
    <w:rsid w:val="00996F91"/>
    <w:rsid w:val="00997ACB"/>
    <w:rsid w:val="00997B3F"/>
    <w:rsid w:val="009A10EF"/>
    <w:rsid w:val="009A115C"/>
    <w:rsid w:val="009A17F2"/>
    <w:rsid w:val="009A19C3"/>
    <w:rsid w:val="009A20F8"/>
    <w:rsid w:val="009A231A"/>
    <w:rsid w:val="009A257F"/>
    <w:rsid w:val="009A3197"/>
    <w:rsid w:val="009A3356"/>
    <w:rsid w:val="009A3393"/>
    <w:rsid w:val="009A3DBB"/>
    <w:rsid w:val="009A4ED5"/>
    <w:rsid w:val="009A52E8"/>
    <w:rsid w:val="009A72A5"/>
    <w:rsid w:val="009A7E06"/>
    <w:rsid w:val="009B08D9"/>
    <w:rsid w:val="009B0C0A"/>
    <w:rsid w:val="009B0D20"/>
    <w:rsid w:val="009B0D2C"/>
    <w:rsid w:val="009B0DD4"/>
    <w:rsid w:val="009B13C1"/>
    <w:rsid w:val="009B27A9"/>
    <w:rsid w:val="009B29E2"/>
    <w:rsid w:val="009B2BD7"/>
    <w:rsid w:val="009B352C"/>
    <w:rsid w:val="009B3777"/>
    <w:rsid w:val="009B4524"/>
    <w:rsid w:val="009B504F"/>
    <w:rsid w:val="009B5BEC"/>
    <w:rsid w:val="009B5C75"/>
    <w:rsid w:val="009B5DAC"/>
    <w:rsid w:val="009B6181"/>
    <w:rsid w:val="009B68D5"/>
    <w:rsid w:val="009B6C7A"/>
    <w:rsid w:val="009B75D1"/>
    <w:rsid w:val="009B7A1F"/>
    <w:rsid w:val="009B7CD6"/>
    <w:rsid w:val="009C0D3D"/>
    <w:rsid w:val="009C0E3E"/>
    <w:rsid w:val="009C118B"/>
    <w:rsid w:val="009C2FAA"/>
    <w:rsid w:val="009C344C"/>
    <w:rsid w:val="009C3578"/>
    <w:rsid w:val="009C48DA"/>
    <w:rsid w:val="009C4C39"/>
    <w:rsid w:val="009C4F1F"/>
    <w:rsid w:val="009C5174"/>
    <w:rsid w:val="009C53DC"/>
    <w:rsid w:val="009C558C"/>
    <w:rsid w:val="009C56AE"/>
    <w:rsid w:val="009C5B49"/>
    <w:rsid w:val="009C5D78"/>
    <w:rsid w:val="009C62C7"/>
    <w:rsid w:val="009C690E"/>
    <w:rsid w:val="009C6F74"/>
    <w:rsid w:val="009C71F8"/>
    <w:rsid w:val="009C72A4"/>
    <w:rsid w:val="009D048D"/>
    <w:rsid w:val="009D0B70"/>
    <w:rsid w:val="009D16C6"/>
    <w:rsid w:val="009D1F7F"/>
    <w:rsid w:val="009D2546"/>
    <w:rsid w:val="009D2EC6"/>
    <w:rsid w:val="009D2FCB"/>
    <w:rsid w:val="009D3106"/>
    <w:rsid w:val="009D3A48"/>
    <w:rsid w:val="009D40E9"/>
    <w:rsid w:val="009D44A1"/>
    <w:rsid w:val="009D489F"/>
    <w:rsid w:val="009D4D9A"/>
    <w:rsid w:val="009D4E4D"/>
    <w:rsid w:val="009D4FE5"/>
    <w:rsid w:val="009D54D8"/>
    <w:rsid w:val="009D603E"/>
    <w:rsid w:val="009D6295"/>
    <w:rsid w:val="009D63AE"/>
    <w:rsid w:val="009D6A92"/>
    <w:rsid w:val="009D6B54"/>
    <w:rsid w:val="009D7560"/>
    <w:rsid w:val="009D770F"/>
    <w:rsid w:val="009D7D19"/>
    <w:rsid w:val="009E0235"/>
    <w:rsid w:val="009E082F"/>
    <w:rsid w:val="009E0DE1"/>
    <w:rsid w:val="009E124B"/>
    <w:rsid w:val="009E1B28"/>
    <w:rsid w:val="009E2BB9"/>
    <w:rsid w:val="009E2C6D"/>
    <w:rsid w:val="009E3126"/>
    <w:rsid w:val="009E3F9A"/>
    <w:rsid w:val="009E4B94"/>
    <w:rsid w:val="009E507D"/>
    <w:rsid w:val="009E5C1D"/>
    <w:rsid w:val="009E659C"/>
    <w:rsid w:val="009E699A"/>
    <w:rsid w:val="009E6E35"/>
    <w:rsid w:val="009E7665"/>
    <w:rsid w:val="009E7686"/>
    <w:rsid w:val="009E7C9F"/>
    <w:rsid w:val="009E7D01"/>
    <w:rsid w:val="009F0897"/>
    <w:rsid w:val="009F0E34"/>
    <w:rsid w:val="009F1127"/>
    <w:rsid w:val="009F2324"/>
    <w:rsid w:val="009F2452"/>
    <w:rsid w:val="009F252F"/>
    <w:rsid w:val="009F2585"/>
    <w:rsid w:val="009F2DDF"/>
    <w:rsid w:val="009F2F15"/>
    <w:rsid w:val="009F313A"/>
    <w:rsid w:val="009F3251"/>
    <w:rsid w:val="009F3CCB"/>
    <w:rsid w:val="009F3D2A"/>
    <w:rsid w:val="009F3D4F"/>
    <w:rsid w:val="009F41A6"/>
    <w:rsid w:val="009F4F5F"/>
    <w:rsid w:val="009F5148"/>
    <w:rsid w:val="009F53E6"/>
    <w:rsid w:val="009F56E2"/>
    <w:rsid w:val="009F5B3B"/>
    <w:rsid w:val="009F7291"/>
    <w:rsid w:val="009F74E8"/>
    <w:rsid w:val="00A0046E"/>
    <w:rsid w:val="00A011FA"/>
    <w:rsid w:val="00A01557"/>
    <w:rsid w:val="00A01682"/>
    <w:rsid w:val="00A01917"/>
    <w:rsid w:val="00A01D7E"/>
    <w:rsid w:val="00A02193"/>
    <w:rsid w:val="00A02F91"/>
    <w:rsid w:val="00A03072"/>
    <w:rsid w:val="00A0345C"/>
    <w:rsid w:val="00A041CA"/>
    <w:rsid w:val="00A041D1"/>
    <w:rsid w:val="00A04CBB"/>
    <w:rsid w:val="00A04D68"/>
    <w:rsid w:val="00A04FFB"/>
    <w:rsid w:val="00A05C77"/>
    <w:rsid w:val="00A061D1"/>
    <w:rsid w:val="00A06328"/>
    <w:rsid w:val="00A065F6"/>
    <w:rsid w:val="00A06C00"/>
    <w:rsid w:val="00A0728E"/>
    <w:rsid w:val="00A103C4"/>
    <w:rsid w:val="00A10513"/>
    <w:rsid w:val="00A10C65"/>
    <w:rsid w:val="00A11466"/>
    <w:rsid w:val="00A11E34"/>
    <w:rsid w:val="00A12A2A"/>
    <w:rsid w:val="00A12B30"/>
    <w:rsid w:val="00A12ECE"/>
    <w:rsid w:val="00A138DB"/>
    <w:rsid w:val="00A13B89"/>
    <w:rsid w:val="00A14778"/>
    <w:rsid w:val="00A14BC0"/>
    <w:rsid w:val="00A14ED5"/>
    <w:rsid w:val="00A14F0B"/>
    <w:rsid w:val="00A15257"/>
    <w:rsid w:val="00A15C65"/>
    <w:rsid w:val="00A16530"/>
    <w:rsid w:val="00A16A05"/>
    <w:rsid w:val="00A16E77"/>
    <w:rsid w:val="00A17754"/>
    <w:rsid w:val="00A17D50"/>
    <w:rsid w:val="00A205E5"/>
    <w:rsid w:val="00A207E2"/>
    <w:rsid w:val="00A20B13"/>
    <w:rsid w:val="00A20DD8"/>
    <w:rsid w:val="00A213A0"/>
    <w:rsid w:val="00A21B2A"/>
    <w:rsid w:val="00A22248"/>
    <w:rsid w:val="00A240D8"/>
    <w:rsid w:val="00A24A15"/>
    <w:rsid w:val="00A24D59"/>
    <w:rsid w:val="00A25A42"/>
    <w:rsid w:val="00A25C9B"/>
    <w:rsid w:val="00A266BA"/>
    <w:rsid w:val="00A2701D"/>
    <w:rsid w:val="00A2795C"/>
    <w:rsid w:val="00A27ABC"/>
    <w:rsid w:val="00A27B08"/>
    <w:rsid w:val="00A309A5"/>
    <w:rsid w:val="00A30F20"/>
    <w:rsid w:val="00A30F6B"/>
    <w:rsid w:val="00A31021"/>
    <w:rsid w:val="00A3105E"/>
    <w:rsid w:val="00A3238B"/>
    <w:rsid w:val="00A33D71"/>
    <w:rsid w:val="00A34623"/>
    <w:rsid w:val="00A350F1"/>
    <w:rsid w:val="00A35432"/>
    <w:rsid w:val="00A35B56"/>
    <w:rsid w:val="00A360A9"/>
    <w:rsid w:val="00A366D7"/>
    <w:rsid w:val="00A37017"/>
    <w:rsid w:val="00A37192"/>
    <w:rsid w:val="00A37E66"/>
    <w:rsid w:val="00A37F90"/>
    <w:rsid w:val="00A40960"/>
    <w:rsid w:val="00A4137B"/>
    <w:rsid w:val="00A41472"/>
    <w:rsid w:val="00A41912"/>
    <w:rsid w:val="00A41F51"/>
    <w:rsid w:val="00A425C6"/>
    <w:rsid w:val="00A42E38"/>
    <w:rsid w:val="00A42FD0"/>
    <w:rsid w:val="00A439A2"/>
    <w:rsid w:val="00A44279"/>
    <w:rsid w:val="00A45029"/>
    <w:rsid w:val="00A45FC4"/>
    <w:rsid w:val="00A46496"/>
    <w:rsid w:val="00A50A9D"/>
    <w:rsid w:val="00A51390"/>
    <w:rsid w:val="00A51782"/>
    <w:rsid w:val="00A51A23"/>
    <w:rsid w:val="00A51DFF"/>
    <w:rsid w:val="00A51E3E"/>
    <w:rsid w:val="00A5290C"/>
    <w:rsid w:val="00A53C30"/>
    <w:rsid w:val="00A53C85"/>
    <w:rsid w:val="00A53E48"/>
    <w:rsid w:val="00A54191"/>
    <w:rsid w:val="00A548E9"/>
    <w:rsid w:val="00A5491A"/>
    <w:rsid w:val="00A55262"/>
    <w:rsid w:val="00A55E53"/>
    <w:rsid w:val="00A566B1"/>
    <w:rsid w:val="00A575DD"/>
    <w:rsid w:val="00A57D0A"/>
    <w:rsid w:val="00A606D7"/>
    <w:rsid w:val="00A60D2A"/>
    <w:rsid w:val="00A61119"/>
    <w:rsid w:val="00A61133"/>
    <w:rsid w:val="00A612A5"/>
    <w:rsid w:val="00A61621"/>
    <w:rsid w:val="00A6375F"/>
    <w:rsid w:val="00A63B98"/>
    <w:rsid w:val="00A64501"/>
    <w:rsid w:val="00A6515E"/>
    <w:rsid w:val="00A6773A"/>
    <w:rsid w:val="00A67F47"/>
    <w:rsid w:val="00A70020"/>
    <w:rsid w:val="00A702DF"/>
    <w:rsid w:val="00A708E9"/>
    <w:rsid w:val="00A70D88"/>
    <w:rsid w:val="00A71377"/>
    <w:rsid w:val="00A71FEF"/>
    <w:rsid w:val="00A71FF8"/>
    <w:rsid w:val="00A7201E"/>
    <w:rsid w:val="00A721AD"/>
    <w:rsid w:val="00A721BB"/>
    <w:rsid w:val="00A723F8"/>
    <w:rsid w:val="00A72790"/>
    <w:rsid w:val="00A739DD"/>
    <w:rsid w:val="00A74252"/>
    <w:rsid w:val="00A74DA8"/>
    <w:rsid w:val="00A7538D"/>
    <w:rsid w:val="00A75DDD"/>
    <w:rsid w:val="00A7661F"/>
    <w:rsid w:val="00A77A52"/>
    <w:rsid w:val="00A8020A"/>
    <w:rsid w:val="00A8061D"/>
    <w:rsid w:val="00A80850"/>
    <w:rsid w:val="00A80BCE"/>
    <w:rsid w:val="00A8181D"/>
    <w:rsid w:val="00A81F61"/>
    <w:rsid w:val="00A82B93"/>
    <w:rsid w:val="00A83554"/>
    <w:rsid w:val="00A83C62"/>
    <w:rsid w:val="00A84070"/>
    <w:rsid w:val="00A8452C"/>
    <w:rsid w:val="00A84BB4"/>
    <w:rsid w:val="00A84DD6"/>
    <w:rsid w:val="00A850AD"/>
    <w:rsid w:val="00A852F7"/>
    <w:rsid w:val="00A867B7"/>
    <w:rsid w:val="00A87E0C"/>
    <w:rsid w:val="00A9098C"/>
    <w:rsid w:val="00A91441"/>
    <w:rsid w:val="00A91679"/>
    <w:rsid w:val="00A916D2"/>
    <w:rsid w:val="00A916D9"/>
    <w:rsid w:val="00A91CA6"/>
    <w:rsid w:val="00A91D2B"/>
    <w:rsid w:val="00A92486"/>
    <w:rsid w:val="00A92B39"/>
    <w:rsid w:val="00A93781"/>
    <w:rsid w:val="00A93F3A"/>
    <w:rsid w:val="00A94748"/>
    <w:rsid w:val="00A94C58"/>
    <w:rsid w:val="00A94D34"/>
    <w:rsid w:val="00A95188"/>
    <w:rsid w:val="00A9537F"/>
    <w:rsid w:val="00A953E2"/>
    <w:rsid w:val="00A96DB0"/>
    <w:rsid w:val="00AA0068"/>
    <w:rsid w:val="00AA09CD"/>
    <w:rsid w:val="00AA22FE"/>
    <w:rsid w:val="00AA23F9"/>
    <w:rsid w:val="00AA2BB0"/>
    <w:rsid w:val="00AA2D77"/>
    <w:rsid w:val="00AA302E"/>
    <w:rsid w:val="00AA3486"/>
    <w:rsid w:val="00AA3641"/>
    <w:rsid w:val="00AA4071"/>
    <w:rsid w:val="00AA472A"/>
    <w:rsid w:val="00AA47B3"/>
    <w:rsid w:val="00AA4AF1"/>
    <w:rsid w:val="00AA4BEE"/>
    <w:rsid w:val="00AA5632"/>
    <w:rsid w:val="00AA5F96"/>
    <w:rsid w:val="00AA612C"/>
    <w:rsid w:val="00AA6415"/>
    <w:rsid w:val="00AA687A"/>
    <w:rsid w:val="00AA6DF8"/>
    <w:rsid w:val="00AA7A23"/>
    <w:rsid w:val="00AA7B09"/>
    <w:rsid w:val="00AB106F"/>
    <w:rsid w:val="00AB1A06"/>
    <w:rsid w:val="00AB1D5C"/>
    <w:rsid w:val="00AB2ED2"/>
    <w:rsid w:val="00AB3346"/>
    <w:rsid w:val="00AB3E78"/>
    <w:rsid w:val="00AB3F32"/>
    <w:rsid w:val="00AB3F6A"/>
    <w:rsid w:val="00AB5259"/>
    <w:rsid w:val="00AB6554"/>
    <w:rsid w:val="00AB6995"/>
    <w:rsid w:val="00AB6B6F"/>
    <w:rsid w:val="00AB6F09"/>
    <w:rsid w:val="00AB732B"/>
    <w:rsid w:val="00AB74B4"/>
    <w:rsid w:val="00AB768B"/>
    <w:rsid w:val="00AB7AE1"/>
    <w:rsid w:val="00AC026C"/>
    <w:rsid w:val="00AC0752"/>
    <w:rsid w:val="00AC0813"/>
    <w:rsid w:val="00AC0BCD"/>
    <w:rsid w:val="00AC12F8"/>
    <w:rsid w:val="00AC1701"/>
    <w:rsid w:val="00AC1AD1"/>
    <w:rsid w:val="00AC21D5"/>
    <w:rsid w:val="00AC29D4"/>
    <w:rsid w:val="00AC29F5"/>
    <w:rsid w:val="00AC32F0"/>
    <w:rsid w:val="00AC368D"/>
    <w:rsid w:val="00AC3A55"/>
    <w:rsid w:val="00AC5298"/>
    <w:rsid w:val="00AC5699"/>
    <w:rsid w:val="00AC56FF"/>
    <w:rsid w:val="00AC5777"/>
    <w:rsid w:val="00AC5887"/>
    <w:rsid w:val="00AC5BA5"/>
    <w:rsid w:val="00AC714E"/>
    <w:rsid w:val="00AC7926"/>
    <w:rsid w:val="00AD03EE"/>
    <w:rsid w:val="00AD0D11"/>
    <w:rsid w:val="00AD1016"/>
    <w:rsid w:val="00AD14B3"/>
    <w:rsid w:val="00AD1BC6"/>
    <w:rsid w:val="00AD2F0B"/>
    <w:rsid w:val="00AD30A0"/>
    <w:rsid w:val="00AD3A17"/>
    <w:rsid w:val="00AD41B2"/>
    <w:rsid w:val="00AD4C18"/>
    <w:rsid w:val="00AD511C"/>
    <w:rsid w:val="00AD5468"/>
    <w:rsid w:val="00AD6964"/>
    <w:rsid w:val="00AD7952"/>
    <w:rsid w:val="00AE134B"/>
    <w:rsid w:val="00AE1911"/>
    <w:rsid w:val="00AE1A08"/>
    <w:rsid w:val="00AE1FFB"/>
    <w:rsid w:val="00AE2039"/>
    <w:rsid w:val="00AE25D1"/>
    <w:rsid w:val="00AE2AD7"/>
    <w:rsid w:val="00AE3381"/>
    <w:rsid w:val="00AE33FC"/>
    <w:rsid w:val="00AE45C1"/>
    <w:rsid w:val="00AE5781"/>
    <w:rsid w:val="00AE5853"/>
    <w:rsid w:val="00AE5A1C"/>
    <w:rsid w:val="00AE5AFF"/>
    <w:rsid w:val="00AE698F"/>
    <w:rsid w:val="00AE6E2D"/>
    <w:rsid w:val="00AF0092"/>
    <w:rsid w:val="00AF0485"/>
    <w:rsid w:val="00AF0FB6"/>
    <w:rsid w:val="00AF1D49"/>
    <w:rsid w:val="00AF2124"/>
    <w:rsid w:val="00AF2A29"/>
    <w:rsid w:val="00AF2CF8"/>
    <w:rsid w:val="00AF2D21"/>
    <w:rsid w:val="00AF30B4"/>
    <w:rsid w:val="00AF3167"/>
    <w:rsid w:val="00AF34B8"/>
    <w:rsid w:val="00AF3CF3"/>
    <w:rsid w:val="00AF491C"/>
    <w:rsid w:val="00AF4924"/>
    <w:rsid w:val="00AF49DB"/>
    <w:rsid w:val="00AF6350"/>
    <w:rsid w:val="00AF7033"/>
    <w:rsid w:val="00AF736D"/>
    <w:rsid w:val="00AF73EE"/>
    <w:rsid w:val="00AF7662"/>
    <w:rsid w:val="00AF790C"/>
    <w:rsid w:val="00AF7B25"/>
    <w:rsid w:val="00AF7FA6"/>
    <w:rsid w:val="00B011C2"/>
    <w:rsid w:val="00B013A8"/>
    <w:rsid w:val="00B01775"/>
    <w:rsid w:val="00B0177D"/>
    <w:rsid w:val="00B01C23"/>
    <w:rsid w:val="00B023FC"/>
    <w:rsid w:val="00B028CB"/>
    <w:rsid w:val="00B02949"/>
    <w:rsid w:val="00B02AB6"/>
    <w:rsid w:val="00B0349F"/>
    <w:rsid w:val="00B044F2"/>
    <w:rsid w:val="00B04BA8"/>
    <w:rsid w:val="00B066D3"/>
    <w:rsid w:val="00B0736E"/>
    <w:rsid w:val="00B07413"/>
    <w:rsid w:val="00B07C72"/>
    <w:rsid w:val="00B07D2B"/>
    <w:rsid w:val="00B07D4A"/>
    <w:rsid w:val="00B11EA0"/>
    <w:rsid w:val="00B135B5"/>
    <w:rsid w:val="00B138E0"/>
    <w:rsid w:val="00B144D2"/>
    <w:rsid w:val="00B147AD"/>
    <w:rsid w:val="00B163CD"/>
    <w:rsid w:val="00B16537"/>
    <w:rsid w:val="00B169D1"/>
    <w:rsid w:val="00B169F2"/>
    <w:rsid w:val="00B16A4E"/>
    <w:rsid w:val="00B16A51"/>
    <w:rsid w:val="00B16B71"/>
    <w:rsid w:val="00B16CD7"/>
    <w:rsid w:val="00B17180"/>
    <w:rsid w:val="00B17719"/>
    <w:rsid w:val="00B17BE6"/>
    <w:rsid w:val="00B2026E"/>
    <w:rsid w:val="00B204A1"/>
    <w:rsid w:val="00B2063D"/>
    <w:rsid w:val="00B207D7"/>
    <w:rsid w:val="00B20B3C"/>
    <w:rsid w:val="00B20F6C"/>
    <w:rsid w:val="00B210D6"/>
    <w:rsid w:val="00B21CFD"/>
    <w:rsid w:val="00B22B5C"/>
    <w:rsid w:val="00B22C48"/>
    <w:rsid w:val="00B23367"/>
    <w:rsid w:val="00B237CA"/>
    <w:rsid w:val="00B2390B"/>
    <w:rsid w:val="00B23A7C"/>
    <w:rsid w:val="00B23DC5"/>
    <w:rsid w:val="00B23F36"/>
    <w:rsid w:val="00B245CA"/>
    <w:rsid w:val="00B2467F"/>
    <w:rsid w:val="00B24B25"/>
    <w:rsid w:val="00B26565"/>
    <w:rsid w:val="00B26802"/>
    <w:rsid w:val="00B26860"/>
    <w:rsid w:val="00B27263"/>
    <w:rsid w:val="00B27334"/>
    <w:rsid w:val="00B273D3"/>
    <w:rsid w:val="00B3007B"/>
    <w:rsid w:val="00B30E4B"/>
    <w:rsid w:val="00B32195"/>
    <w:rsid w:val="00B32BBD"/>
    <w:rsid w:val="00B32C38"/>
    <w:rsid w:val="00B32FD5"/>
    <w:rsid w:val="00B3385E"/>
    <w:rsid w:val="00B34CBC"/>
    <w:rsid w:val="00B35257"/>
    <w:rsid w:val="00B36178"/>
    <w:rsid w:val="00B367AB"/>
    <w:rsid w:val="00B378DE"/>
    <w:rsid w:val="00B40AD4"/>
    <w:rsid w:val="00B40B4A"/>
    <w:rsid w:val="00B40CA7"/>
    <w:rsid w:val="00B4103A"/>
    <w:rsid w:val="00B4113F"/>
    <w:rsid w:val="00B411BE"/>
    <w:rsid w:val="00B4161D"/>
    <w:rsid w:val="00B41961"/>
    <w:rsid w:val="00B43B01"/>
    <w:rsid w:val="00B43F5F"/>
    <w:rsid w:val="00B44390"/>
    <w:rsid w:val="00B44754"/>
    <w:rsid w:val="00B44AB4"/>
    <w:rsid w:val="00B44BC4"/>
    <w:rsid w:val="00B450F6"/>
    <w:rsid w:val="00B4515B"/>
    <w:rsid w:val="00B45F03"/>
    <w:rsid w:val="00B47783"/>
    <w:rsid w:val="00B47892"/>
    <w:rsid w:val="00B47B33"/>
    <w:rsid w:val="00B47EB7"/>
    <w:rsid w:val="00B50752"/>
    <w:rsid w:val="00B507F5"/>
    <w:rsid w:val="00B50987"/>
    <w:rsid w:val="00B51390"/>
    <w:rsid w:val="00B524CF"/>
    <w:rsid w:val="00B52615"/>
    <w:rsid w:val="00B52F7A"/>
    <w:rsid w:val="00B5330F"/>
    <w:rsid w:val="00B53581"/>
    <w:rsid w:val="00B54091"/>
    <w:rsid w:val="00B5461C"/>
    <w:rsid w:val="00B549F3"/>
    <w:rsid w:val="00B55027"/>
    <w:rsid w:val="00B557FF"/>
    <w:rsid w:val="00B55A97"/>
    <w:rsid w:val="00B560F1"/>
    <w:rsid w:val="00B561DB"/>
    <w:rsid w:val="00B5648E"/>
    <w:rsid w:val="00B60BE1"/>
    <w:rsid w:val="00B6177D"/>
    <w:rsid w:val="00B61F54"/>
    <w:rsid w:val="00B62093"/>
    <w:rsid w:val="00B6284B"/>
    <w:rsid w:val="00B63315"/>
    <w:rsid w:val="00B63853"/>
    <w:rsid w:val="00B63B29"/>
    <w:rsid w:val="00B64842"/>
    <w:rsid w:val="00B64982"/>
    <w:rsid w:val="00B64DA1"/>
    <w:rsid w:val="00B65B13"/>
    <w:rsid w:val="00B65DE8"/>
    <w:rsid w:val="00B66F18"/>
    <w:rsid w:val="00B67601"/>
    <w:rsid w:val="00B67BA4"/>
    <w:rsid w:val="00B67E8A"/>
    <w:rsid w:val="00B7008D"/>
    <w:rsid w:val="00B705DA"/>
    <w:rsid w:val="00B7154C"/>
    <w:rsid w:val="00B71615"/>
    <w:rsid w:val="00B72D34"/>
    <w:rsid w:val="00B73AAA"/>
    <w:rsid w:val="00B73E09"/>
    <w:rsid w:val="00B741B0"/>
    <w:rsid w:val="00B74474"/>
    <w:rsid w:val="00B745AF"/>
    <w:rsid w:val="00B74A0D"/>
    <w:rsid w:val="00B74CF3"/>
    <w:rsid w:val="00B7509C"/>
    <w:rsid w:val="00B75F64"/>
    <w:rsid w:val="00B7603D"/>
    <w:rsid w:val="00B765D5"/>
    <w:rsid w:val="00B76708"/>
    <w:rsid w:val="00B76A5A"/>
    <w:rsid w:val="00B77B93"/>
    <w:rsid w:val="00B80261"/>
    <w:rsid w:val="00B80312"/>
    <w:rsid w:val="00B80D8E"/>
    <w:rsid w:val="00B8152C"/>
    <w:rsid w:val="00B82BAF"/>
    <w:rsid w:val="00B83535"/>
    <w:rsid w:val="00B8433F"/>
    <w:rsid w:val="00B84692"/>
    <w:rsid w:val="00B84EAB"/>
    <w:rsid w:val="00B8562F"/>
    <w:rsid w:val="00B8681A"/>
    <w:rsid w:val="00B868A0"/>
    <w:rsid w:val="00B869DD"/>
    <w:rsid w:val="00B86DDE"/>
    <w:rsid w:val="00B87AA6"/>
    <w:rsid w:val="00B87B49"/>
    <w:rsid w:val="00B87D08"/>
    <w:rsid w:val="00B90354"/>
    <w:rsid w:val="00B90735"/>
    <w:rsid w:val="00B91050"/>
    <w:rsid w:val="00B91360"/>
    <w:rsid w:val="00B913E0"/>
    <w:rsid w:val="00B92068"/>
    <w:rsid w:val="00B925C6"/>
    <w:rsid w:val="00B92870"/>
    <w:rsid w:val="00B92B44"/>
    <w:rsid w:val="00B933F9"/>
    <w:rsid w:val="00B94117"/>
    <w:rsid w:val="00B9412D"/>
    <w:rsid w:val="00B94298"/>
    <w:rsid w:val="00B945EA"/>
    <w:rsid w:val="00B956C9"/>
    <w:rsid w:val="00B96432"/>
    <w:rsid w:val="00B96701"/>
    <w:rsid w:val="00B967F3"/>
    <w:rsid w:val="00B96C76"/>
    <w:rsid w:val="00B97C07"/>
    <w:rsid w:val="00BA0332"/>
    <w:rsid w:val="00BA149A"/>
    <w:rsid w:val="00BA1CCD"/>
    <w:rsid w:val="00BA2754"/>
    <w:rsid w:val="00BA2C01"/>
    <w:rsid w:val="00BA39AE"/>
    <w:rsid w:val="00BA406C"/>
    <w:rsid w:val="00BA461D"/>
    <w:rsid w:val="00BA6EC5"/>
    <w:rsid w:val="00BA7C2A"/>
    <w:rsid w:val="00BA7E46"/>
    <w:rsid w:val="00BA7EC5"/>
    <w:rsid w:val="00BB00AB"/>
    <w:rsid w:val="00BB01EE"/>
    <w:rsid w:val="00BB14CF"/>
    <w:rsid w:val="00BB1630"/>
    <w:rsid w:val="00BB173F"/>
    <w:rsid w:val="00BB1E95"/>
    <w:rsid w:val="00BB2871"/>
    <w:rsid w:val="00BB2AAB"/>
    <w:rsid w:val="00BB4E6B"/>
    <w:rsid w:val="00BB551D"/>
    <w:rsid w:val="00BB5759"/>
    <w:rsid w:val="00BB5CD4"/>
    <w:rsid w:val="00BB6414"/>
    <w:rsid w:val="00BB67D5"/>
    <w:rsid w:val="00BB70D6"/>
    <w:rsid w:val="00BB7DE6"/>
    <w:rsid w:val="00BC0ABC"/>
    <w:rsid w:val="00BC0D06"/>
    <w:rsid w:val="00BC12D9"/>
    <w:rsid w:val="00BC1AFD"/>
    <w:rsid w:val="00BC278A"/>
    <w:rsid w:val="00BC2A8B"/>
    <w:rsid w:val="00BC2FD3"/>
    <w:rsid w:val="00BC3032"/>
    <w:rsid w:val="00BC33D1"/>
    <w:rsid w:val="00BC4113"/>
    <w:rsid w:val="00BC48D6"/>
    <w:rsid w:val="00BC4C6D"/>
    <w:rsid w:val="00BC6332"/>
    <w:rsid w:val="00BC6597"/>
    <w:rsid w:val="00BC663A"/>
    <w:rsid w:val="00BC7855"/>
    <w:rsid w:val="00BC796B"/>
    <w:rsid w:val="00BD09D1"/>
    <w:rsid w:val="00BD0DD7"/>
    <w:rsid w:val="00BD14CC"/>
    <w:rsid w:val="00BD2242"/>
    <w:rsid w:val="00BD24F2"/>
    <w:rsid w:val="00BD25BF"/>
    <w:rsid w:val="00BD2B07"/>
    <w:rsid w:val="00BD2BC7"/>
    <w:rsid w:val="00BD4239"/>
    <w:rsid w:val="00BD44A9"/>
    <w:rsid w:val="00BD4CBC"/>
    <w:rsid w:val="00BD5124"/>
    <w:rsid w:val="00BD54F6"/>
    <w:rsid w:val="00BD590F"/>
    <w:rsid w:val="00BD6EC2"/>
    <w:rsid w:val="00BD7C8B"/>
    <w:rsid w:val="00BE0D72"/>
    <w:rsid w:val="00BE0DD1"/>
    <w:rsid w:val="00BE0FEB"/>
    <w:rsid w:val="00BE1789"/>
    <w:rsid w:val="00BE332F"/>
    <w:rsid w:val="00BE34F5"/>
    <w:rsid w:val="00BE37BA"/>
    <w:rsid w:val="00BE591C"/>
    <w:rsid w:val="00BE5C5D"/>
    <w:rsid w:val="00BE5DCF"/>
    <w:rsid w:val="00BE6D6A"/>
    <w:rsid w:val="00BE71E9"/>
    <w:rsid w:val="00BE72CD"/>
    <w:rsid w:val="00BF00DD"/>
    <w:rsid w:val="00BF0282"/>
    <w:rsid w:val="00BF056B"/>
    <w:rsid w:val="00BF1129"/>
    <w:rsid w:val="00BF139D"/>
    <w:rsid w:val="00BF1979"/>
    <w:rsid w:val="00BF21EE"/>
    <w:rsid w:val="00BF276C"/>
    <w:rsid w:val="00BF2856"/>
    <w:rsid w:val="00BF3207"/>
    <w:rsid w:val="00BF344A"/>
    <w:rsid w:val="00BF3740"/>
    <w:rsid w:val="00BF4F5C"/>
    <w:rsid w:val="00BF60A8"/>
    <w:rsid w:val="00BF723C"/>
    <w:rsid w:val="00BF7FD0"/>
    <w:rsid w:val="00C00F1D"/>
    <w:rsid w:val="00C029B4"/>
    <w:rsid w:val="00C03EE3"/>
    <w:rsid w:val="00C03F5B"/>
    <w:rsid w:val="00C0436F"/>
    <w:rsid w:val="00C05146"/>
    <w:rsid w:val="00C057E7"/>
    <w:rsid w:val="00C05E73"/>
    <w:rsid w:val="00C062A1"/>
    <w:rsid w:val="00C064BA"/>
    <w:rsid w:val="00C0736D"/>
    <w:rsid w:val="00C07F43"/>
    <w:rsid w:val="00C1024F"/>
    <w:rsid w:val="00C10417"/>
    <w:rsid w:val="00C109D4"/>
    <w:rsid w:val="00C110CF"/>
    <w:rsid w:val="00C11D10"/>
    <w:rsid w:val="00C11F0B"/>
    <w:rsid w:val="00C121D4"/>
    <w:rsid w:val="00C12378"/>
    <w:rsid w:val="00C12381"/>
    <w:rsid w:val="00C12BA2"/>
    <w:rsid w:val="00C1307C"/>
    <w:rsid w:val="00C137AA"/>
    <w:rsid w:val="00C13FF2"/>
    <w:rsid w:val="00C14947"/>
    <w:rsid w:val="00C14AD5"/>
    <w:rsid w:val="00C14B12"/>
    <w:rsid w:val="00C14F44"/>
    <w:rsid w:val="00C14F62"/>
    <w:rsid w:val="00C15618"/>
    <w:rsid w:val="00C158C8"/>
    <w:rsid w:val="00C16B46"/>
    <w:rsid w:val="00C17248"/>
    <w:rsid w:val="00C177D9"/>
    <w:rsid w:val="00C17EF3"/>
    <w:rsid w:val="00C201F8"/>
    <w:rsid w:val="00C20731"/>
    <w:rsid w:val="00C20F3F"/>
    <w:rsid w:val="00C21A4A"/>
    <w:rsid w:val="00C22899"/>
    <w:rsid w:val="00C248ED"/>
    <w:rsid w:val="00C24CD2"/>
    <w:rsid w:val="00C2559F"/>
    <w:rsid w:val="00C25719"/>
    <w:rsid w:val="00C259A2"/>
    <w:rsid w:val="00C25A98"/>
    <w:rsid w:val="00C25FCD"/>
    <w:rsid w:val="00C26371"/>
    <w:rsid w:val="00C26709"/>
    <w:rsid w:val="00C26BB3"/>
    <w:rsid w:val="00C273DC"/>
    <w:rsid w:val="00C27FD4"/>
    <w:rsid w:val="00C30B09"/>
    <w:rsid w:val="00C30E0D"/>
    <w:rsid w:val="00C313A3"/>
    <w:rsid w:val="00C3146A"/>
    <w:rsid w:val="00C317C2"/>
    <w:rsid w:val="00C31991"/>
    <w:rsid w:val="00C3202A"/>
    <w:rsid w:val="00C32137"/>
    <w:rsid w:val="00C322FA"/>
    <w:rsid w:val="00C333CA"/>
    <w:rsid w:val="00C34519"/>
    <w:rsid w:val="00C34D2E"/>
    <w:rsid w:val="00C35527"/>
    <w:rsid w:val="00C35662"/>
    <w:rsid w:val="00C35A8B"/>
    <w:rsid w:val="00C35D57"/>
    <w:rsid w:val="00C369FF"/>
    <w:rsid w:val="00C36D00"/>
    <w:rsid w:val="00C36F0E"/>
    <w:rsid w:val="00C378D6"/>
    <w:rsid w:val="00C3793F"/>
    <w:rsid w:val="00C37E0A"/>
    <w:rsid w:val="00C41003"/>
    <w:rsid w:val="00C428BF"/>
    <w:rsid w:val="00C436E8"/>
    <w:rsid w:val="00C441A7"/>
    <w:rsid w:val="00C44766"/>
    <w:rsid w:val="00C44FB1"/>
    <w:rsid w:val="00C452FA"/>
    <w:rsid w:val="00C454C5"/>
    <w:rsid w:val="00C455EE"/>
    <w:rsid w:val="00C45B0F"/>
    <w:rsid w:val="00C465C6"/>
    <w:rsid w:val="00C46A66"/>
    <w:rsid w:val="00C46AF7"/>
    <w:rsid w:val="00C47236"/>
    <w:rsid w:val="00C5071F"/>
    <w:rsid w:val="00C50DCA"/>
    <w:rsid w:val="00C50ECA"/>
    <w:rsid w:val="00C51268"/>
    <w:rsid w:val="00C5146C"/>
    <w:rsid w:val="00C5150F"/>
    <w:rsid w:val="00C51E2C"/>
    <w:rsid w:val="00C52C3A"/>
    <w:rsid w:val="00C52EE7"/>
    <w:rsid w:val="00C52F8D"/>
    <w:rsid w:val="00C53D39"/>
    <w:rsid w:val="00C54587"/>
    <w:rsid w:val="00C54672"/>
    <w:rsid w:val="00C554A1"/>
    <w:rsid w:val="00C55610"/>
    <w:rsid w:val="00C56192"/>
    <w:rsid w:val="00C563F7"/>
    <w:rsid w:val="00C56A31"/>
    <w:rsid w:val="00C56A33"/>
    <w:rsid w:val="00C56A69"/>
    <w:rsid w:val="00C575A7"/>
    <w:rsid w:val="00C576E2"/>
    <w:rsid w:val="00C6011E"/>
    <w:rsid w:val="00C602F0"/>
    <w:rsid w:val="00C60DD1"/>
    <w:rsid w:val="00C620D3"/>
    <w:rsid w:val="00C626BC"/>
    <w:rsid w:val="00C6284F"/>
    <w:rsid w:val="00C62C9C"/>
    <w:rsid w:val="00C62EBF"/>
    <w:rsid w:val="00C6375C"/>
    <w:rsid w:val="00C639CA"/>
    <w:rsid w:val="00C63EA5"/>
    <w:rsid w:val="00C644FC"/>
    <w:rsid w:val="00C64602"/>
    <w:rsid w:val="00C64C7C"/>
    <w:rsid w:val="00C64C99"/>
    <w:rsid w:val="00C660EC"/>
    <w:rsid w:val="00C66E7D"/>
    <w:rsid w:val="00C66E9F"/>
    <w:rsid w:val="00C67022"/>
    <w:rsid w:val="00C6749D"/>
    <w:rsid w:val="00C675E2"/>
    <w:rsid w:val="00C67CF1"/>
    <w:rsid w:val="00C67DC8"/>
    <w:rsid w:val="00C701C2"/>
    <w:rsid w:val="00C7048C"/>
    <w:rsid w:val="00C7136A"/>
    <w:rsid w:val="00C71397"/>
    <w:rsid w:val="00C71536"/>
    <w:rsid w:val="00C7163C"/>
    <w:rsid w:val="00C72253"/>
    <w:rsid w:val="00C72A6D"/>
    <w:rsid w:val="00C7341C"/>
    <w:rsid w:val="00C734E5"/>
    <w:rsid w:val="00C73F19"/>
    <w:rsid w:val="00C740DE"/>
    <w:rsid w:val="00C74206"/>
    <w:rsid w:val="00C74879"/>
    <w:rsid w:val="00C74C89"/>
    <w:rsid w:val="00C74DF7"/>
    <w:rsid w:val="00C75E02"/>
    <w:rsid w:val="00C762D0"/>
    <w:rsid w:val="00C7692B"/>
    <w:rsid w:val="00C76F2F"/>
    <w:rsid w:val="00C77485"/>
    <w:rsid w:val="00C775B0"/>
    <w:rsid w:val="00C776A3"/>
    <w:rsid w:val="00C778AE"/>
    <w:rsid w:val="00C77A4A"/>
    <w:rsid w:val="00C77F0E"/>
    <w:rsid w:val="00C809D4"/>
    <w:rsid w:val="00C80E4D"/>
    <w:rsid w:val="00C81A5E"/>
    <w:rsid w:val="00C81AD8"/>
    <w:rsid w:val="00C81D94"/>
    <w:rsid w:val="00C834F5"/>
    <w:rsid w:val="00C83A68"/>
    <w:rsid w:val="00C83FCE"/>
    <w:rsid w:val="00C84528"/>
    <w:rsid w:val="00C85538"/>
    <w:rsid w:val="00C85C98"/>
    <w:rsid w:val="00C85CC6"/>
    <w:rsid w:val="00C87CE9"/>
    <w:rsid w:val="00C90F98"/>
    <w:rsid w:val="00C90FCA"/>
    <w:rsid w:val="00C91397"/>
    <w:rsid w:val="00C91BE2"/>
    <w:rsid w:val="00C91BEF"/>
    <w:rsid w:val="00C922E9"/>
    <w:rsid w:val="00C927F9"/>
    <w:rsid w:val="00C92E1A"/>
    <w:rsid w:val="00C930F5"/>
    <w:rsid w:val="00C93333"/>
    <w:rsid w:val="00C9389E"/>
    <w:rsid w:val="00C93BEC"/>
    <w:rsid w:val="00C93D41"/>
    <w:rsid w:val="00C9406D"/>
    <w:rsid w:val="00C950FC"/>
    <w:rsid w:val="00C95403"/>
    <w:rsid w:val="00C9559C"/>
    <w:rsid w:val="00C95991"/>
    <w:rsid w:val="00C95BB9"/>
    <w:rsid w:val="00C95C13"/>
    <w:rsid w:val="00C9616D"/>
    <w:rsid w:val="00C96DF9"/>
    <w:rsid w:val="00CA071A"/>
    <w:rsid w:val="00CA0730"/>
    <w:rsid w:val="00CA0FCC"/>
    <w:rsid w:val="00CA10A9"/>
    <w:rsid w:val="00CA12B0"/>
    <w:rsid w:val="00CA1A32"/>
    <w:rsid w:val="00CA1EA3"/>
    <w:rsid w:val="00CA3189"/>
    <w:rsid w:val="00CA31C7"/>
    <w:rsid w:val="00CA373E"/>
    <w:rsid w:val="00CA3809"/>
    <w:rsid w:val="00CA3E66"/>
    <w:rsid w:val="00CA4369"/>
    <w:rsid w:val="00CA5ADB"/>
    <w:rsid w:val="00CA60EE"/>
    <w:rsid w:val="00CA757B"/>
    <w:rsid w:val="00CA7E0B"/>
    <w:rsid w:val="00CB0175"/>
    <w:rsid w:val="00CB0897"/>
    <w:rsid w:val="00CB2683"/>
    <w:rsid w:val="00CB2964"/>
    <w:rsid w:val="00CB2A45"/>
    <w:rsid w:val="00CB30B7"/>
    <w:rsid w:val="00CB32D4"/>
    <w:rsid w:val="00CB3679"/>
    <w:rsid w:val="00CB3F6E"/>
    <w:rsid w:val="00CB3FA6"/>
    <w:rsid w:val="00CB4775"/>
    <w:rsid w:val="00CB4807"/>
    <w:rsid w:val="00CB4ADE"/>
    <w:rsid w:val="00CB4DA8"/>
    <w:rsid w:val="00CB4EAF"/>
    <w:rsid w:val="00CB571D"/>
    <w:rsid w:val="00CB6544"/>
    <w:rsid w:val="00CB74DB"/>
    <w:rsid w:val="00CB7704"/>
    <w:rsid w:val="00CB7930"/>
    <w:rsid w:val="00CC05C3"/>
    <w:rsid w:val="00CC0AE9"/>
    <w:rsid w:val="00CC16D6"/>
    <w:rsid w:val="00CC1D6A"/>
    <w:rsid w:val="00CC1F41"/>
    <w:rsid w:val="00CC2385"/>
    <w:rsid w:val="00CC2F5B"/>
    <w:rsid w:val="00CC35CA"/>
    <w:rsid w:val="00CC3DDD"/>
    <w:rsid w:val="00CC4B31"/>
    <w:rsid w:val="00CC4E6E"/>
    <w:rsid w:val="00CC5453"/>
    <w:rsid w:val="00CC58F6"/>
    <w:rsid w:val="00CC7AD9"/>
    <w:rsid w:val="00CC7BBF"/>
    <w:rsid w:val="00CC7C42"/>
    <w:rsid w:val="00CC7DCC"/>
    <w:rsid w:val="00CD044E"/>
    <w:rsid w:val="00CD0811"/>
    <w:rsid w:val="00CD1053"/>
    <w:rsid w:val="00CD13B3"/>
    <w:rsid w:val="00CD187E"/>
    <w:rsid w:val="00CD2066"/>
    <w:rsid w:val="00CD2F57"/>
    <w:rsid w:val="00CD3222"/>
    <w:rsid w:val="00CD3F9E"/>
    <w:rsid w:val="00CD3FE4"/>
    <w:rsid w:val="00CD4887"/>
    <w:rsid w:val="00CD4BE5"/>
    <w:rsid w:val="00CD5527"/>
    <w:rsid w:val="00CD560B"/>
    <w:rsid w:val="00CD5989"/>
    <w:rsid w:val="00CD598B"/>
    <w:rsid w:val="00CD5D00"/>
    <w:rsid w:val="00CD6B70"/>
    <w:rsid w:val="00CD6F83"/>
    <w:rsid w:val="00CD77BB"/>
    <w:rsid w:val="00CD77FF"/>
    <w:rsid w:val="00CE1248"/>
    <w:rsid w:val="00CE2080"/>
    <w:rsid w:val="00CE3807"/>
    <w:rsid w:val="00CE4134"/>
    <w:rsid w:val="00CE63BB"/>
    <w:rsid w:val="00CE66F4"/>
    <w:rsid w:val="00CE6736"/>
    <w:rsid w:val="00CE72CC"/>
    <w:rsid w:val="00CF00E5"/>
    <w:rsid w:val="00CF02FA"/>
    <w:rsid w:val="00CF07A9"/>
    <w:rsid w:val="00CF0D62"/>
    <w:rsid w:val="00CF1668"/>
    <w:rsid w:val="00CF189D"/>
    <w:rsid w:val="00CF2D02"/>
    <w:rsid w:val="00CF3730"/>
    <w:rsid w:val="00CF3B83"/>
    <w:rsid w:val="00CF3FB8"/>
    <w:rsid w:val="00CF45C7"/>
    <w:rsid w:val="00CF4701"/>
    <w:rsid w:val="00CF4DDB"/>
    <w:rsid w:val="00CF7176"/>
    <w:rsid w:val="00CF7377"/>
    <w:rsid w:val="00CF758E"/>
    <w:rsid w:val="00CF7734"/>
    <w:rsid w:val="00CF7E8F"/>
    <w:rsid w:val="00D007E7"/>
    <w:rsid w:val="00D00BAA"/>
    <w:rsid w:val="00D00D01"/>
    <w:rsid w:val="00D00DCA"/>
    <w:rsid w:val="00D00F74"/>
    <w:rsid w:val="00D012A1"/>
    <w:rsid w:val="00D017F4"/>
    <w:rsid w:val="00D02AE6"/>
    <w:rsid w:val="00D02F13"/>
    <w:rsid w:val="00D0325D"/>
    <w:rsid w:val="00D03B08"/>
    <w:rsid w:val="00D0480F"/>
    <w:rsid w:val="00D056BC"/>
    <w:rsid w:val="00D05DBB"/>
    <w:rsid w:val="00D061F5"/>
    <w:rsid w:val="00D06BA4"/>
    <w:rsid w:val="00D06E0E"/>
    <w:rsid w:val="00D073EE"/>
    <w:rsid w:val="00D07BFA"/>
    <w:rsid w:val="00D121FB"/>
    <w:rsid w:val="00D123F7"/>
    <w:rsid w:val="00D1261F"/>
    <w:rsid w:val="00D12845"/>
    <w:rsid w:val="00D1307B"/>
    <w:rsid w:val="00D146E3"/>
    <w:rsid w:val="00D14793"/>
    <w:rsid w:val="00D14989"/>
    <w:rsid w:val="00D153D6"/>
    <w:rsid w:val="00D15838"/>
    <w:rsid w:val="00D160FB"/>
    <w:rsid w:val="00D165ED"/>
    <w:rsid w:val="00D16CDF"/>
    <w:rsid w:val="00D16F86"/>
    <w:rsid w:val="00D17682"/>
    <w:rsid w:val="00D178A7"/>
    <w:rsid w:val="00D17961"/>
    <w:rsid w:val="00D17F3C"/>
    <w:rsid w:val="00D2010E"/>
    <w:rsid w:val="00D2059E"/>
    <w:rsid w:val="00D20CB6"/>
    <w:rsid w:val="00D20D40"/>
    <w:rsid w:val="00D210C1"/>
    <w:rsid w:val="00D2271A"/>
    <w:rsid w:val="00D22A66"/>
    <w:rsid w:val="00D24052"/>
    <w:rsid w:val="00D24752"/>
    <w:rsid w:val="00D26278"/>
    <w:rsid w:val="00D2668A"/>
    <w:rsid w:val="00D273A3"/>
    <w:rsid w:val="00D275EE"/>
    <w:rsid w:val="00D27C9F"/>
    <w:rsid w:val="00D306C5"/>
    <w:rsid w:val="00D31902"/>
    <w:rsid w:val="00D32505"/>
    <w:rsid w:val="00D333F2"/>
    <w:rsid w:val="00D33A41"/>
    <w:rsid w:val="00D33BAF"/>
    <w:rsid w:val="00D34107"/>
    <w:rsid w:val="00D343C3"/>
    <w:rsid w:val="00D34546"/>
    <w:rsid w:val="00D34775"/>
    <w:rsid w:val="00D34A8D"/>
    <w:rsid w:val="00D35705"/>
    <w:rsid w:val="00D36CE9"/>
    <w:rsid w:val="00D377B2"/>
    <w:rsid w:val="00D37F8B"/>
    <w:rsid w:val="00D40433"/>
    <w:rsid w:val="00D40FAE"/>
    <w:rsid w:val="00D410E1"/>
    <w:rsid w:val="00D42091"/>
    <w:rsid w:val="00D43E80"/>
    <w:rsid w:val="00D44402"/>
    <w:rsid w:val="00D4454A"/>
    <w:rsid w:val="00D44660"/>
    <w:rsid w:val="00D44FFE"/>
    <w:rsid w:val="00D459AC"/>
    <w:rsid w:val="00D45B8B"/>
    <w:rsid w:val="00D45EC4"/>
    <w:rsid w:val="00D45F5A"/>
    <w:rsid w:val="00D4632A"/>
    <w:rsid w:val="00D47150"/>
    <w:rsid w:val="00D476DD"/>
    <w:rsid w:val="00D47DEB"/>
    <w:rsid w:val="00D512CF"/>
    <w:rsid w:val="00D5177B"/>
    <w:rsid w:val="00D51A4B"/>
    <w:rsid w:val="00D525BB"/>
    <w:rsid w:val="00D52F24"/>
    <w:rsid w:val="00D53598"/>
    <w:rsid w:val="00D53D37"/>
    <w:rsid w:val="00D5416A"/>
    <w:rsid w:val="00D54420"/>
    <w:rsid w:val="00D54AED"/>
    <w:rsid w:val="00D552C4"/>
    <w:rsid w:val="00D55357"/>
    <w:rsid w:val="00D55427"/>
    <w:rsid w:val="00D5542A"/>
    <w:rsid w:val="00D558C2"/>
    <w:rsid w:val="00D5645C"/>
    <w:rsid w:val="00D56631"/>
    <w:rsid w:val="00D56D0D"/>
    <w:rsid w:val="00D56D98"/>
    <w:rsid w:val="00D57BD5"/>
    <w:rsid w:val="00D57DB9"/>
    <w:rsid w:val="00D57FD5"/>
    <w:rsid w:val="00D602CA"/>
    <w:rsid w:val="00D616C5"/>
    <w:rsid w:val="00D623E7"/>
    <w:rsid w:val="00D629A5"/>
    <w:rsid w:val="00D62A45"/>
    <w:rsid w:val="00D62A51"/>
    <w:rsid w:val="00D62E93"/>
    <w:rsid w:val="00D6431B"/>
    <w:rsid w:val="00D64669"/>
    <w:rsid w:val="00D647B3"/>
    <w:rsid w:val="00D64810"/>
    <w:rsid w:val="00D64A69"/>
    <w:rsid w:val="00D64D8C"/>
    <w:rsid w:val="00D6526F"/>
    <w:rsid w:val="00D6531C"/>
    <w:rsid w:val="00D65651"/>
    <w:rsid w:val="00D675FC"/>
    <w:rsid w:val="00D67898"/>
    <w:rsid w:val="00D67C4A"/>
    <w:rsid w:val="00D67F1E"/>
    <w:rsid w:val="00D70E25"/>
    <w:rsid w:val="00D71AD3"/>
    <w:rsid w:val="00D71B3F"/>
    <w:rsid w:val="00D72044"/>
    <w:rsid w:val="00D721D9"/>
    <w:rsid w:val="00D72466"/>
    <w:rsid w:val="00D72A51"/>
    <w:rsid w:val="00D7397C"/>
    <w:rsid w:val="00D7435E"/>
    <w:rsid w:val="00D74A97"/>
    <w:rsid w:val="00D74C30"/>
    <w:rsid w:val="00D75338"/>
    <w:rsid w:val="00D756DC"/>
    <w:rsid w:val="00D75CB4"/>
    <w:rsid w:val="00D760DA"/>
    <w:rsid w:val="00D76569"/>
    <w:rsid w:val="00D77133"/>
    <w:rsid w:val="00D77380"/>
    <w:rsid w:val="00D77756"/>
    <w:rsid w:val="00D77842"/>
    <w:rsid w:val="00D801DF"/>
    <w:rsid w:val="00D80ABD"/>
    <w:rsid w:val="00D80CFD"/>
    <w:rsid w:val="00D80DE8"/>
    <w:rsid w:val="00D81335"/>
    <w:rsid w:val="00D81825"/>
    <w:rsid w:val="00D82666"/>
    <w:rsid w:val="00D82B35"/>
    <w:rsid w:val="00D82C36"/>
    <w:rsid w:val="00D82FCA"/>
    <w:rsid w:val="00D83338"/>
    <w:rsid w:val="00D83948"/>
    <w:rsid w:val="00D84013"/>
    <w:rsid w:val="00D841CA"/>
    <w:rsid w:val="00D842B7"/>
    <w:rsid w:val="00D865BE"/>
    <w:rsid w:val="00D86C48"/>
    <w:rsid w:val="00D90286"/>
    <w:rsid w:val="00D91C21"/>
    <w:rsid w:val="00D9229C"/>
    <w:rsid w:val="00D935A8"/>
    <w:rsid w:val="00D9431C"/>
    <w:rsid w:val="00D9432E"/>
    <w:rsid w:val="00D9471C"/>
    <w:rsid w:val="00D95FA9"/>
    <w:rsid w:val="00D96712"/>
    <w:rsid w:val="00D9686F"/>
    <w:rsid w:val="00D97CD5"/>
    <w:rsid w:val="00DA0480"/>
    <w:rsid w:val="00DA091A"/>
    <w:rsid w:val="00DA0F5A"/>
    <w:rsid w:val="00DA1C8D"/>
    <w:rsid w:val="00DA2D52"/>
    <w:rsid w:val="00DA2FBB"/>
    <w:rsid w:val="00DA3488"/>
    <w:rsid w:val="00DA3D29"/>
    <w:rsid w:val="00DA40E6"/>
    <w:rsid w:val="00DA4B07"/>
    <w:rsid w:val="00DA4E0B"/>
    <w:rsid w:val="00DA5369"/>
    <w:rsid w:val="00DA6717"/>
    <w:rsid w:val="00DA6A01"/>
    <w:rsid w:val="00DA75C9"/>
    <w:rsid w:val="00DA777A"/>
    <w:rsid w:val="00DA7A8E"/>
    <w:rsid w:val="00DB068A"/>
    <w:rsid w:val="00DB06F5"/>
    <w:rsid w:val="00DB090B"/>
    <w:rsid w:val="00DB1F0D"/>
    <w:rsid w:val="00DB21F6"/>
    <w:rsid w:val="00DB22C6"/>
    <w:rsid w:val="00DB2580"/>
    <w:rsid w:val="00DB3458"/>
    <w:rsid w:val="00DB34DC"/>
    <w:rsid w:val="00DB3CA5"/>
    <w:rsid w:val="00DB439B"/>
    <w:rsid w:val="00DB499B"/>
    <w:rsid w:val="00DB4B36"/>
    <w:rsid w:val="00DB5CA6"/>
    <w:rsid w:val="00DB5CE7"/>
    <w:rsid w:val="00DB6A3B"/>
    <w:rsid w:val="00DB7870"/>
    <w:rsid w:val="00DB7B3C"/>
    <w:rsid w:val="00DB7B7C"/>
    <w:rsid w:val="00DC04D8"/>
    <w:rsid w:val="00DC11D9"/>
    <w:rsid w:val="00DC15A5"/>
    <w:rsid w:val="00DC2160"/>
    <w:rsid w:val="00DC22D4"/>
    <w:rsid w:val="00DC2CA2"/>
    <w:rsid w:val="00DC43A1"/>
    <w:rsid w:val="00DC440F"/>
    <w:rsid w:val="00DC4853"/>
    <w:rsid w:val="00DC4964"/>
    <w:rsid w:val="00DC51D1"/>
    <w:rsid w:val="00DC5EDC"/>
    <w:rsid w:val="00DC7D03"/>
    <w:rsid w:val="00DC7FAD"/>
    <w:rsid w:val="00DD023A"/>
    <w:rsid w:val="00DD0701"/>
    <w:rsid w:val="00DD0943"/>
    <w:rsid w:val="00DD0FF9"/>
    <w:rsid w:val="00DD13FA"/>
    <w:rsid w:val="00DD144E"/>
    <w:rsid w:val="00DD15A5"/>
    <w:rsid w:val="00DD1CAE"/>
    <w:rsid w:val="00DD23A1"/>
    <w:rsid w:val="00DD2D4B"/>
    <w:rsid w:val="00DD3590"/>
    <w:rsid w:val="00DD470E"/>
    <w:rsid w:val="00DD4952"/>
    <w:rsid w:val="00DD58D5"/>
    <w:rsid w:val="00DD6184"/>
    <w:rsid w:val="00DD6309"/>
    <w:rsid w:val="00DD6514"/>
    <w:rsid w:val="00DD664C"/>
    <w:rsid w:val="00DD6A26"/>
    <w:rsid w:val="00DD75BB"/>
    <w:rsid w:val="00DD78CC"/>
    <w:rsid w:val="00DD794C"/>
    <w:rsid w:val="00DE1D48"/>
    <w:rsid w:val="00DE2355"/>
    <w:rsid w:val="00DE248D"/>
    <w:rsid w:val="00DE2F7D"/>
    <w:rsid w:val="00DE47D0"/>
    <w:rsid w:val="00DE56D2"/>
    <w:rsid w:val="00DE5E94"/>
    <w:rsid w:val="00DE643B"/>
    <w:rsid w:val="00DE6A52"/>
    <w:rsid w:val="00DE6AD8"/>
    <w:rsid w:val="00DE6B38"/>
    <w:rsid w:val="00DE7679"/>
    <w:rsid w:val="00DE7867"/>
    <w:rsid w:val="00DF0120"/>
    <w:rsid w:val="00DF05D6"/>
    <w:rsid w:val="00DF0CF1"/>
    <w:rsid w:val="00DF16B7"/>
    <w:rsid w:val="00DF18B1"/>
    <w:rsid w:val="00DF1BD3"/>
    <w:rsid w:val="00DF2E5B"/>
    <w:rsid w:val="00DF3066"/>
    <w:rsid w:val="00DF3715"/>
    <w:rsid w:val="00DF397E"/>
    <w:rsid w:val="00DF3ADD"/>
    <w:rsid w:val="00DF3C69"/>
    <w:rsid w:val="00DF4FF4"/>
    <w:rsid w:val="00DF5124"/>
    <w:rsid w:val="00DF5B21"/>
    <w:rsid w:val="00DF5BF2"/>
    <w:rsid w:val="00DF6154"/>
    <w:rsid w:val="00DF6E3E"/>
    <w:rsid w:val="00DF7FF1"/>
    <w:rsid w:val="00E008D6"/>
    <w:rsid w:val="00E014C4"/>
    <w:rsid w:val="00E01996"/>
    <w:rsid w:val="00E019B9"/>
    <w:rsid w:val="00E02A8F"/>
    <w:rsid w:val="00E032D4"/>
    <w:rsid w:val="00E03415"/>
    <w:rsid w:val="00E0369E"/>
    <w:rsid w:val="00E03A0B"/>
    <w:rsid w:val="00E042BF"/>
    <w:rsid w:val="00E0459F"/>
    <w:rsid w:val="00E047C1"/>
    <w:rsid w:val="00E05339"/>
    <w:rsid w:val="00E05DD6"/>
    <w:rsid w:val="00E06442"/>
    <w:rsid w:val="00E07A08"/>
    <w:rsid w:val="00E07EF2"/>
    <w:rsid w:val="00E105E2"/>
    <w:rsid w:val="00E10776"/>
    <w:rsid w:val="00E10ABC"/>
    <w:rsid w:val="00E11D60"/>
    <w:rsid w:val="00E120D0"/>
    <w:rsid w:val="00E13000"/>
    <w:rsid w:val="00E13085"/>
    <w:rsid w:val="00E1310A"/>
    <w:rsid w:val="00E1313D"/>
    <w:rsid w:val="00E137D0"/>
    <w:rsid w:val="00E1403C"/>
    <w:rsid w:val="00E15636"/>
    <w:rsid w:val="00E15ACE"/>
    <w:rsid w:val="00E16F67"/>
    <w:rsid w:val="00E1774E"/>
    <w:rsid w:val="00E17D1A"/>
    <w:rsid w:val="00E20703"/>
    <w:rsid w:val="00E219CE"/>
    <w:rsid w:val="00E22625"/>
    <w:rsid w:val="00E2287F"/>
    <w:rsid w:val="00E230AC"/>
    <w:rsid w:val="00E23112"/>
    <w:rsid w:val="00E232A6"/>
    <w:rsid w:val="00E23800"/>
    <w:rsid w:val="00E23D0A"/>
    <w:rsid w:val="00E2406C"/>
    <w:rsid w:val="00E241F1"/>
    <w:rsid w:val="00E2428C"/>
    <w:rsid w:val="00E25455"/>
    <w:rsid w:val="00E255D9"/>
    <w:rsid w:val="00E2584B"/>
    <w:rsid w:val="00E258B0"/>
    <w:rsid w:val="00E266DA"/>
    <w:rsid w:val="00E2689B"/>
    <w:rsid w:val="00E27B59"/>
    <w:rsid w:val="00E3058A"/>
    <w:rsid w:val="00E307F8"/>
    <w:rsid w:val="00E30EF2"/>
    <w:rsid w:val="00E323E9"/>
    <w:rsid w:val="00E32FD4"/>
    <w:rsid w:val="00E332CA"/>
    <w:rsid w:val="00E33B2D"/>
    <w:rsid w:val="00E33F43"/>
    <w:rsid w:val="00E345C3"/>
    <w:rsid w:val="00E35634"/>
    <w:rsid w:val="00E36491"/>
    <w:rsid w:val="00E376A5"/>
    <w:rsid w:val="00E37C12"/>
    <w:rsid w:val="00E37CE4"/>
    <w:rsid w:val="00E401CE"/>
    <w:rsid w:val="00E404E2"/>
    <w:rsid w:val="00E40DFA"/>
    <w:rsid w:val="00E421F3"/>
    <w:rsid w:val="00E42A82"/>
    <w:rsid w:val="00E42CDD"/>
    <w:rsid w:val="00E4313C"/>
    <w:rsid w:val="00E43547"/>
    <w:rsid w:val="00E435C7"/>
    <w:rsid w:val="00E43603"/>
    <w:rsid w:val="00E44851"/>
    <w:rsid w:val="00E448E6"/>
    <w:rsid w:val="00E4560D"/>
    <w:rsid w:val="00E47164"/>
    <w:rsid w:val="00E4724E"/>
    <w:rsid w:val="00E476C9"/>
    <w:rsid w:val="00E478AC"/>
    <w:rsid w:val="00E503A5"/>
    <w:rsid w:val="00E505D6"/>
    <w:rsid w:val="00E512B6"/>
    <w:rsid w:val="00E52567"/>
    <w:rsid w:val="00E52819"/>
    <w:rsid w:val="00E52B7C"/>
    <w:rsid w:val="00E52C11"/>
    <w:rsid w:val="00E532AE"/>
    <w:rsid w:val="00E532C1"/>
    <w:rsid w:val="00E5387F"/>
    <w:rsid w:val="00E53A6A"/>
    <w:rsid w:val="00E53F90"/>
    <w:rsid w:val="00E54074"/>
    <w:rsid w:val="00E54A85"/>
    <w:rsid w:val="00E5544E"/>
    <w:rsid w:val="00E55A49"/>
    <w:rsid w:val="00E55E47"/>
    <w:rsid w:val="00E56355"/>
    <w:rsid w:val="00E5676E"/>
    <w:rsid w:val="00E600DB"/>
    <w:rsid w:val="00E607C0"/>
    <w:rsid w:val="00E60BB4"/>
    <w:rsid w:val="00E61BC2"/>
    <w:rsid w:val="00E624DA"/>
    <w:rsid w:val="00E62841"/>
    <w:rsid w:val="00E637DE"/>
    <w:rsid w:val="00E6428F"/>
    <w:rsid w:val="00E64974"/>
    <w:rsid w:val="00E64CA4"/>
    <w:rsid w:val="00E65EEF"/>
    <w:rsid w:val="00E66438"/>
    <w:rsid w:val="00E66623"/>
    <w:rsid w:val="00E66B60"/>
    <w:rsid w:val="00E67355"/>
    <w:rsid w:val="00E67C8C"/>
    <w:rsid w:val="00E67D49"/>
    <w:rsid w:val="00E703CA"/>
    <w:rsid w:val="00E7050C"/>
    <w:rsid w:val="00E705AD"/>
    <w:rsid w:val="00E71E74"/>
    <w:rsid w:val="00E724EF"/>
    <w:rsid w:val="00E73178"/>
    <w:rsid w:val="00E73BB7"/>
    <w:rsid w:val="00E743E7"/>
    <w:rsid w:val="00E74692"/>
    <w:rsid w:val="00E74D94"/>
    <w:rsid w:val="00E759B2"/>
    <w:rsid w:val="00E762D3"/>
    <w:rsid w:val="00E7652A"/>
    <w:rsid w:val="00E7655F"/>
    <w:rsid w:val="00E76804"/>
    <w:rsid w:val="00E77E3D"/>
    <w:rsid w:val="00E77E47"/>
    <w:rsid w:val="00E80442"/>
    <w:rsid w:val="00E80639"/>
    <w:rsid w:val="00E80F84"/>
    <w:rsid w:val="00E810B4"/>
    <w:rsid w:val="00E81320"/>
    <w:rsid w:val="00E81D13"/>
    <w:rsid w:val="00E82EB7"/>
    <w:rsid w:val="00E83163"/>
    <w:rsid w:val="00E83BBD"/>
    <w:rsid w:val="00E83EBE"/>
    <w:rsid w:val="00E83FA2"/>
    <w:rsid w:val="00E84136"/>
    <w:rsid w:val="00E84B57"/>
    <w:rsid w:val="00E858AA"/>
    <w:rsid w:val="00E86A93"/>
    <w:rsid w:val="00E86C13"/>
    <w:rsid w:val="00E87785"/>
    <w:rsid w:val="00E87981"/>
    <w:rsid w:val="00E87ED0"/>
    <w:rsid w:val="00E909FD"/>
    <w:rsid w:val="00E91398"/>
    <w:rsid w:val="00E916EB"/>
    <w:rsid w:val="00E936CD"/>
    <w:rsid w:val="00E93C9F"/>
    <w:rsid w:val="00E945C9"/>
    <w:rsid w:val="00E953B3"/>
    <w:rsid w:val="00E957F5"/>
    <w:rsid w:val="00E9617D"/>
    <w:rsid w:val="00E9655E"/>
    <w:rsid w:val="00E96FF7"/>
    <w:rsid w:val="00E973B1"/>
    <w:rsid w:val="00EA0864"/>
    <w:rsid w:val="00EA0B78"/>
    <w:rsid w:val="00EA11B4"/>
    <w:rsid w:val="00EA17EB"/>
    <w:rsid w:val="00EA1B98"/>
    <w:rsid w:val="00EA3450"/>
    <w:rsid w:val="00EA4494"/>
    <w:rsid w:val="00EA512A"/>
    <w:rsid w:val="00EA57C3"/>
    <w:rsid w:val="00EA627D"/>
    <w:rsid w:val="00EA6C4B"/>
    <w:rsid w:val="00EA6DA5"/>
    <w:rsid w:val="00EA6E7A"/>
    <w:rsid w:val="00EA72FD"/>
    <w:rsid w:val="00EA7631"/>
    <w:rsid w:val="00EA7F7F"/>
    <w:rsid w:val="00EB0473"/>
    <w:rsid w:val="00EB19A9"/>
    <w:rsid w:val="00EB21B1"/>
    <w:rsid w:val="00EB265F"/>
    <w:rsid w:val="00EB2EFE"/>
    <w:rsid w:val="00EB3325"/>
    <w:rsid w:val="00EB35A7"/>
    <w:rsid w:val="00EB376C"/>
    <w:rsid w:val="00EB37D1"/>
    <w:rsid w:val="00EB3E2E"/>
    <w:rsid w:val="00EB42B9"/>
    <w:rsid w:val="00EB4368"/>
    <w:rsid w:val="00EB51EC"/>
    <w:rsid w:val="00EB5940"/>
    <w:rsid w:val="00EB5A1A"/>
    <w:rsid w:val="00EB5DAD"/>
    <w:rsid w:val="00EB5FA3"/>
    <w:rsid w:val="00EB5FA9"/>
    <w:rsid w:val="00EB620E"/>
    <w:rsid w:val="00EB63C2"/>
    <w:rsid w:val="00EB66AA"/>
    <w:rsid w:val="00EB6F75"/>
    <w:rsid w:val="00EB72AB"/>
    <w:rsid w:val="00EB75D9"/>
    <w:rsid w:val="00EB771F"/>
    <w:rsid w:val="00EC0B6F"/>
    <w:rsid w:val="00EC1860"/>
    <w:rsid w:val="00EC1B8D"/>
    <w:rsid w:val="00EC1F1E"/>
    <w:rsid w:val="00EC20DD"/>
    <w:rsid w:val="00EC24D9"/>
    <w:rsid w:val="00EC2B2F"/>
    <w:rsid w:val="00EC3482"/>
    <w:rsid w:val="00EC423A"/>
    <w:rsid w:val="00EC56AB"/>
    <w:rsid w:val="00EC5707"/>
    <w:rsid w:val="00EC5ED7"/>
    <w:rsid w:val="00EC5F51"/>
    <w:rsid w:val="00EC7275"/>
    <w:rsid w:val="00EC73F7"/>
    <w:rsid w:val="00EC7F3A"/>
    <w:rsid w:val="00ED0EC1"/>
    <w:rsid w:val="00ED123C"/>
    <w:rsid w:val="00ED15B9"/>
    <w:rsid w:val="00ED1A0C"/>
    <w:rsid w:val="00ED1B42"/>
    <w:rsid w:val="00ED24B1"/>
    <w:rsid w:val="00ED2BB3"/>
    <w:rsid w:val="00ED3DEF"/>
    <w:rsid w:val="00ED504B"/>
    <w:rsid w:val="00ED53E5"/>
    <w:rsid w:val="00ED5E24"/>
    <w:rsid w:val="00ED5FA8"/>
    <w:rsid w:val="00ED623C"/>
    <w:rsid w:val="00ED62DA"/>
    <w:rsid w:val="00ED6498"/>
    <w:rsid w:val="00ED7659"/>
    <w:rsid w:val="00ED7AC1"/>
    <w:rsid w:val="00ED7AFB"/>
    <w:rsid w:val="00EE01B2"/>
    <w:rsid w:val="00EE11AA"/>
    <w:rsid w:val="00EE1449"/>
    <w:rsid w:val="00EE19B2"/>
    <w:rsid w:val="00EE22D1"/>
    <w:rsid w:val="00EE2CB6"/>
    <w:rsid w:val="00EE32DB"/>
    <w:rsid w:val="00EE368F"/>
    <w:rsid w:val="00EE39D0"/>
    <w:rsid w:val="00EE3CA9"/>
    <w:rsid w:val="00EE4223"/>
    <w:rsid w:val="00EE42EC"/>
    <w:rsid w:val="00EE5704"/>
    <w:rsid w:val="00EE61F4"/>
    <w:rsid w:val="00EE7314"/>
    <w:rsid w:val="00EE754E"/>
    <w:rsid w:val="00EE7556"/>
    <w:rsid w:val="00EE7B0A"/>
    <w:rsid w:val="00EE7E9C"/>
    <w:rsid w:val="00EE7ED5"/>
    <w:rsid w:val="00EF01DF"/>
    <w:rsid w:val="00EF0820"/>
    <w:rsid w:val="00EF0D47"/>
    <w:rsid w:val="00EF1442"/>
    <w:rsid w:val="00EF2244"/>
    <w:rsid w:val="00EF2A0A"/>
    <w:rsid w:val="00EF2BC0"/>
    <w:rsid w:val="00EF4A75"/>
    <w:rsid w:val="00EF5848"/>
    <w:rsid w:val="00EF6092"/>
    <w:rsid w:val="00EF6479"/>
    <w:rsid w:val="00EF684F"/>
    <w:rsid w:val="00EF7A41"/>
    <w:rsid w:val="00EF7AD5"/>
    <w:rsid w:val="00F0035A"/>
    <w:rsid w:val="00F0094A"/>
    <w:rsid w:val="00F00C2C"/>
    <w:rsid w:val="00F01991"/>
    <w:rsid w:val="00F01D40"/>
    <w:rsid w:val="00F023F4"/>
    <w:rsid w:val="00F02512"/>
    <w:rsid w:val="00F0289F"/>
    <w:rsid w:val="00F0292F"/>
    <w:rsid w:val="00F03361"/>
    <w:rsid w:val="00F03985"/>
    <w:rsid w:val="00F03F68"/>
    <w:rsid w:val="00F0408F"/>
    <w:rsid w:val="00F04259"/>
    <w:rsid w:val="00F042BC"/>
    <w:rsid w:val="00F053CF"/>
    <w:rsid w:val="00F05C8E"/>
    <w:rsid w:val="00F05FAF"/>
    <w:rsid w:val="00F06173"/>
    <w:rsid w:val="00F06C75"/>
    <w:rsid w:val="00F06F4F"/>
    <w:rsid w:val="00F07AB2"/>
    <w:rsid w:val="00F07F4D"/>
    <w:rsid w:val="00F10594"/>
    <w:rsid w:val="00F113B5"/>
    <w:rsid w:val="00F116B6"/>
    <w:rsid w:val="00F1224F"/>
    <w:rsid w:val="00F1329A"/>
    <w:rsid w:val="00F138C7"/>
    <w:rsid w:val="00F14661"/>
    <w:rsid w:val="00F14CD3"/>
    <w:rsid w:val="00F14CFD"/>
    <w:rsid w:val="00F14F62"/>
    <w:rsid w:val="00F15292"/>
    <w:rsid w:val="00F15AD8"/>
    <w:rsid w:val="00F15C08"/>
    <w:rsid w:val="00F16C99"/>
    <w:rsid w:val="00F1703E"/>
    <w:rsid w:val="00F174F8"/>
    <w:rsid w:val="00F2024C"/>
    <w:rsid w:val="00F21005"/>
    <w:rsid w:val="00F215D9"/>
    <w:rsid w:val="00F216D3"/>
    <w:rsid w:val="00F21BB7"/>
    <w:rsid w:val="00F2242A"/>
    <w:rsid w:val="00F226A4"/>
    <w:rsid w:val="00F231F9"/>
    <w:rsid w:val="00F236E6"/>
    <w:rsid w:val="00F2388E"/>
    <w:rsid w:val="00F23984"/>
    <w:rsid w:val="00F242AF"/>
    <w:rsid w:val="00F24A78"/>
    <w:rsid w:val="00F24FE2"/>
    <w:rsid w:val="00F25067"/>
    <w:rsid w:val="00F25613"/>
    <w:rsid w:val="00F262D7"/>
    <w:rsid w:val="00F2660B"/>
    <w:rsid w:val="00F26B8F"/>
    <w:rsid w:val="00F270D9"/>
    <w:rsid w:val="00F273E6"/>
    <w:rsid w:val="00F27AE5"/>
    <w:rsid w:val="00F30B84"/>
    <w:rsid w:val="00F30F20"/>
    <w:rsid w:val="00F30F30"/>
    <w:rsid w:val="00F3208C"/>
    <w:rsid w:val="00F32632"/>
    <w:rsid w:val="00F338C5"/>
    <w:rsid w:val="00F338F7"/>
    <w:rsid w:val="00F34092"/>
    <w:rsid w:val="00F342E1"/>
    <w:rsid w:val="00F343C4"/>
    <w:rsid w:val="00F34E2A"/>
    <w:rsid w:val="00F351F7"/>
    <w:rsid w:val="00F35CF6"/>
    <w:rsid w:val="00F3600E"/>
    <w:rsid w:val="00F36767"/>
    <w:rsid w:val="00F36AA4"/>
    <w:rsid w:val="00F36E48"/>
    <w:rsid w:val="00F36EB5"/>
    <w:rsid w:val="00F3713D"/>
    <w:rsid w:val="00F37452"/>
    <w:rsid w:val="00F37E05"/>
    <w:rsid w:val="00F37FAC"/>
    <w:rsid w:val="00F37FFE"/>
    <w:rsid w:val="00F405BB"/>
    <w:rsid w:val="00F409F8"/>
    <w:rsid w:val="00F417E4"/>
    <w:rsid w:val="00F4193A"/>
    <w:rsid w:val="00F41ABE"/>
    <w:rsid w:val="00F42A3A"/>
    <w:rsid w:val="00F42A5E"/>
    <w:rsid w:val="00F42D92"/>
    <w:rsid w:val="00F4318C"/>
    <w:rsid w:val="00F44ADA"/>
    <w:rsid w:val="00F44E19"/>
    <w:rsid w:val="00F451F0"/>
    <w:rsid w:val="00F45A72"/>
    <w:rsid w:val="00F460CC"/>
    <w:rsid w:val="00F466B0"/>
    <w:rsid w:val="00F471E3"/>
    <w:rsid w:val="00F4747E"/>
    <w:rsid w:val="00F47FF8"/>
    <w:rsid w:val="00F5012B"/>
    <w:rsid w:val="00F50398"/>
    <w:rsid w:val="00F50739"/>
    <w:rsid w:val="00F50D4E"/>
    <w:rsid w:val="00F51200"/>
    <w:rsid w:val="00F51229"/>
    <w:rsid w:val="00F51768"/>
    <w:rsid w:val="00F519A4"/>
    <w:rsid w:val="00F51E89"/>
    <w:rsid w:val="00F527E3"/>
    <w:rsid w:val="00F52BE3"/>
    <w:rsid w:val="00F5332F"/>
    <w:rsid w:val="00F53796"/>
    <w:rsid w:val="00F53900"/>
    <w:rsid w:val="00F53F07"/>
    <w:rsid w:val="00F5400E"/>
    <w:rsid w:val="00F54182"/>
    <w:rsid w:val="00F54690"/>
    <w:rsid w:val="00F568AE"/>
    <w:rsid w:val="00F56C9F"/>
    <w:rsid w:val="00F57067"/>
    <w:rsid w:val="00F574BD"/>
    <w:rsid w:val="00F61EE9"/>
    <w:rsid w:val="00F61EEE"/>
    <w:rsid w:val="00F6269A"/>
    <w:rsid w:val="00F63014"/>
    <w:rsid w:val="00F63915"/>
    <w:rsid w:val="00F6392E"/>
    <w:rsid w:val="00F6416B"/>
    <w:rsid w:val="00F65619"/>
    <w:rsid w:val="00F656AA"/>
    <w:rsid w:val="00F67979"/>
    <w:rsid w:val="00F67992"/>
    <w:rsid w:val="00F67F04"/>
    <w:rsid w:val="00F708EE"/>
    <w:rsid w:val="00F71289"/>
    <w:rsid w:val="00F712B8"/>
    <w:rsid w:val="00F716D9"/>
    <w:rsid w:val="00F72E6C"/>
    <w:rsid w:val="00F73542"/>
    <w:rsid w:val="00F73AD9"/>
    <w:rsid w:val="00F74F7A"/>
    <w:rsid w:val="00F76A01"/>
    <w:rsid w:val="00F77F56"/>
    <w:rsid w:val="00F80545"/>
    <w:rsid w:val="00F80F55"/>
    <w:rsid w:val="00F8117C"/>
    <w:rsid w:val="00F81B7B"/>
    <w:rsid w:val="00F81F54"/>
    <w:rsid w:val="00F830DC"/>
    <w:rsid w:val="00F836E0"/>
    <w:rsid w:val="00F840A2"/>
    <w:rsid w:val="00F84424"/>
    <w:rsid w:val="00F84A37"/>
    <w:rsid w:val="00F84BF8"/>
    <w:rsid w:val="00F8547B"/>
    <w:rsid w:val="00F859B1"/>
    <w:rsid w:val="00F85A5F"/>
    <w:rsid w:val="00F86923"/>
    <w:rsid w:val="00F87C13"/>
    <w:rsid w:val="00F91B06"/>
    <w:rsid w:val="00F91CA8"/>
    <w:rsid w:val="00F9219B"/>
    <w:rsid w:val="00F9262B"/>
    <w:rsid w:val="00F92E66"/>
    <w:rsid w:val="00F92ECF"/>
    <w:rsid w:val="00F940DE"/>
    <w:rsid w:val="00F942BC"/>
    <w:rsid w:val="00F94A79"/>
    <w:rsid w:val="00F94D7B"/>
    <w:rsid w:val="00F975F2"/>
    <w:rsid w:val="00F97A6A"/>
    <w:rsid w:val="00FA00CD"/>
    <w:rsid w:val="00FA02F2"/>
    <w:rsid w:val="00FA0ADB"/>
    <w:rsid w:val="00FA144D"/>
    <w:rsid w:val="00FA203A"/>
    <w:rsid w:val="00FA20E0"/>
    <w:rsid w:val="00FA258E"/>
    <w:rsid w:val="00FA2603"/>
    <w:rsid w:val="00FA2CBC"/>
    <w:rsid w:val="00FA32EE"/>
    <w:rsid w:val="00FA3582"/>
    <w:rsid w:val="00FA36B6"/>
    <w:rsid w:val="00FA3F81"/>
    <w:rsid w:val="00FA5844"/>
    <w:rsid w:val="00FA586D"/>
    <w:rsid w:val="00FA5DF4"/>
    <w:rsid w:val="00FA5EDB"/>
    <w:rsid w:val="00FA6313"/>
    <w:rsid w:val="00FA6354"/>
    <w:rsid w:val="00FA695C"/>
    <w:rsid w:val="00FA7298"/>
    <w:rsid w:val="00FB0592"/>
    <w:rsid w:val="00FB0704"/>
    <w:rsid w:val="00FB0792"/>
    <w:rsid w:val="00FB0E20"/>
    <w:rsid w:val="00FB15A9"/>
    <w:rsid w:val="00FB1B30"/>
    <w:rsid w:val="00FB2256"/>
    <w:rsid w:val="00FB2C52"/>
    <w:rsid w:val="00FB2F0C"/>
    <w:rsid w:val="00FB31CF"/>
    <w:rsid w:val="00FB38FC"/>
    <w:rsid w:val="00FB3C60"/>
    <w:rsid w:val="00FB506A"/>
    <w:rsid w:val="00FB5496"/>
    <w:rsid w:val="00FB55F3"/>
    <w:rsid w:val="00FB59CD"/>
    <w:rsid w:val="00FB5DC7"/>
    <w:rsid w:val="00FB678E"/>
    <w:rsid w:val="00FB67AE"/>
    <w:rsid w:val="00FB6F57"/>
    <w:rsid w:val="00FB7D7F"/>
    <w:rsid w:val="00FC03E7"/>
    <w:rsid w:val="00FC06B5"/>
    <w:rsid w:val="00FC1B8F"/>
    <w:rsid w:val="00FC28A4"/>
    <w:rsid w:val="00FC28D2"/>
    <w:rsid w:val="00FC2974"/>
    <w:rsid w:val="00FC305D"/>
    <w:rsid w:val="00FC4562"/>
    <w:rsid w:val="00FC497F"/>
    <w:rsid w:val="00FC4B56"/>
    <w:rsid w:val="00FC4CB8"/>
    <w:rsid w:val="00FC5708"/>
    <w:rsid w:val="00FC5981"/>
    <w:rsid w:val="00FC5E05"/>
    <w:rsid w:val="00FC6EDA"/>
    <w:rsid w:val="00FC71FF"/>
    <w:rsid w:val="00FC7408"/>
    <w:rsid w:val="00FD0BFB"/>
    <w:rsid w:val="00FD130A"/>
    <w:rsid w:val="00FD18C0"/>
    <w:rsid w:val="00FD1B2A"/>
    <w:rsid w:val="00FD1D27"/>
    <w:rsid w:val="00FD264A"/>
    <w:rsid w:val="00FD41A0"/>
    <w:rsid w:val="00FD4E41"/>
    <w:rsid w:val="00FD5256"/>
    <w:rsid w:val="00FD5F94"/>
    <w:rsid w:val="00FD6080"/>
    <w:rsid w:val="00FD6793"/>
    <w:rsid w:val="00FD67A7"/>
    <w:rsid w:val="00FD6966"/>
    <w:rsid w:val="00FD6AEC"/>
    <w:rsid w:val="00FD6B52"/>
    <w:rsid w:val="00FD6C8D"/>
    <w:rsid w:val="00FE02D1"/>
    <w:rsid w:val="00FE07D6"/>
    <w:rsid w:val="00FE11E9"/>
    <w:rsid w:val="00FE17D5"/>
    <w:rsid w:val="00FE1F29"/>
    <w:rsid w:val="00FE20A5"/>
    <w:rsid w:val="00FE2759"/>
    <w:rsid w:val="00FE3CC8"/>
    <w:rsid w:val="00FE411C"/>
    <w:rsid w:val="00FE453D"/>
    <w:rsid w:val="00FE4946"/>
    <w:rsid w:val="00FE5449"/>
    <w:rsid w:val="00FE562B"/>
    <w:rsid w:val="00FE5A8A"/>
    <w:rsid w:val="00FE5F3E"/>
    <w:rsid w:val="00FE6724"/>
    <w:rsid w:val="00FE6A9B"/>
    <w:rsid w:val="00FE70BD"/>
    <w:rsid w:val="00FE715B"/>
    <w:rsid w:val="00FE721A"/>
    <w:rsid w:val="00FE7440"/>
    <w:rsid w:val="00FF02F0"/>
    <w:rsid w:val="00FF0510"/>
    <w:rsid w:val="00FF0846"/>
    <w:rsid w:val="00FF13B9"/>
    <w:rsid w:val="00FF213D"/>
    <w:rsid w:val="00FF25B7"/>
    <w:rsid w:val="00FF28B6"/>
    <w:rsid w:val="00FF3A11"/>
    <w:rsid w:val="00FF3B63"/>
    <w:rsid w:val="00FF3D5F"/>
    <w:rsid w:val="00FF4A4A"/>
    <w:rsid w:val="00FF501F"/>
    <w:rsid w:val="00FF51EF"/>
    <w:rsid w:val="00FF520D"/>
    <w:rsid w:val="00FF52E6"/>
    <w:rsid w:val="00FF55E6"/>
    <w:rsid w:val="00FF5837"/>
    <w:rsid w:val="00FF595F"/>
    <w:rsid w:val="00FF59B3"/>
    <w:rsid w:val="00FF60C2"/>
    <w:rsid w:val="00FF63F9"/>
    <w:rsid w:val="00FF64CD"/>
    <w:rsid w:val="00FF6843"/>
    <w:rsid w:val="00FF69CC"/>
    <w:rsid w:val="00FF6A72"/>
    <w:rsid w:val="00FF6CC0"/>
    <w:rsid w:val="00FF6EA8"/>
    <w:rsid w:val="00FF702A"/>
    <w:rsid w:val="00FF73F2"/>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6562A1"/>
  <w15:docId w15:val="{240479CC-3902-461F-B2BA-4BA97CD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18"/>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DC"/>
    <w:pPr>
      <w:tabs>
        <w:tab w:val="center" w:pos="4252"/>
        <w:tab w:val="right" w:pos="8504"/>
      </w:tabs>
      <w:snapToGrid w:val="0"/>
    </w:pPr>
  </w:style>
  <w:style w:type="character" w:customStyle="1" w:styleId="a4">
    <w:name w:val="ヘッダー (文字)"/>
    <w:basedOn w:val="a0"/>
    <w:link w:val="a3"/>
    <w:uiPriority w:val="99"/>
    <w:rsid w:val="00DB34DC"/>
  </w:style>
  <w:style w:type="paragraph" w:styleId="a5">
    <w:name w:val="footer"/>
    <w:basedOn w:val="a"/>
    <w:link w:val="a6"/>
    <w:uiPriority w:val="99"/>
    <w:unhideWhenUsed/>
    <w:rsid w:val="00DB34DC"/>
    <w:pPr>
      <w:tabs>
        <w:tab w:val="center" w:pos="4252"/>
        <w:tab w:val="right" w:pos="8504"/>
      </w:tabs>
      <w:snapToGrid w:val="0"/>
    </w:pPr>
  </w:style>
  <w:style w:type="character" w:customStyle="1" w:styleId="a6">
    <w:name w:val="フッター (文字)"/>
    <w:basedOn w:val="a0"/>
    <w:link w:val="a5"/>
    <w:uiPriority w:val="99"/>
    <w:rsid w:val="00DB34DC"/>
  </w:style>
  <w:style w:type="paragraph" w:styleId="a7">
    <w:name w:val="List Paragraph"/>
    <w:basedOn w:val="a"/>
    <w:uiPriority w:val="34"/>
    <w:qFormat/>
    <w:rsid w:val="002578FB"/>
    <w:pPr>
      <w:ind w:leftChars="400" w:left="840"/>
    </w:pPr>
  </w:style>
  <w:style w:type="table" w:styleId="a8">
    <w:name w:val="Table Grid"/>
    <w:basedOn w:val="a1"/>
    <w:uiPriority w:val="39"/>
    <w:rsid w:val="00F6416B"/>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9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984"/>
    <w:rPr>
      <w:rFonts w:asciiTheme="majorHAnsi" w:eastAsiaTheme="majorEastAsia" w:hAnsiTheme="majorHAnsi" w:cstheme="majorBidi"/>
      <w:sz w:val="18"/>
      <w:szCs w:val="18"/>
    </w:rPr>
  </w:style>
  <w:style w:type="paragraph" w:styleId="ab">
    <w:name w:val="Plain Text"/>
    <w:basedOn w:val="a"/>
    <w:link w:val="ac"/>
    <w:uiPriority w:val="99"/>
    <w:unhideWhenUsed/>
    <w:rsid w:val="00B02AB6"/>
    <w:pPr>
      <w:autoSpaceDE/>
      <w:autoSpaceDN/>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02AB6"/>
    <w:rPr>
      <w:rFonts w:ascii="ＭＳ ゴシック" w:eastAsia="ＭＳ ゴシック" w:hAnsi="Courier New" w:cs="Courier New"/>
      <w:sz w:val="20"/>
      <w:szCs w:val="21"/>
    </w:rPr>
  </w:style>
  <w:style w:type="character" w:styleId="ad">
    <w:name w:val="Hyperlink"/>
    <w:basedOn w:val="a0"/>
    <w:uiPriority w:val="99"/>
    <w:unhideWhenUsed/>
    <w:rsid w:val="005C21B2"/>
    <w:rPr>
      <w:color w:val="0000FF"/>
      <w:u w:val="single"/>
    </w:rPr>
  </w:style>
  <w:style w:type="character" w:styleId="ae">
    <w:name w:val="annotation reference"/>
    <w:basedOn w:val="a0"/>
    <w:uiPriority w:val="99"/>
    <w:semiHidden/>
    <w:unhideWhenUsed/>
    <w:rsid w:val="0049705B"/>
    <w:rPr>
      <w:sz w:val="18"/>
      <w:szCs w:val="18"/>
    </w:rPr>
  </w:style>
  <w:style w:type="paragraph" w:styleId="af">
    <w:name w:val="annotation text"/>
    <w:basedOn w:val="a"/>
    <w:link w:val="af0"/>
    <w:uiPriority w:val="99"/>
    <w:semiHidden/>
    <w:unhideWhenUsed/>
    <w:rsid w:val="0049705B"/>
    <w:pPr>
      <w:jc w:val="left"/>
    </w:pPr>
  </w:style>
  <w:style w:type="character" w:customStyle="1" w:styleId="af0">
    <w:name w:val="コメント文字列 (文字)"/>
    <w:basedOn w:val="a0"/>
    <w:link w:val="af"/>
    <w:uiPriority w:val="99"/>
    <w:semiHidden/>
    <w:rsid w:val="0049705B"/>
    <w:rPr>
      <w:rFonts w:hAnsi="Century" w:cs="Times New Roman"/>
    </w:rPr>
  </w:style>
  <w:style w:type="paragraph" w:styleId="af1">
    <w:name w:val="annotation subject"/>
    <w:basedOn w:val="af"/>
    <w:next w:val="af"/>
    <w:link w:val="af2"/>
    <w:uiPriority w:val="99"/>
    <w:semiHidden/>
    <w:unhideWhenUsed/>
    <w:rsid w:val="0049705B"/>
    <w:rPr>
      <w:b/>
      <w:bCs/>
    </w:rPr>
  </w:style>
  <w:style w:type="character" w:customStyle="1" w:styleId="af2">
    <w:name w:val="コメント内容 (文字)"/>
    <w:basedOn w:val="af0"/>
    <w:link w:val="af1"/>
    <w:uiPriority w:val="99"/>
    <w:semiHidden/>
    <w:rsid w:val="0049705B"/>
    <w:rPr>
      <w:rFonts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3776">
      <w:bodyDiv w:val="1"/>
      <w:marLeft w:val="0"/>
      <w:marRight w:val="0"/>
      <w:marTop w:val="0"/>
      <w:marBottom w:val="0"/>
      <w:divBdr>
        <w:top w:val="none" w:sz="0" w:space="0" w:color="auto"/>
        <w:left w:val="none" w:sz="0" w:space="0" w:color="auto"/>
        <w:bottom w:val="none" w:sz="0" w:space="0" w:color="auto"/>
        <w:right w:val="none" w:sz="0" w:space="0" w:color="auto"/>
      </w:divBdr>
    </w:div>
    <w:div w:id="490756479">
      <w:bodyDiv w:val="1"/>
      <w:marLeft w:val="0"/>
      <w:marRight w:val="0"/>
      <w:marTop w:val="0"/>
      <w:marBottom w:val="0"/>
      <w:divBdr>
        <w:top w:val="none" w:sz="0" w:space="0" w:color="auto"/>
        <w:left w:val="none" w:sz="0" w:space="0" w:color="auto"/>
        <w:bottom w:val="none" w:sz="0" w:space="0" w:color="auto"/>
        <w:right w:val="none" w:sz="0" w:space="0" w:color="auto"/>
      </w:divBdr>
    </w:div>
    <w:div w:id="18386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E8DF4-6790-4F9B-A52C-B6A0C1DA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1543</Words>
  <Characters>8797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井出実里</cp:lastModifiedBy>
  <cp:revision>16</cp:revision>
  <cp:lastPrinted>2022-12-22T11:32:00Z</cp:lastPrinted>
  <dcterms:created xsi:type="dcterms:W3CDTF">2022-12-23T05:18:00Z</dcterms:created>
  <dcterms:modified xsi:type="dcterms:W3CDTF">2023-01-17T05:08:00Z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-2139005611</vt:i4>
  </property>
</Properties>
</file>