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1F" w:rsidRDefault="004B201F" w:rsidP="00AA219B">
      <w:pPr>
        <w:rPr>
          <w:sz w:val="28"/>
        </w:rPr>
      </w:pPr>
      <w:bookmarkStart w:id="0" w:name="_GoBack"/>
      <w:bookmarkEnd w:id="0"/>
    </w:p>
    <w:p w:rsidR="00AA219B" w:rsidRDefault="00AA219B" w:rsidP="00AA219B">
      <w:pPr>
        <w:rPr>
          <w:sz w:val="28"/>
        </w:rPr>
      </w:pPr>
      <w:r>
        <w:rPr>
          <w:rFonts w:hint="eastAsia"/>
          <w:sz w:val="28"/>
        </w:rPr>
        <w:t>構造設備の概要（卸売販売業）</w:t>
      </w:r>
    </w:p>
    <w:p w:rsidR="00AA219B" w:rsidRPr="007C3A7E" w:rsidRDefault="00AA219B" w:rsidP="00AA219B">
      <w:pPr>
        <w:spacing w:line="360" w:lineRule="auto"/>
        <w:ind w:firstLineChars="1700" w:firstLine="3740"/>
        <w:rPr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営業所の名称　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A219B" w:rsidRDefault="00AA219B" w:rsidP="00AA219B">
      <w:pPr>
        <w:ind w:left="3969"/>
      </w:pPr>
    </w:p>
    <w:p w:rsidR="00AA219B" w:rsidRPr="00ED3915" w:rsidRDefault="00AA219B" w:rsidP="00AA219B">
      <w:r w:rsidRPr="00ED3915">
        <w:rPr>
          <w:rFonts w:hint="eastAsia"/>
        </w:rPr>
        <w:t>【建物の構造等】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31"/>
        <w:gridCol w:w="1245"/>
        <w:gridCol w:w="3300"/>
      </w:tblGrid>
      <w:tr w:rsidR="00AA219B" w:rsidRPr="000C65C8" w:rsidTr="00747879">
        <w:trPr>
          <w:cantSplit/>
          <w:trHeight w:val="808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9B" w:rsidRPr="000C65C8" w:rsidRDefault="00AA219B" w:rsidP="00747879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</w:rPr>
            </w:pPr>
            <w:r w:rsidRPr="000C65C8">
              <w:rPr>
                <w:rFonts w:ascii="ＭＳ Ｐゴシック" w:eastAsia="ＭＳ Ｐゴシック" w:hAnsi="ＭＳ Ｐゴシック" w:hint="eastAsia"/>
              </w:rPr>
              <w:t>建物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19B" w:rsidRPr="00D07117" w:rsidRDefault="00AA219B" w:rsidP="00747879">
            <w:pPr>
              <w:ind w:right="43"/>
              <w:jc w:val="right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52776" w:rsidRPr="00D07117" w:rsidRDefault="00DC44CC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</w:t>
            </w:r>
            <w:r w:rsidR="00852776" w:rsidRPr="00D07117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AA219B" w:rsidRPr="00D07117" w:rsidRDefault="00AA219B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面積</w:t>
            </w:r>
          </w:p>
        </w:tc>
        <w:tc>
          <w:tcPr>
            <w:tcW w:w="3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ind w:right="43"/>
              <w:jc w:val="right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ｍ</w:t>
            </w:r>
            <w:r w:rsidRPr="00D07117">
              <w:rPr>
                <w:rFonts w:ascii="ＭＳ Ｐゴシック" w:eastAsia="ＭＳ Ｐゴシック" w:hAnsi="ＭＳ Ｐゴシック" w:hint="eastAsia"/>
                <w:vertAlign w:val="superscript"/>
              </w:rPr>
              <w:t>２</w:t>
            </w:r>
          </w:p>
        </w:tc>
      </w:tr>
      <w:tr w:rsidR="00AA219B" w:rsidRPr="000C65C8" w:rsidTr="00747879">
        <w:trPr>
          <w:cantSplit/>
          <w:trHeight w:val="808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AA219B" w:rsidRPr="000C65C8" w:rsidRDefault="00AA219B" w:rsidP="00747879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</w:rPr>
            </w:pPr>
            <w:r w:rsidRPr="000C65C8">
              <w:rPr>
                <w:rFonts w:ascii="ＭＳ Ｐゴシック" w:eastAsia="ＭＳ Ｐゴシック" w:hAnsi="ＭＳ Ｐゴシック" w:hint="eastAsia"/>
              </w:rPr>
              <w:t>冷暗所</w:t>
            </w: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床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ind w:right="43"/>
              <w:jc w:val="right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造</w:t>
            </w:r>
          </w:p>
        </w:tc>
      </w:tr>
      <w:tr w:rsidR="00AA219B" w:rsidRPr="000C65C8" w:rsidTr="00747879">
        <w:trPr>
          <w:cantSplit/>
          <w:trHeight w:val="808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AA219B" w:rsidRPr="000C65C8" w:rsidRDefault="00AA219B" w:rsidP="00747879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</w:rPr>
            </w:pPr>
            <w:r w:rsidRPr="000C65C8">
              <w:rPr>
                <w:rFonts w:ascii="ＭＳ Ｐゴシック" w:eastAsia="ＭＳ Ｐゴシック" w:hAnsi="ＭＳ Ｐゴシック" w:hint="eastAsia"/>
              </w:rPr>
              <w:t>かぎのかかる設備</w:t>
            </w: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換気設備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</w:tr>
      <w:tr w:rsidR="00AA219B" w:rsidRPr="000C65C8" w:rsidTr="00747879">
        <w:trPr>
          <w:cantSplit/>
          <w:trHeight w:val="808"/>
        </w:trPr>
        <w:tc>
          <w:tcPr>
            <w:tcW w:w="58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9B" w:rsidRPr="00D07117" w:rsidRDefault="00AA219B" w:rsidP="00747879">
            <w:pPr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貯蔵設備を設ける区域が、他の区域から明確に区別されている構造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</w:tr>
    </w:tbl>
    <w:p w:rsidR="00FA44B6" w:rsidRDefault="00FA44B6" w:rsidP="001D210C"/>
    <w:sectPr w:rsidR="00FA44B6" w:rsidSect="00E97575">
      <w:footerReference w:type="default" r:id="rId8"/>
      <w:footerReference w:type="first" r:id="rId9"/>
      <w:pgSz w:w="11905" w:h="16837" w:code="9"/>
      <w:pgMar w:top="1134" w:right="1134" w:bottom="1134" w:left="1134" w:header="720" w:footer="377" w:gutter="0"/>
      <w:pgNumType w:start="11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9D" w:rsidRDefault="00E6309D">
      <w:r>
        <w:separator/>
      </w:r>
    </w:p>
  </w:endnote>
  <w:endnote w:type="continuationSeparator" w:id="0">
    <w:p w:rsidR="00E6309D" w:rsidRDefault="00E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80" w:rsidRDefault="00EE24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9D" w:rsidRDefault="00E6309D">
      <w:r>
        <w:separator/>
      </w:r>
    </w:p>
  </w:footnote>
  <w:footnote w:type="continuationSeparator" w:id="0">
    <w:p w:rsidR="00E6309D" w:rsidRDefault="00E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89"/>
    <w:rsid w:val="00005346"/>
    <w:rsid w:val="00022189"/>
    <w:rsid w:val="00042E56"/>
    <w:rsid w:val="0009102E"/>
    <w:rsid w:val="000F339A"/>
    <w:rsid w:val="00142B11"/>
    <w:rsid w:val="00190584"/>
    <w:rsid w:val="001D210C"/>
    <w:rsid w:val="001D496C"/>
    <w:rsid w:val="001E5A55"/>
    <w:rsid w:val="001F16DD"/>
    <w:rsid w:val="00236A95"/>
    <w:rsid w:val="00260B6F"/>
    <w:rsid w:val="002C6652"/>
    <w:rsid w:val="002D3EFD"/>
    <w:rsid w:val="00313CCE"/>
    <w:rsid w:val="00344C06"/>
    <w:rsid w:val="00373391"/>
    <w:rsid w:val="003C09CD"/>
    <w:rsid w:val="0043074E"/>
    <w:rsid w:val="004910B3"/>
    <w:rsid w:val="004A3371"/>
    <w:rsid w:val="004B201F"/>
    <w:rsid w:val="004C764C"/>
    <w:rsid w:val="005331AC"/>
    <w:rsid w:val="00536F73"/>
    <w:rsid w:val="00595A32"/>
    <w:rsid w:val="005A3E1D"/>
    <w:rsid w:val="005F0319"/>
    <w:rsid w:val="005F09C1"/>
    <w:rsid w:val="005F25FE"/>
    <w:rsid w:val="00603722"/>
    <w:rsid w:val="006234DE"/>
    <w:rsid w:val="006B6500"/>
    <w:rsid w:val="006D6581"/>
    <w:rsid w:val="007348AD"/>
    <w:rsid w:val="00747879"/>
    <w:rsid w:val="00770A17"/>
    <w:rsid w:val="0078447F"/>
    <w:rsid w:val="00790C41"/>
    <w:rsid w:val="007C0117"/>
    <w:rsid w:val="00852776"/>
    <w:rsid w:val="00877E5E"/>
    <w:rsid w:val="008A537C"/>
    <w:rsid w:val="008C0355"/>
    <w:rsid w:val="0091695D"/>
    <w:rsid w:val="00937443"/>
    <w:rsid w:val="00964E54"/>
    <w:rsid w:val="009A1757"/>
    <w:rsid w:val="00A174E3"/>
    <w:rsid w:val="00A73138"/>
    <w:rsid w:val="00AA219B"/>
    <w:rsid w:val="00AD15EF"/>
    <w:rsid w:val="00B0555A"/>
    <w:rsid w:val="00B11426"/>
    <w:rsid w:val="00B64262"/>
    <w:rsid w:val="00BD278D"/>
    <w:rsid w:val="00C125D6"/>
    <w:rsid w:val="00D07117"/>
    <w:rsid w:val="00D16765"/>
    <w:rsid w:val="00DC44CC"/>
    <w:rsid w:val="00E01FCF"/>
    <w:rsid w:val="00E56E64"/>
    <w:rsid w:val="00E6309D"/>
    <w:rsid w:val="00E97575"/>
    <w:rsid w:val="00EA13FD"/>
    <w:rsid w:val="00EE2480"/>
    <w:rsid w:val="00F107E6"/>
    <w:rsid w:val="00F32415"/>
    <w:rsid w:val="00F32594"/>
    <w:rsid w:val="00F83CF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73391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E7A70-2321-48A9-B4EC-E415C159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2021-07-21T08:07:00Z</dcterms:created>
  <dcterms:modified xsi:type="dcterms:W3CDTF">2021-12-16T01:19:00Z</dcterms:modified>
</cp:coreProperties>
</file>