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C042D" w14:textId="77777777" w:rsidR="00916D9B" w:rsidRDefault="00916D9B" w:rsidP="00A835D1">
      <w:pPr>
        <w:autoSpaceDE w:val="0"/>
        <w:autoSpaceDN w:val="0"/>
        <w:adjustRightInd w:val="0"/>
        <w:snapToGrid w:val="0"/>
        <w:jc w:val="left"/>
        <w:rPr>
          <w:sz w:val="28"/>
        </w:rPr>
      </w:pPr>
      <w:r>
        <w:rPr>
          <w:rFonts w:hint="eastAsia"/>
          <w:sz w:val="28"/>
        </w:rPr>
        <w:t>構造設備の概要（薬局製造販売医薬品の製造業用）</w:t>
      </w:r>
    </w:p>
    <w:p w14:paraId="16882407" w14:textId="77777777" w:rsidR="00916D9B" w:rsidRDefault="00916D9B" w:rsidP="004203D4">
      <w:pPr>
        <w:spacing w:line="480" w:lineRule="auto"/>
        <w:ind w:left="3969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薬局の名称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 w:rsidRPr="00620C00">
        <w:rPr>
          <w:rFonts w:hint="eastAsia"/>
          <w:u w:val="single"/>
        </w:rPr>
        <w:t xml:space="preserve">［薬局の名称］　　　　　　　　　　　　　　　　</w:t>
      </w:r>
    </w:p>
    <w:p w14:paraId="096C10D6" w14:textId="77777777" w:rsidR="00916D9B" w:rsidRDefault="00916D9B" w:rsidP="00916D9B">
      <w:pPr>
        <w:ind w:left="3969"/>
      </w:pPr>
    </w:p>
    <w:p w14:paraId="11CE9A04" w14:textId="77777777" w:rsidR="00916D9B" w:rsidRDefault="00916D9B" w:rsidP="00916D9B">
      <w:r>
        <w:rPr>
          <w:rFonts w:hint="eastAsia"/>
        </w:rPr>
        <w:t>【試験検査に必要な設備・器具】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8"/>
        <w:gridCol w:w="1666"/>
        <w:gridCol w:w="714"/>
        <w:gridCol w:w="1164"/>
        <w:gridCol w:w="501"/>
        <w:gridCol w:w="633"/>
        <w:gridCol w:w="1663"/>
        <w:gridCol w:w="643"/>
      </w:tblGrid>
      <w:tr w:rsidR="00916D9B" w14:paraId="518A2FDA" w14:textId="77777777" w:rsidTr="00674DFE">
        <w:trPr>
          <w:cantSplit/>
        </w:trPr>
        <w:tc>
          <w:tcPr>
            <w:tcW w:w="1659" w:type="dxa"/>
          </w:tcPr>
          <w:p w14:paraId="3DF74EBD" w14:textId="77777777" w:rsidR="00916D9B" w:rsidRDefault="00916D9B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708" w:type="dxa"/>
          </w:tcPr>
          <w:p w14:paraId="539486D8" w14:textId="77777777" w:rsidR="00916D9B" w:rsidRDefault="00916D9B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66" w:type="dxa"/>
          </w:tcPr>
          <w:p w14:paraId="0405F2AD" w14:textId="77777777" w:rsidR="00916D9B" w:rsidRDefault="00916D9B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714" w:type="dxa"/>
          </w:tcPr>
          <w:p w14:paraId="733B8108" w14:textId="77777777" w:rsidR="00916D9B" w:rsidRDefault="00916D9B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65" w:type="dxa"/>
            <w:gridSpan w:val="2"/>
          </w:tcPr>
          <w:p w14:paraId="4CD1F3DC" w14:textId="77777777" w:rsidR="00916D9B" w:rsidRDefault="00916D9B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633" w:type="dxa"/>
          </w:tcPr>
          <w:p w14:paraId="2D8524C0" w14:textId="77777777" w:rsidR="00916D9B" w:rsidRDefault="00916D9B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63" w:type="dxa"/>
          </w:tcPr>
          <w:p w14:paraId="67DFADD1" w14:textId="77777777" w:rsidR="00916D9B" w:rsidRDefault="00916D9B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643" w:type="dxa"/>
          </w:tcPr>
          <w:p w14:paraId="0B1C237D" w14:textId="77777777" w:rsidR="00916D9B" w:rsidRDefault="00916D9B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183492" w14:paraId="20CBF60C" w14:textId="77777777" w:rsidTr="00674DFE">
        <w:trPr>
          <w:cantSplit/>
          <w:trHeight w:val="940"/>
        </w:trPr>
        <w:tc>
          <w:tcPr>
            <w:tcW w:w="1659" w:type="dxa"/>
            <w:vMerge w:val="restart"/>
            <w:vAlign w:val="center"/>
          </w:tcPr>
          <w:p w14:paraId="4E7E7EB7" w14:textId="3514A34E" w:rsidR="00183492" w:rsidRPr="001E07E7" w:rsidRDefault="00183492" w:rsidP="00183492">
            <w:pPr>
              <w:spacing w:beforeLines="50" w:before="164" w:afterLines="50" w:after="164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t>顕微鏡</w:t>
            </w:r>
            <w:r>
              <w:br/>
            </w:r>
            <w:r>
              <w:rPr>
                <w:rFonts w:hint="eastAsia"/>
              </w:rPr>
              <w:t>又は</w:t>
            </w:r>
            <w:r>
              <w:br/>
            </w:r>
            <w:r>
              <w:rPr>
                <w:rFonts w:hint="eastAsia"/>
              </w:rPr>
              <w:t>ルーペ</w:t>
            </w:r>
            <w:r>
              <w:br/>
            </w:r>
            <w:r>
              <w:rPr>
                <w:rFonts w:hint="eastAsia"/>
              </w:rPr>
              <w:t>又は</w:t>
            </w:r>
            <w:r>
              <w:br/>
            </w:r>
            <w:r w:rsidRPr="00674DFE">
              <w:rPr>
                <w:rFonts w:ascii="ＭＳ 明朝" w:hAnsi="ＭＳ 明朝" w:hint="eastAsia"/>
              </w:rPr>
              <w:t>粉末</w:t>
            </w:r>
            <w:r w:rsidRPr="00674DFE">
              <w:rPr>
                <w:rFonts w:ascii="ＭＳ 明朝" w:hAnsi="ＭＳ 明朝"/>
              </w:rPr>
              <w:t>X</w:t>
            </w:r>
            <w:r w:rsidRPr="00674DFE">
              <w:rPr>
                <w:rFonts w:ascii="ＭＳ 明朝" w:hAnsi="ＭＳ 明朝" w:hint="eastAsia"/>
              </w:rPr>
              <w:t>線回析装置</w:t>
            </w:r>
          </w:p>
        </w:tc>
        <w:tc>
          <w:tcPr>
            <w:tcW w:w="708" w:type="dxa"/>
            <w:vMerge w:val="restart"/>
            <w:vAlign w:val="center"/>
          </w:tcPr>
          <w:p w14:paraId="65CFFFF4" w14:textId="381105C1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6" w:type="dxa"/>
            <w:vAlign w:val="center"/>
          </w:tcPr>
          <w:p w14:paraId="779B2CCC" w14:textId="77777777" w:rsidR="00183492" w:rsidRDefault="00183492" w:rsidP="00183492">
            <w:pPr>
              <w:spacing w:beforeLines="50" w:before="164" w:afterLines="50" w:after="164"/>
            </w:pPr>
            <w:r>
              <w:rPr>
                <w:rFonts w:hint="eastAsia"/>
              </w:rPr>
              <w:t>デシケーター</w:t>
            </w:r>
          </w:p>
        </w:tc>
        <w:tc>
          <w:tcPr>
            <w:tcW w:w="714" w:type="dxa"/>
            <w:vAlign w:val="center"/>
          </w:tcPr>
          <w:p w14:paraId="1712834D" w14:textId="001691A3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164" w:type="dxa"/>
            <w:vMerge w:val="restart"/>
            <w:vAlign w:val="center"/>
          </w:tcPr>
          <w:p w14:paraId="6FD6755A" w14:textId="09FA097F" w:rsidR="00183492" w:rsidRDefault="00183492" w:rsidP="00183492">
            <w:pPr>
              <w:spacing w:beforeLines="50" w:before="164" w:afterLines="50" w:after="164"/>
            </w:pPr>
            <w:r>
              <w:rPr>
                <w:rFonts w:hint="eastAsia"/>
              </w:rPr>
              <w:t>比重計</w:t>
            </w:r>
            <w:r>
              <w:br/>
            </w:r>
            <w:r>
              <w:rPr>
                <w:rFonts w:hint="eastAsia"/>
              </w:rPr>
              <w:t>又は</w:t>
            </w:r>
            <w:r>
              <w:br/>
            </w:r>
            <w:r>
              <w:rPr>
                <w:rFonts w:hint="eastAsia"/>
              </w:rPr>
              <w:t>振動式密度計</w:t>
            </w:r>
          </w:p>
        </w:tc>
        <w:tc>
          <w:tcPr>
            <w:tcW w:w="501" w:type="dxa"/>
            <w:vAlign w:val="center"/>
          </w:tcPr>
          <w:p w14:paraId="116102C5" w14:textId="77777777" w:rsidR="00183492" w:rsidRDefault="00183492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重</w:t>
            </w:r>
          </w:p>
        </w:tc>
        <w:tc>
          <w:tcPr>
            <w:tcW w:w="633" w:type="dxa"/>
            <w:vAlign w:val="center"/>
          </w:tcPr>
          <w:p w14:paraId="51B409D2" w14:textId="6387D837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3" w:type="dxa"/>
            <w:vMerge w:val="restart"/>
            <w:vAlign w:val="center"/>
          </w:tcPr>
          <w:p w14:paraId="02E9975B" w14:textId="77777777" w:rsidR="00183492" w:rsidRDefault="00183492" w:rsidP="00183492">
            <w:pPr>
              <w:pStyle w:val="a4"/>
              <w:spacing w:beforeLines="50" w:before="164" w:afterLines="50" w:after="164"/>
            </w:pPr>
            <w:r>
              <w:rPr>
                <w:rFonts w:hint="eastAsia"/>
              </w:rPr>
              <w:t>ブンゼンバーナー</w:t>
            </w:r>
          </w:p>
          <w:p w14:paraId="56603E45" w14:textId="77777777" w:rsidR="00183492" w:rsidRDefault="00183492" w:rsidP="00183492">
            <w:pPr>
              <w:pStyle w:val="a4"/>
              <w:spacing w:beforeLines="50" w:before="164" w:afterLines="50" w:after="164"/>
            </w:pPr>
            <w:r>
              <w:rPr>
                <w:rFonts w:hint="eastAsia"/>
              </w:rPr>
              <w:t>又は</w:t>
            </w:r>
          </w:p>
          <w:p w14:paraId="4541D075" w14:textId="77777777" w:rsidR="00183492" w:rsidRDefault="00183492" w:rsidP="00183492">
            <w:pPr>
              <w:spacing w:beforeLines="50" w:before="164" w:afterLines="50" w:after="164"/>
              <w:rPr>
                <w:sz w:val="18"/>
              </w:rPr>
            </w:pPr>
            <w:r w:rsidRPr="00674DFE">
              <w:rPr>
                <w:rFonts w:hint="eastAsia"/>
              </w:rPr>
              <w:t>アルコールランプ</w:t>
            </w:r>
          </w:p>
        </w:tc>
        <w:tc>
          <w:tcPr>
            <w:tcW w:w="643" w:type="dxa"/>
            <w:vMerge w:val="restart"/>
            <w:vAlign w:val="center"/>
          </w:tcPr>
          <w:p w14:paraId="08E6FEDC" w14:textId="218A606B" w:rsidR="00183492" w:rsidRDefault="00183492" w:rsidP="00183492">
            <w:pPr>
              <w:spacing w:beforeLines="50" w:before="164" w:afterLines="50" w:after="164"/>
            </w:pPr>
          </w:p>
        </w:tc>
      </w:tr>
      <w:tr w:rsidR="00183492" w14:paraId="7D339042" w14:textId="77777777" w:rsidTr="00674DFE">
        <w:trPr>
          <w:cantSplit/>
          <w:trHeight w:val="826"/>
        </w:trPr>
        <w:tc>
          <w:tcPr>
            <w:tcW w:w="1659" w:type="dxa"/>
            <w:vMerge/>
            <w:vAlign w:val="center"/>
          </w:tcPr>
          <w:p w14:paraId="4BAADFB5" w14:textId="77777777" w:rsidR="00183492" w:rsidRDefault="00183492" w:rsidP="00183492">
            <w:pPr>
              <w:spacing w:beforeLines="50" w:before="164" w:afterLines="50" w:after="164"/>
              <w:jc w:val="right"/>
            </w:pPr>
          </w:p>
        </w:tc>
        <w:tc>
          <w:tcPr>
            <w:tcW w:w="708" w:type="dxa"/>
            <w:vMerge/>
            <w:vAlign w:val="center"/>
          </w:tcPr>
          <w:p w14:paraId="7555092E" w14:textId="2EDEBFC1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6" w:type="dxa"/>
            <w:vAlign w:val="center"/>
          </w:tcPr>
          <w:p w14:paraId="5A4E0F2A" w14:textId="77777777" w:rsidR="00183492" w:rsidRDefault="00183492" w:rsidP="00183492">
            <w:pPr>
              <w:spacing w:beforeLines="50" w:before="164" w:afterLines="50" w:after="164"/>
            </w:pPr>
            <w:r>
              <w:rPr>
                <w:rFonts w:hint="eastAsia"/>
              </w:rPr>
              <w:t>＊はかり（感量</w:t>
            </w:r>
            <w:r>
              <w:rPr>
                <w:rFonts w:hint="eastAsia"/>
              </w:rPr>
              <w:t>1mg</w:t>
            </w:r>
            <w:r>
              <w:rPr>
                <w:rFonts w:hint="eastAsia"/>
              </w:rPr>
              <w:t>）</w:t>
            </w:r>
          </w:p>
        </w:tc>
        <w:tc>
          <w:tcPr>
            <w:tcW w:w="714" w:type="dxa"/>
            <w:vAlign w:val="center"/>
          </w:tcPr>
          <w:p w14:paraId="7FA895FF" w14:textId="77777777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164" w:type="dxa"/>
            <w:vMerge/>
            <w:vAlign w:val="center"/>
          </w:tcPr>
          <w:p w14:paraId="018F4C61" w14:textId="77777777" w:rsidR="00183492" w:rsidRDefault="00183492" w:rsidP="00183492">
            <w:pPr>
              <w:spacing w:beforeLines="50" w:before="164" w:afterLines="50" w:after="164"/>
              <w:jc w:val="distribute"/>
            </w:pP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14:paraId="7171D8B6" w14:textId="77777777" w:rsidR="00183492" w:rsidRDefault="00183492" w:rsidP="00183492">
            <w:pPr>
              <w:spacing w:beforeLines="50" w:before="164" w:afterLines="50" w:after="164"/>
              <w:jc w:val="distribute"/>
            </w:pPr>
            <w:r>
              <w:rPr>
                <w:rFonts w:hint="eastAsia"/>
              </w:rPr>
              <w:t>軽</w:t>
            </w:r>
          </w:p>
        </w:tc>
        <w:tc>
          <w:tcPr>
            <w:tcW w:w="633" w:type="dxa"/>
            <w:vAlign w:val="center"/>
          </w:tcPr>
          <w:p w14:paraId="3793B628" w14:textId="6D7E9DC1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3" w:type="dxa"/>
            <w:vMerge/>
            <w:vAlign w:val="center"/>
          </w:tcPr>
          <w:p w14:paraId="38BFDB19" w14:textId="77777777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643" w:type="dxa"/>
            <w:vMerge/>
            <w:vAlign w:val="center"/>
          </w:tcPr>
          <w:p w14:paraId="33451B42" w14:textId="727F838E" w:rsidR="00183492" w:rsidRDefault="00183492" w:rsidP="00183492">
            <w:pPr>
              <w:spacing w:beforeLines="50" w:before="164" w:afterLines="50" w:after="164"/>
            </w:pPr>
          </w:p>
        </w:tc>
      </w:tr>
      <w:tr w:rsidR="00183492" w14:paraId="2D3F5488" w14:textId="77777777" w:rsidTr="00674DFE">
        <w:trPr>
          <w:cantSplit/>
        </w:trPr>
        <w:tc>
          <w:tcPr>
            <w:tcW w:w="1659" w:type="dxa"/>
            <w:vMerge w:val="restart"/>
            <w:vAlign w:val="center"/>
          </w:tcPr>
          <w:p w14:paraId="3E3239A6" w14:textId="0C5797E7" w:rsidR="00183492" w:rsidRDefault="00183492" w:rsidP="00183492">
            <w:pPr>
              <w:spacing w:beforeLines="50" w:before="164" w:afterLines="50" w:after="164"/>
            </w:pPr>
            <w:r>
              <w:rPr>
                <w:rFonts w:hint="eastAsia"/>
              </w:rPr>
              <w:t>試験検査台</w:t>
            </w:r>
          </w:p>
        </w:tc>
        <w:tc>
          <w:tcPr>
            <w:tcW w:w="708" w:type="dxa"/>
            <w:vMerge w:val="restart"/>
            <w:vAlign w:val="center"/>
          </w:tcPr>
          <w:p w14:paraId="27DA70F2" w14:textId="7CDDC97E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6" w:type="dxa"/>
            <w:vMerge w:val="restart"/>
            <w:vAlign w:val="center"/>
          </w:tcPr>
          <w:p w14:paraId="022BAD03" w14:textId="77777777" w:rsidR="00183492" w:rsidRDefault="00183492" w:rsidP="00183492">
            <w:pPr>
              <w:spacing w:beforeLines="50" w:before="164" w:afterLines="50" w:after="164"/>
            </w:pPr>
            <w:r>
              <w:rPr>
                <w:rFonts w:hint="eastAsia"/>
              </w:rPr>
              <w:t>＊薄層クロマトグラフ装置</w:t>
            </w:r>
          </w:p>
        </w:tc>
        <w:tc>
          <w:tcPr>
            <w:tcW w:w="714" w:type="dxa"/>
            <w:vMerge w:val="restart"/>
            <w:vAlign w:val="center"/>
          </w:tcPr>
          <w:p w14:paraId="60990F4D" w14:textId="77777777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14:paraId="1A9536C4" w14:textId="48DFD173" w:rsidR="00183492" w:rsidRDefault="00183492" w:rsidP="00183492">
            <w:pPr>
              <w:spacing w:beforeLines="50" w:before="164" w:afterLines="50" w:after="164"/>
            </w:pPr>
            <w:r>
              <w:rPr>
                <w:rFonts w:hint="eastAsia"/>
              </w:rPr>
              <w:t>＊ｐＨ計</w:t>
            </w:r>
          </w:p>
        </w:tc>
        <w:tc>
          <w:tcPr>
            <w:tcW w:w="633" w:type="dxa"/>
            <w:vMerge w:val="restart"/>
            <w:vAlign w:val="center"/>
          </w:tcPr>
          <w:p w14:paraId="6962C475" w14:textId="77777777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3" w:type="dxa"/>
            <w:vAlign w:val="center"/>
          </w:tcPr>
          <w:p w14:paraId="0D17B2BF" w14:textId="77777777" w:rsidR="00183492" w:rsidRDefault="00183492" w:rsidP="00183492">
            <w:pPr>
              <w:spacing w:beforeLines="50" w:before="164" w:afterLines="50" w:after="164"/>
            </w:pPr>
            <w:r>
              <w:rPr>
                <w:rFonts w:hint="eastAsia"/>
              </w:rPr>
              <w:t>＊崩壊度試験器</w:t>
            </w:r>
          </w:p>
        </w:tc>
        <w:tc>
          <w:tcPr>
            <w:tcW w:w="643" w:type="dxa"/>
            <w:vAlign w:val="center"/>
          </w:tcPr>
          <w:p w14:paraId="6130EEA0" w14:textId="77777777" w:rsidR="00183492" w:rsidRDefault="00183492" w:rsidP="00183492">
            <w:pPr>
              <w:spacing w:beforeLines="50" w:before="164" w:afterLines="50" w:after="164"/>
            </w:pPr>
          </w:p>
        </w:tc>
      </w:tr>
      <w:tr w:rsidR="00183492" w14:paraId="360639A0" w14:textId="77777777" w:rsidTr="00674DFE">
        <w:trPr>
          <w:cantSplit/>
        </w:trPr>
        <w:tc>
          <w:tcPr>
            <w:tcW w:w="1659" w:type="dxa"/>
            <w:vMerge/>
            <w:vAlign w:val="center"/>
          </w:tcPr>
          <w:p w14:paraId="719AA82A" w14:textId="15B99A0D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708" w:type="dxa"/>
            <w:vMerge/>
            <w:vAlign w:val="center"/>
          </w:tcPr>
          <w:p w14:paraId="55324D64" w14:textId="4ED3ED4E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6" w:type="dxa"/>
            <w:vMerge/>
            <w:vAlign w:val="center"/>
          </w:tcPr>
          <w:p w14:paraId="05CFD22B" w14:textId="77777777" w:rsidR="00183492" w:rsidRDefault="00183492" w:rsidP="00183492">
            <w:pPr>
              <w:spacing w:beforeLines="50" w:before="164" w:afterLines="50" w:after="164"/>
              <w:rPr>
                <w:sz w:val="14"/>
              </w:rPr>
            </w:pPr>
          </w:p>
        </w:tc>
        <w:tc>
          <w:tcPr>
            <w:tcW w:w="714" w:type="dxa"/>
            <w:vMerge/>
            <w:vAlign w:val="center"/>
          </w:tcPr>
          <w:p w14:paraId="10BE7120" w14:textId="77777777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75068042" w14:textId="5CDDED27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633" w:type="dxa"/>
            <w:vMerge/>
            <w:vAlign w:val="center"/>
          </w:tcPr>
          <w:p w14:paraId="1573678E" w14:textId="77777777" w:rsidR="00183492" w:rsidRDefault="00183492" w:rsidP="00183492">
            <w:pPr>
              <w:spacing w:beforeLines="50" w:before="164" w:afterLines="50" w:after="164"/>
            </w:pPr>
          </w:p>
        </w:tc>
        <w:tc>
          <w:tcPr>
            <w:tcW w:w="1663" w:type="dxa"/>
            <w:vAlign w:val="center"/>
          </w:tcPr>
          <w:p w14:paraId="07586491" w14:textId="1D9A2B2F" w:rsidR="00183492" w:rsidRDefault="00183492" w:rsidP="00183492">
            <w:pPr>
              <w:spacing w:beforeLines="50" w:before="164" w:afterLines="50" w:after="164"/>
            </w:pPr>
            <w:r>
              <w:rPr>
                <w:rFonts w:hint="eastAsia"/>
              </w:rPr>
              <w:t>融点測定器</w:t>
            </w:r>
          </w:p>
        </w:tc>
        <w:tc>
          <w:tcPr>
            <w:tcW w:w="643" w:type="dxa"/>
            <w:vAlign w:val="center"/>
          </w:tcPr>
          <w:p w14:paraId="6516C812" w14:textId="2F37507C" w:rsidR="00183492" w:rsidRDefault="00183492" w:rsidP="00183492">
            <w:pPr>
              <w:spacing w:beforeLines="50" w:before="164" w:afterLines="50" w:after="164"/>
            </w:pPr>
          </w:p>
        </w:tc>
      </w:tr>
    </w:tbl>
    <w:p w14:paraId="27DD75DC" w14:textId="47C8A15E" w:rsidR="00916D9B" w:rsidRDefault="00916D9B" w:rsidP="00916D9B">
      <w:r>
        <w:rPr>
          <w:rFonts w:hint="eastAsia"/>
        </w:rPr>
        <w:t>注）＊印の器具は、厚生労働大臣の</w:t>
      </w:r>
      <w:r w:rsidR="007B1B8E">
        <w:rPr>
          <w:rFonts w:hint="eastAsia"/>
        </w:rPr>
        <w:t>登録を受けた</w:t>
      </w:r>
      <w:r>
        <w:rPr>
          <w:rFonts w:hint="eastAsia"/>
        </w:rPr>
        <w:t>検査機関を利用することができます。</w:t>
      </w:r>
    </w:p>
    <w:p w14:paraId="75FF3E61" w14:textId="77777777" w:rsidR="00916D9B" w:rsidRDefault="00916D9B" w:rsidP="00916D9B"/>
    <w:p w14:paraId="5C08F7B0" w14:textId="77777777" w:rsidR="00916D9B" w:rsidRDefault="00916D9B" w:rsidP="00916D9B"/>
    <w:p w14:paraId="5F12FCDE" w14:textId="76E36BEF" w:rsidR="00916D9B" w:rsidRDefault="00916D9B" w:rsidP="00916D9B">
      <w:r>
        <w:rPr>
          <w:rFonts w:hint="eastAsia"/>
        </w:rPr>
        <w:t>【厚生労働大臣</w:t>
      </w:r>
      <w:r w:rsidR="006A7F90">
        <w:rPr>
          <w:rFonts w:hint="eastAsia"/>
        </w:rPr>
        <w:t>の登録を受けた</w:t>
      </w:r>
      <w:r>
        <w:rPr>
          <w:rFonts w:hint="eastAsia"/>
        </w:rPr>
        <w:t>試験検査機関を利用する場合の記載欄】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410"/>
        <w:gridCol w:w="615"/>
        <w:gridCol w:w="2361"/>
        <w:gridCol w:w="664"/>
      </w:tblGrid>
      <w:tr w:rsidR="00916D9B" w14:paraId="78FE5175" w14:textId="77777777" w:rsidTr="00916D9B">
        <w:tc>
          <w:tcPr>
            <w:tcW w:w="3218" w:type="dxa"/>
          </w:tcPr>
          <w:p w14:paraId="767BB9FF" w14:textId="0DB0B965" w:rsidR="00916D9B" w:rsidRDefault="00916D9B" w:rsidP="00916D9B">
            <w:pPr>
              <w:spacing w:before="120" w:after="120"/>
              <w:jc w:val="center"/>
            </w:pPr>
            <w:r>
              <w:rPr>
                <w:rFonts w:hint="eastAsia"/>
              </w:rPr>
              <w:t>利用する試験検査機関の名称</w:t>
            </w:r>
          </w:p>
        </w:tc>
        <w:tc>
          <w:tcPr>
            <w:tcW w:w="6050" w:type="dxa"/>
            <w:gridSpan w:val="4"/>
          </w:tcPr>
          <w:p w14:paraId="039B5451" w14:textId="78176B54" w:rsidR="00916D9B" w:rsidRDefault="00916D9B" w:rsidP="00916D9B">
            <w:pPr>
              <w:spacing w:before="120" w:after="120"/>
              <w:jc w:val="center"/>
            </w:pPr>
          </w:p>
        </w:tc>
      </w:tr>
      <w:tr w:rsidR="00916D9B" w14:paraId="60520557" w14:textId="77777777" w:rsidTr="00916D9B">
        <w:trPr>
          <w:cantSplit/>
          <w:trHeight w:val="485"/>
        </w:trPr>
        <w:tc>
          <w:tcPr>
            <w:tcW w:w="3218" w:type="dxa"/>
            <w:vMerge w:val="restart"/>
            <w:vAlign w:val="center"/>
          </w:tcPr>
          <w:p w14:paraId="4F87F1E2" w14:textId="77777777" w:rsidR="00916D9B" w:rsidRDefault="00916D9B" w:rsidP="00916D9B">
            <w:pPr>
              <w:spacing w:before="120" w:after="120"/>
              <w:jc w:val="distribute"/>
            </w:pPr>
            <w:r>
              <w:rPr>
                <w:rFonts w:hint="eastAsia"/>
              </w:rPr>
              <w:t>利用する試験検査器具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575906" w14:textId="77777777" w:rsidR="00916D9B" w:rsidRDefault="00916D9B" w:rsidP="00916D9B">
            <w:pPr>
              <w:spacing w:before="120" w:after="120"/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0AFF0091" w14:textId="77777777" w:rsidR="00916D9B" w:rsidRDefault="00916D9B" w:rsidP="00916D9B">
            <w:pPr>
              <w:spacing w:before="120" w:after="120"/>
              <w:jc w:val="center"/>
            </w:pPr>
            <w:r>
              <w:rPr>
                <w:rFonts w:hint="eastAsia"/>
              </w:rPr>
              <w:t>利用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3C575CB" w14:textId="77777777" w:rsidR="00916D9B" w:rsidRDefault="00916D9B" w:rsidP="00916D9B">
            <w:pPr>
              <w:spacing w:before="120" w:after="120"/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944D2A5" w14:textId="77777777" w:rsidR="00916D9B" w:rsidRDefault="00916D9B" w:rsidP="00916D9B">
            <w:pPr>
              <w:spacing w:before="120" w:after="120"/>
              <w:jc w:val="center"/>
            </w:pPr>
            <w:r>
              <w:rPr>
                <w:rFonts w:hint="eastAsia"/>
              </w:rPr>
              <w:t>利用</w:t>
            </w:r>
          </w:p>
        </w:tc>
      </w:tr>
      <w:tr w:rsidR="00916D9B" w14:paraId="541EC53C" w14:textId="77777777" w:rsidTr="00916D9B">
        <w:trPr>
          <w:cantSplit/>
          <w:trHeight w:val="485"/>
        </w:trPr>
        <w:tc>
          <w:tcPr>
            <w:tcW w:w="3218" w:type="dxa"/>
            <w:vMerge/>
          </w:tcPr>
          <w:p w14:paraId="45A3CF1E" w14:textId="77777777" w:rsidR="00916D9B" w:rsidRDefault="00916D9B" w:rsidP="00916D9B">
            <w:pPr>
              <w:spacing w:before="120" w:after="120"/>
              <w:jc w:val="distribute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4D9D0C" w14:textId="77777777" w:rsidR="00916D9B" w:rsidRDefault="00916D9B" w:rsidP="00916D9B">
            <w:pPr>
              <w:spacing w:before="120" w:after="120"/>
            </w:pPr>
            <w:r>
              <w:rPr>
                <w:rFonts w:hint="eastAsia"/>
              </w:rPr>
              <w:t>はかり（感量</w:t>
            </w:r>
            <w:r>
              <w:rPr>
                <w:rFonts w:hint="eastAsia"/>
              </w:rPr>
              <w:t>1mg</w:t>
            </w:r>
            <w:r>
              <w:rPr>
                <w:rFonts w:hint="eastAsia"/>
              </w:rPr>
              <w:t>）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148EA576" w14:textId="357D5DE4" w:rsidR="00916D9B" w:rsidRDefault="00916D9B" w:rsidP="00916D9B">
            <w:pPr>
              <w:spacing w:before="120" w:after="120"/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F6E5A03" w14:textId="77777777" w:rsidR="00916D9B" w:rsidRDefault="00916D9B" w:rsidP="00916D9B">
            <w:pPr>
              <w:spacing w:before="120" w:after="120"/>
            </w:pPr>
            <w:r>
              <w:rPr>
                <w:rFonts w:hint="eastAsia"/>
              </w:rPr>
              <w:t>ｐＨ計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77FFD22" w14:textId="661228FB" w:rsidR="00916D9B" w:rsidRDefault="00916D9B" w:rsidP="00916D9B">
            <w:pPr>
              <w:spacing w:before="120" w:after="120"/>
              <w:jc w:val="center"/>
            </w:pPr>
          </w:p>
        </w:tc>
      </w:tr>
      <w:tr w:rsidR="00916D9B" w14:paraId="70E9BCAA" w14:textId="77777777" w:rsidTr="00916D9B">
        <w:trPr>
          <w:cantSplit/>
          <w:trHeight w:val="485"/>
        </w:trPr>
        <w:tc>
          <w:tcPr>
            <w:tcW w:w="3218" w:type="dxa"/>
            <w:vMerge/>
          </w:tcPr>
          <w:p w14:paraId="3B817E5E" w14:textId="77777777" w:rsidR="00916D9B" w:rsidRDefault="00916D9B" w:rsidP="00916D9B">
            <w:pPr>
              <w:spacing w:before="120" w:after="120"/>
              <w:jc w:val="distribute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D9A161" w14:textId="77777777" w:rsidR="00916D9B" w:rsidRDefault="00916D9B" w:rsidP="00916D9B">
            <w:pPr>
              <w:spacing w:before="120" w:after="120"/>
            </w:pPr>
            <w:r>
              <w:rPr>
                <w:rFonts w:hint="eastAsia"/>
              </w:rPr>
              <w:t>薄層クロマトグラフ装置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45110026" w14:textId="2587CEB8" w:rsidR="00916D9B" w:rsidRDefault="00916D9B" w:rsidP="00916D9B">
            <w:pPr>
              <w:spacing w:before="120" w:after="120"/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83F79A9" w14:textId="77777777" w:rsidR="00916D9B" w:rsidRDefault="00916D9B" w:rsidP="00916D9B">
            <w:pPr>
              <w:spacing w:before="120" w:after="120"/>
            </w:pPr>
            <w:r>
              <w:rPr>
                <w:rFonts w:hint="eastAsia"/>
              </w:rPr>
              <w:t>崩壊度試験器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62B29A6" w14:textId="61BB119A" w:rsidR="00916D9B" w:rsidRDefault="00916D9B" w:rsidP="00916D9B">
            <w:pPr>
              <w:spacing w:before="120" w:after="120"/>
              <w:jc w:val="center"/>
            </w:pPr>
          </w:p>
        </w:tc>
      </w:tr>
    </w:tbl>
    <w:p w14:paraId="51F7AD3C" w14:textId="4FC51E0C" w:rsidR="00916D9B" w:rsidRDefault="00916D9B" w:rsidP="00916D9B">
      <w:pPr>
        <w:spacing w:before="120" w:line="0" w:lineRule="atLeast"/>
      </w:pPr>
      <w:r>
        <w:rPr>
          <w:rFonts w:hint="eastAsia"/>
        </w:rPr>
        <w:t>注１）厚生労働大臣</w:t>
      </w:r>
      <w:r w:rsidR="006A7F90">
        <w:rPr>
          <w:rFonts w:hint="eastAsia"/>
        </w:rPr>
        <w:t>の登録を受けた</w:t>
      </w:r>
      <w:r>
        <w:rPr>
          <w:rFonts w:hint="eastAsia"/>
        </w:rPr>
        <w:t>試験検査機関を利用する場合は、利用証明書等を添付してください。</w:t>
      </w:r>
    </w:p>
    <w:p w14:paraId="25BDAACB" w14:textId="77777777" w:rsidR="00916D9B" w:rsidRDefault="00916D9B" w:rsidP="00916D9B">
      <w:pPr>
        <w:spacing w:line="0" w:lineRule="atLeast"/>
      </w:pPr>
      <w:r>
        <w:rPr>
          <w:rFonts w:hint="eastAsia"/>
        </w:rPr>
        <w:t>注２）利用する試験検査器具に○をつけてください。</w:t>
      </w:r>
    </w:p>
    <w:p w14:paraId="784DF8F9" w14:textId="77777777" w:rsidR="00916D9B" w:rsidRDefault="00916D9B" w:rsidP="00916D9B"/>
    <w:p w14:paraId="62555061" w14:textId="77777777" w:rsidR="00916D9B" w:rsidRDefault="00916D9B" w:rsidP="00916D9B"/>
    <w:p w14:paraId="7DF9970A" w14:textId="77777777" w:rsidR="00916D9B" w:rsidRDefault="00916D9B" w:rsidP="00916D9B">
      <w:r>
        <w:rPr>
          <w:rFonts w:hint="eastAsia"/>
        </w:rPr>
        <w:t>【試験検査に必要な書籍】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058"/>
      </w:tblGrid>
      <w:tr w:rsidR="00916D9B" w14:paraId="268C3C23" w14:textId="77777777" w:rsidTr="00916D9B">
        <w:tc>
          <w:tcPr>
            <w:tcW w:w="4210" w:type="dxa"/>
          </w:tcPr>
          <w:p w14:paraId="6B2459DC" w14:textId="77777777" w:rsidR="00916D9B" w:rsidRDefault="00916D9B" w:rsidP="00916D9B">
            <w:pPr>
              <w:spacing w:before="120" w:after="120"/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5058" w:type="dxa"/>
          </w:tcPr>
          <w:p w14:paraId="6C98373E" w14:textId="77777777" w:rsidR="00916D9B" w:rsidRDefault="00916D9B" w:rsidP="00916D9B">
            <w:pPr>
              <w:spacing w:before="120" w:after="120"/>
              <w:jc w:val="center"/>
            </w:pPr>
            <w:r>
              <w:rPr>
                <w:rFonts w:hint="eastAsia"/>
              </w:rPr>
              <w:t>書　　籍　　名</w:t>
            </w:r>
          </w:p>
        </w:tc>
      </w:tr>
      <w:tr w:rsidR="00916D9B" w14:paraId="25D03852" w14:textId="77777777" w:rsidTr="00916D9B">
        <w:trPr>
          <w:trHeight w:val="826"/>
        </w:trPr>
        <w:tc>
          <w:tcPr>
            <w:tcW w:w="4210" w:type="dxa"/>
          </w:tcPr>
          <w:p w14:paraId="6CEBD2DE" w14:textId="77777777" w:rsidR="00916D9B" w:rsidRDefault="00916D9B" w:rsidP="00916D9B">
            <w:pPr>
              <w:spacing w:before="120" w:after="120"/>
            </w:pPr>
            <w:r>
              <w:rPr>
                <w:rFonts w:hint="eastAsia"/>
              </w:rPr>
              <w:t>薬局製剤に関するもの</w:t>
            </w:r>
          </w:p>
        </w:tc>
        <w:tc>
          <w:tcPr>
            <w:tcW w:w="5058" w:type="dxa"/>
          </w:tcPr>
          <w:p w14:paraId="2E058BC8" w14:textId="062A901C" w:rsidR="00916D9B" w:rsidRPr="006D2FEA" w:rsidRDefault="00916D9B" w:rsidP="00916D9B">
            <w:pPr>
              <w:spacing w:before="120" w:after="120"/>
              <w:rPr>
                <w:rFonts w:eastAsia="PMingLiU"/>
                <w:lang w:eastAsia="zh-TW"/>
              </w:rPr>
            </w:pPr>
            <w:bookmarkStart w:id="0" w:name="_GoBack"/>
            <w:bookmarkEnd w:id="0"/>
          </w:p>
        </w:tc>
      </w:tr>
    </w:tbl>
    <w:p w14:paraId="5EE55153" w14:textId="77777777" w:rsidR="00FA44B6" w:rsidRDefault="00FA44B6" w:rsidP="00916D9B"/>
    <w:sectPr w:rsidR="00FA44B6" w:rsidSect="003D0FAE">
      <w:footerReference w:type="default" r:id="rId7"/>
      <w:type w:val="nextColumn"/>
      <w:pgSz w:w="11905" w:h="16837" w:code="9"/>
      <w:pgMar w:top="1134" w:right="1134" w:bottom="1134" w:left="1134" w:header="720" w:footer="437" w:gutter="0"/>
      <w:pgNumType w:start="2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AA13B" w14:textId="77777777" w:rsidR="00411A7C" w:rsidRDefault="00411A7C" w:rsidP="00A835D1">
      <w:r>
        <w:separator/>
      </w:r>
    </w:p>
  </w:endnote>
  <w:endnote w:type="continuationSeparator" w:id="0">
    <w:p w14:paraId="5B8DB246" w14:textId="77777777" w:rsidR="00411A7C" w:rsidRDefault="00411A7C" w:rsidP="00A8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DFDD" w14:textId="77777777" w:rsidR="001F0CB0" w:rsidRDefault="001F0C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171CD" w14:textId="77777777" w:rsidR="00411A7C" w:rsidRDefault="00411A7C" w:rsidP="00A835D1">
      <w:r>
        <w:separator/>
      </w:r>
    </w:p>
  </w:footnote>
  <w:footnote w:type="continuationSeparator" w:id="0">
    <w:p w14:paraId="6C32632D" w14:textId="77777777" w:rsidR="00411A7C" w:rsidRDefault="00411A7C" w:rsidP="00A8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9B"/>
    <w:rsid w:val="000040C0"/>
    <w:rsid w:val="000D5168"/>
    <w:rsid w:val="00183492"/>
    <w:rsid w:val="001B11A5"/>
    <w:rsid w:val="001E07E7"/>
    <w:rsid w:val="001E5A55"/>
    <w:rsid w:val="001F0CB0"/>
    <w:rsid w:val="002C6E7D"/>
    <w:rsid w:val="002D23AC"/>
    <w:rsid w:val="00313CCE"/>
    <w:rsid w:val="003D0FAE"/>
    <w:rsid w:val="00411A7C"/>
    <w:rsid w:val="004203D4"/>
    <w:rsid w:val="00445B54"/>
    <w:rsid w:val="00470269"/>
    <w:rsid w:val="004F3BE1"/>
    <w:rsid w:val="005331AC"/>
    <w:rsid w:val="0056093B"/>
    <w:rsid w:val="00630C99"/>
    <w:rsid w:val="00656983"/>
    <w:rsid w:val="00674DFE"/>
    <w:rsid w:val="006A7F90"/>
    <w:rsid w:val="006B2CDE"/>
    <w:rsid w:val="006D2FEA"/>
    <w:rsid w:val="006F0CED"/>
    <w:rsid w:val="00770A17"/>
    <w:rsid w:val="007B1B8E"/>
    <w:rsid w:val="007E3264"/>
    <w:rsid w:val="008978DE"/>
    <w:rsid w:val="009057D8"/>
    <w:rsid w:val="0091695D"/>
    <w:rsid w:val="00916D9B"/>
    <w:rsid w:val="00924F67"/>
    <w:rsid w:val="009C4FAC"/>
    <w:rsid w:val="009E7DF9"/>
    <w:rsid w:val="00A835D1"/>
    <w:rsid w:val="00AC3242"/>
    <w:rsid w:val="00B0137B"/>
    <w:rsid w:val="00B35BB8"/>
    <w:rsid w:val="00C157F1"/>
    <w:rsid w:val="00CB40DB"/>
    <w:rsid w:val="00D4102B"/>
    <w:rsid w:val="00E1600A"/>
    <w:rsid w:val="00F83CFD"/>
    <w:rsid w:val="00FA44B6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6DB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9B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16D9B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6D9B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916D9B"/>
    <w:pPr>
      <w:ind w:left="113" w:right="113"/>
    </w:pPr>
    <w:rPr>
      <w:szCs w:val="20"/>
    </w:rPr>
  </w:style>
  <w:style w:type="paragraph" w:styleId="a4">
    <w:name w:val="Body Text"/>
    <w:basedOn w:val="a"/>
    <w:rsid w:val="00916D9B"/>
  </w:style>
  <w:style w:type="character" w:styleId="a5">
    <w:name w:val="Hyperlink"/>
    <w:basedOn w:val="a0"/>
    <w:rsid w:val="004F3BE1"/>
    <w:rPr>
      <w:color w:val="0000FF"/>
      <w:u w:val="single"/>
    </w:rPr>
  </w:style>
  <w:style w:type="paragraph" w:styleId="a6">
    <w:name w:val="header"/>
    <w:basedOn w:val="a"/>
    <w:link w:val="a7"/>
    <w:rsid w:val="00A83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835D1"/>
    <w:rPr>
      <w:kern w:val="2"/>
      <w:sz w:val="16"/>
      <w:szCs w:val="21"/>
    </w:rPr>
  </w:style>
  <w:style w:type="paragraph" w:styleId="a8">
    <w:name w:val="footer"/>
    <w:basedOn w:val="a"/>
    <w:link w:val="a9"/>
    <w:uiPriority w:val="99"/>
    <w:rsid w:val="00A83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5D1"/>
    <w:rPr>
      <w:kern w:val="2"/>
      <w:sz w:val="16"/>
      <w:szCs w:val="21"/>
    </w:rPr>
  </w:style>
  <w:style w:type="paragraph" w:styleId="aa">
    <w:name w:val="Balloon Text"/>
    <w:basedOn w:val="a"/>
    <w:link w:val="ab"/>
    <w:rsid w:val="00A835D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A835D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924F67"/>
    <w:rPr>
      <w:sz w:val="18"/>
      <w:szCs w:val="18"/>
    </w:rPr>
  </w:style>
  <w:style w:type="paragraph" w:styleId="ad">
    <w:name w:val="annotation text"/>
    <w:basedOn w:val="a"/>
    <w:link w:val="ae"/>
    <w:rsid w:val="00924F67"/>
    <w:pPr>
      <w:jc w:val="left"/>
    </w:pPr>
  </w:style>
  <w:style w:type="character" w:customStyle="1" w:styleId="ae">
    <w:name w:val="コメント文字列 (文字)"/>
    <w:basedOn w:val="a0"/>
    <w:link w:val="ad"/>
    <w:rsid w:val="00924F67"/>
    <w:rPr>
      <w:kern w:val="2"/>
      <w:sz w:val="16"/>
      <w:szCs w:val="21"/>
    </w:rPr>
  </w:style>
  <w:style w:type="paragraph" w:styleId="af">
    <w:name w:val="annotation subject"/>
    <w:basedOn w:val="ad"/>
    <w:next w:val="ad"/>
    <w:link w:val="af0"/>
    <w:rsid w:val="00924F67"/>
    <w:rPr>
      <w:b/>
      <w:bCs/>
    </w:rPr>
  </w:style>
  <w:style w:type="character" w:customStyle="1" w:styleId="af0">
    <w:name w:val="コメント内容 (文字)"/>
    <w:basedOn w:val="ae"/>
    <w:link w:val="af"/>
    <w:rsid w:val="00924F67"/>
    <w:rPr>
      <w:b/>
      <w:bCs/>
      <w:kern w:val="2"/>
      <w:sz w:val="16"/>
      <w:szCs w:val="21"/>
    </w:rPr>
  </w:style>
  <w:style w:type="paragraph" w:styleId="af1">
    <w:name w:val="Revision"/>
    <w:hidden/>
    <w:uiPriority w:val="99"/>
    <w:semiHidden/>
    <w:rsid w:val="00183492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84CFC-5D7A-42B3-8E06-3FC9A9B9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Links>
    <vt:vector size="12" baseType="variant">
      <vt:variant>
        <vt:i4>1986820661</vt:i4>
      </vt:variant>
      <vt:variant>
        <vt:i4>3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../format/Y012.doc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2021-11-17T06:58:00Z</dcterms:created>
  <dcterms:modified xsi:type="dcterms:W3CDTF">2021-12-17T00:33:00Z</dcterms:modified>
</cp:coreProperties>
</file>