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206" w:rsidRPr="00DB3602" w:rsidRDefault="009A1206" w:rsidP="00210948">
      <w:pPr>
        <w:jc w:val="center"/>
        <w:rPr>
          <w:rFonts w:asciiTheme="majorEastAsia" w:eastAsiaTheme="majorEastAsia" w:hAnsiTheme="majorEastAsia"/>
          <w:sz w:val="24"/>
        </w:rPr>
      </w:pPr>
    </w:p>
    <w:p w:rsidR="00210948" w:rsidRPr="00DB3602" w:rsidRDefault="00210948" w:rsidP="00210948">
      <w:pPr>
        <w:jc w:val="center"/>
        <w:rPr>
          <w:rFonts w:asciiTheme="majorEastAsia" w:eastAsiaTheme="majorEastAsia" w:hAnsiTheme="majorEastAsia"/>
          <w:sz w:val="24"/>
        </w:rPr>
      </w:pPr>
      <w:r w:rsidRPr="00DB3602">
        <w:rPr>
          <w:rFonts w:asciiTheme="majorEastAsia" w:eastAsiaTheme="majorEastAsia" w:hAnsiTheme="majorEastAsia" w:hint="eastAsia"/>
          <w:noProof/>
          <w:sz w:val="24"/>
        </w:rPr>
        <mc:AlternateContent>
          <mc:Choice Requires="wps">
            <w:drawing>
              <wp:anchor distT="0" distB="0" distL="114300" distR="114300" simplePos="0" relativeHeight="251849728" behindDoc="0" locked="0" layoutInCell="1" allowOverlap="1" wp14:anchorId="25771660" wp14:editId="64A232C5">
                <wp:simplePos x="0" y="0"/>
                <wp:positionH relativeFrom="margin">
                  <wp:align>right</wp:align>
                </wp:positionH>
                <wp:positionV relativeFrom="paragraph">
                  <wp:posOffset>-520700</wp:posOffset>
                </wp:positionV>
                <wp:extent cx="1057275" cy="2952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5275"/>
                        </a:xfrm>
                        <a:prstGeom prst="rect">
                          <a:avLst/>
                        </a:prstGeom>
                        <a:solidFill>
                          <a:srgbClr val="FFFFFF"/>
                        </a:solidFill>
                        <a:ln w="9525">
                          <a:solidFill>
                            <a:srgbClr val="000000"/>
                          </a:solidFill>
                          <a:miter lim="800000"/>
                          <a:headEnd/>
                          <a:tailEnd/>
                        </a:ln>
                      </wps:spPr>
                      <wps:txbx>
                        <w:txbxContent>
                          <w:p w:rsidR="001E1DCF" w:rsidRPr="00AC5FEA" w:rsidRDefault="001E1DCF" w:rsidP="00210948">
                            <w:pPr>
                              <w:jc w:val="center"/>
                              <w:rPr>
                                <w:rFonts w:ascii="ＭＳ ゴシック" w:eastAsia="ＭＳ ゴシック" w:hAnsi="ＭＳ ゴシック"/>
                              </w:rPr>
                            </w:pPr>
                            <w:r>
                              <w:rPr>
                                <w:rFonts w:ascii="ＭＳ ゴシック" w:eastAsia="ＭＳ ゴシック" w:hAnsi="ＭＳ ゴシック" w:hint="eastAsia"/>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71660" id="_x0000_t202" coordsize="21600,21600" o:spt="202" path="m,l,21600r21600,l21600,xe">
                <v:stroke joinstyle="miter"/>
                <v:path gradientshapeok="t" o:connecttype="rect"/>
              </v:shapetype>
              <v:shape id="テキスト ボックス 2" o:spid="_x0000_s1026" type="#_x0000_t202" style="position:absolute;left:0;text-align:left;margin-left:32.05pt;margin-top:-41pt;width:83.25pt;height:23.25pt;z-index:251849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">
                <v:textbox inset="5.85pt,.7pt,5.85pt,.7pt">
                  <w:txbxContent>
                    <w:p w:rsidR="001E1DCF" w:rsidRPr="00AC5FEA" w:rsidRDefault="001E1DCF" w:rsidP="00210948">
                      <w:pPr>
                        <w:jc w:val="center"/>
                        <w:rPr>
                          <w:rFonts w:ascii="ＭＳ ゴシック" w:eastAsia="ＭＳ ゴシック" w:hAnsi="ＭＳ ゴシック"/>
                        </w:rPr>
                      </w:pPr>
                      <w:r>
                        <w:rPr>
                          <w:rFonts w:ascii="ＭＳ ゴシック" w:eastAsia="ＭＳ ゴシック" w:hAnsi="ＭＳ ゴシック" w:hint="eastAsia"/>
                        </w:rPr>
                        <w:t>資料５</w:t>
                      </w:r>
                    </w:p>
                  </w:txbxContent>
                </v:textbox>
                <w10:wrap anchorx="margin"/>
              </v:shape>
            </w:pict>
          </mc:Fallback>
        </mc:AlternateContent>
      </w:r>
      <w:r w:rsidRPr="00DB3602">
        <w:rPr>
          <w:rFonts w:asciiTheme="majorEastAsia" w:eastAsiaTheme="majorEastAsia" w:hAnsiTheme="majorEastAsia" w:hint="eastAsia"/>
          <w:sz w:val="24"/>
        </w:rPr>
        <w:t>「提案内容の実践及び先進事例について」の更新について</w:t>
      </w:r>
    </w:p>
    <w:p w:rsidR="00210948" w:rsidRPr="00DB3602" w:rsidRDefault="00210948" w:rsidP="00210948">
      <w:pPr>
        <w:rPr>
          <w:rFonts w:asciiTheme="minorEastAsia" w:hAnsiTheme="minorEastAsia"/>
        </w:rPr>
      </w:pPr>
    </w:p>
    <w:p w:rsidR="00210948" w:rsidRPr="00DB3602" w:rsidRDefault="00210948" w:rsidP="00210948">
      <w:pPr>
        <w:rPr>
          <w:rFonts w:asciiTheme="minorEastAsia" w:eastAsiaTheme="minorEastAsia" w:hAnsiTheme="minorEastAsia"/>
          <w:sz w:val="22"/>
        </w:rPr>
      </w:pPr>
      <w:r w:rsidRPr="00DB3602">
        <w:rPr>
          <w:rFonts w:asciiTheme="minorEastAsia" w:eastAsiaTheme="minorEastAsia" w:hAnsiTheme="minorEastAsia" w:hint="eastAsia"/>
          <w:sz w:val="22"/>
        </w:rPr>
        <w:t>１　概要</w:t>
      </w:r>
    </w:p>
    <w:p w:rsidR="00210948" w:rsidRPr="00DB3602" w:rsidRDefault="00210948" w:rsidP="00272230">
      <w:pPr>
        <w:ind w:leftChars="100" w:left="191" w:firstLineChars="100" w:firstLine="201"/>
        <w:rPr>
          <w:rFonts w:asciiTheme="minorEastAsia" w:eastAsiaTheme="minorEastAsia" w:hAnsiTheme="minorEastAsia"/>
          <w:sz w:val="22"/>
        </w:rPr>
      </w:pPr>
      <w:r w:rsidRPr="00DB3602">
        <w:rPr>
          <w:rFonts w:asciiTheme="minorEastAsia" w:eastAsiaTheme="minorEastAsia" w:hAnsiTheme="minorEastAsia" w:hint="eastAsia"/>
          <w:sz w:val="22"/>
        </w:rPr>
        <w:t>県民会議の活動では、構成団体間の連携の一環として、提案書に基づいた取組みを進めるとともに、その内容を県民会議で報告し、構成団体間で共有を行っている。本会議開催</w:t>
      </w:r>
      <w:r w:rsidR="00422343">
        <w:rPr>
          <w:rFonts w:asciiTheme="minorEastAsia" w:eastAsiaTheme="minorEastAsia" w:hAnsiTheme="minorEastAsia" w:hint="eastAsia"/>
          <w:sz w:val="22"/>
        </w:rPr>
        <w:t>にあたり、各構成団体あて照会を行ない、１事例の追加、及び、６</w:t>
      </w:r>
      <w:r w:rsidRPr="00DB3602">
        <w:rPr>
          <w:rFonts w:asciiTheme="minorEastAsia" w:eastAsiaTheme="minorEastAsia" w:hAnsiTheme="minorEastAsia" w:hint="eastAsia"/>
          <w:sz w:val="22"/>
        </w:rPr>
        <w:t>事例の更新を行った。</w:t>
      </w:r>
    </w:p>
    <w:p w:rsidR="00210948" w:rsidRPr="00DB3602" w:rsidRDefault="00210948" w:rsidP="00210948">
      <w:pPr>
        <w:ind w:leftChars="100" w:left="191" w:firstLineChars="100" w:firstLine="201"/>
        <w:rPr>
          <w:rFonts w:asciiTheme="minorEastAsia" w:eastAsiaTheme="minorEastAsia" w:hAnsiTheme="minorEastAsia"/>
          <w:sz w:val="22"/>
        </w:rPr>
      </w:pPr>
      <w:r w:rsidRPr="00DB3602">
        <w:rPr>
          <w:rFonts w:asciiTheme="minorEastAsia" w:eastAsiaTheme="minorEastAsia" w:hAnsiTheme="minorEastAsia" w:hint="eastAsia"/>
          <w:sz w:val="22"/>
        </w:rPr>
        <w:t>事例の詳細については、「提案内容の実践及び先進事例について」の本文を御参照ください。</w:t>
      </w:r>
    </w:p>
    <w:p w:rsidR="00210948" w:rsidRPr="00DB3602" w:rsidRDefault="00210948" w:rsidP="00210948">
      <w:pPr>
        <w:rPr>
          <w:rFonts w:asciiTheme="minorEastAsia" w:eastAsiaTheme="minorEastAsia" w:hAnsiTheme="minorEastAsia"/>
          <w:sz w:val="22"/>
        </w:rPr>
      </w:pPr>
    </w:p>
    <w:p w:rsidR="00210948" w:rsidRPr="00DB3602" w:rsidRDefault="00210948" w:rsidP="00210948">
      <w:pPr>
        <w:rPr>
          <w:rFonts w:asciiTheme="minorEastAsia" w:eastAsiaTheme="minorEastAsia" w:hAnsiTheme="minorEastAsia"/>
          <w:sz w:val="22"/>
        </w:rPr>
      </w:pPr>
      <w:r w:rsidRPr="00DB3602">
        <w:rPr>
          <w:rFonts w:asciiTheme="minorEastAsia" w:eastAsiaTheme="minorEastAsia" w:hAnsiTheme="minorEastAsia" w:hint="eastAsia"/>
          <w:sz w:val="22"/>
        </w:rPr>
        <w:t>２　追加・更新事例</w:t>
      </w:r>
    </w:p>
    <w:p w:rsidR="00210948" w:rsidRPr="00DB3602" w:rsidRDefault="00210948" w:rsidP="00210948">
      <w:pPr>
        <w:rPr>
          <w:rFonts w:asciiTheme="minorEastAsia" w:eastAsiaTheme="minorEastAsia" w:hAnsiTheme="minorEastAsia"/>
          <w:sz w:val="22"/>
        </w:rPr>
      </w:pPr>
      <w:r w:rsidRPr="00DB3602">
        <w:rPr>
          <w:rFonts w:asciiTheme="minorEastAsia" w:eastAsiaTheme="minorEastAsia" w:hAnsiTheme="minorEastAsia" w:hint="eastAsia"/>
          <w:sz w:val="22"/>
        </w:rPr>
        <w:t>（１）追加事例</w:t>
      </w:r>
    </w:p>
    <w:p w:rsidR="001266EB" w:rsidRPr="00DB3602" w:rsidRDefault="001266EB" w:rsidP="009A1206">
      <w:pPr>
        <w:rPr>
          <w:rFonts w:asciiTheme="minorEastAsia" w:eastAsiaTheme="minorEastAsia" w:hAnsiTheme="minorEastAsia"/>
          <w:sz w:val="22"/>
          <w:szCs w:val="22"/>
        </w:rPr>
      </w:pPr>
      <w:r w:rsidRPr="00DB3602">
        <w:rPr>
          <w:rFonts w:asciiTheme="minorEastAsia" w:eastAsiaTheme="minorEastAsia" w:hAnsiTheme="minorEastAsia" w:hint="eastAsia"/>
        </w:rPr>
        <w:t xml:space="preserve">　</w:t>
      </w:r>
      <w:r w:rsidRPr="00DB3602">
        <w:rPr>
          <w:rFonts w:asciiTheme="minorEastAsia" w:eastAsiaTheme="minorEastAsia" w:hAnsiTheme="minorEastAsia" w:hint="eastAsia"/>
          <w:sz w:val="22"/>
          <w:szCs w:val="22"/>
        </w:rPr>
        <w:t>・事例</w:t>
      </w:r>
      <w:r w:rsidR="00A75370">
        <w:rPr>
          <w:rFonts w:asciiTheme="minorEastAsia" w:eastAsiaTheme="minorEastAsia" w:hAnsiTheme="minorEastAsia" w:hint="eastAsia"/>
          <w:sz w:val="22"/>
          <w:szCs w:val="22"/>
        </w:rPr>
        <w:t>17</w:t>
      </w:r>
      <w:r w:rsidRPr="00DB3602">
        <w:rPr>
          <w:rFonts w:asciiTheme="minorEastAsia" w:eastAsiaTheme="minorEastAsia" w:hAnsiTheme="minorEastAsia" w:hint="eastAsia"/>
          <w:sz w:val="22"/>
          <w:szCs w:val="22"/>
        </w:rPr>
        <w:t>：「</w:t>
      </w:r>
      <w:r w:rsidR="00A75370">
        <w:rPr>
          <w:rFonts w:asciiTheme="minorEastAsia" w:eastAsiaTheme="minorEastAsia" w:hAnsiTheme="minorEastAsia" w:hint="eastAsia"/>
          <w:sz w:val="22"/>
          <w:szCs w:val="22"/>
        </w:rPr>
        <w:t>ピンクシャツデーの開催</w:t>
      </w:r>
      <w:r w:rsidR="009A1206" w:rsidRPr="00DB3602">
        <w:rPr>
          <w:rFonts w:asciiTheme="minorEastAsia" w:eastAsiaTheme="minorEastAsia" w:hAnsiTheme="minorEastAsia" w:hint="eastAsia"/>
          <w:sz w:val="22"/>
          <w:szCs w:val="22"/>
        </w:rPr>
        <w:t>につい</w:t>
      </w:r>
      <w:r w:rsidR="00A75370">
        <w:rPr>
          <w:rFonts w:asciiTheme="minorEastAsia" w:eastAsiaTheme="minorEastAsia" w:hAnsiTheme="minorEastAsia" w:hint="eastAsia"/>
          <w:sz w:val="22"/>
          <w:szCs w:val="22"/>
        </w:rPr>
        <w:t>て</w:t>
      </w:r>
      <w:r w:rsidRPr="00DB3602">
        <w:rPr>
          <w:rFonts w:asciiTheme="minorEastAsia" w:eastAsiaTheme="minorEastAsia" w:hAnsiTheme="minorEastAsia" w:hint="eastAsia"/>
          <w:sz w:val="22"/>
          <w:szCs w:val="22"/>
        </w:rPr>
        <w:t>」</w:t>
      </w:r>
    </w:p>
    <w:p w:rsidR="001266EB" w:rsidRPr="00DB3602" w:rsidRDefault="001266EB" w:rsidP="00210948">
      <w:pPr>
        <w:rPr>
          <w:rFonts w:asciiTheme="minorEastAsia" w:eastAsiaTheme="minorEastAsia" w:hAnsiTheme="minorEastAsia"/>
          <w:sz w:val="22"/>
        </w:rPr>
      </w:pPr>
      <w:r w:rsidRPr="00DB3602">
        <w:rPr>
          <w:rFonts w:asciiTheme="minorEastAsia" w:eastAsiaTheme="minorEastAsia" w:hAnsiTheme="minorEastAsia" w:hint="eastAsia"/>
          <w:sz w:val="22"/>
          <w:szCs w:val="22"/>
        </w:rPr>
        <w:t xml:space="preserve">　（認定NPO</w:t>
      </w:r>
      <w:r w:rsidRPr="00DB3602">
        <w:rPr>
          <w:rFonts w:asciiTheme="minorEastAsia" w:eastAsiaTheme="minorEastAsia" w:hAnsiTheme="minorEastAsia" w:hint="eastAsia"/>
          <w:sz w:val="22"/>
        </w:rPr>
        <w:t>法人神奈川子ども未来ファンド）</w:t>
      </w:r>
    </w:p>
    <w:p w:rsidR="00A918E2" w:rsidRPr="00DB3602" w:rsidRDefault="0082314D" w:rsidP="00A75370">
      <w:pPr>
        <w:rPr>
          <w:rFonts w:asciiTheme="minorEastAsia" w:eastAsiaTheme="minorEastAsia" w:hAnsiTheme="minorEastAsia"/>
          <w:sz w:val="22"/>
        </w:rPr>
      </w:pPr>
      <w:r w:rsidRPr="00DB3602">
        <w:rPr>
          <w:rFonts w:asciiTheme="minorEastAsia" w:eastAsiaTheme="minorEastAsia" w:hAnsiTheme="minorEastAsia" w:hint="eastAsia"/>
          <w:sz w:val="22"/>
        </w:rPr>
        <w:t xml:space="preserve">　</w:t>
      </w:r>
    </w:p>
    <w:p w:rsidR="00210948" w:rsidRPr="00DB3602" w:rsidRDefault="00210948" w:rsidP="00A918E2">
      <w:pPr>
        <w:rPr>
          <w:rFonts w:asciiTheme="minorEastAsia" w:eastAsiaTheme="minorEastAsia" w:hAnsiTheme="minorEastAsia"/>
          <w:sz w:val="22"/>
        </w:rPr>
      </w:pPr>
      <w:r w:rsidRPr="00DB3602">
        <w:rPr>
          <w:rFonts w:asciiTheme="minorEastAsia" w:eastAsiaTheme="minorEastAsia" w:hAnsiTheme="minorEastAsia" w:hint="eastAsia"/>
          <w:sz w:val="22"/>
        </w:rPr>
        <w:t>（２）更新事例</w:t>
      </w:r>
    </w:p>
    <w:p w:rsidR="00A75370" w:rsidRPr="00A75370" w:rsidRDefault="00A918E2" w:rsidP="00A75370">
      <w:pPr>
        <w:rPr>
          <w:rFonts w:asciiTheme="minorEastAsia" w:eastAsiaTheme="minorEastAsia" w:hAnsiTheme="minorEastAsia"/>
          <w:sz w:val="22"/>
        </w:rPr>
      </w:pPr>
      <w:r w:rsidRPr="00DB3602">
        <w:rPr>
          <w:rFonts w:asciiTheme="minorEastAsia" w:eastAsiaTheme="minorEastAsia" w:hAnsiTheme="minorEastAsia" w:hint="eastAsia"/>
          <w:sz w:val="22"/>
        </w:rPr>
        <w:t xml:space="preserve">　</w:t>
      </w:r>
      <w:r w:rsidR="00A75370">
        <w:rPr>
          <w:rFonts w:asciiTheme="minorEastAsia" w:eastAsiaTheme="minorEastAsia" w:hAnsiTheme="minorEastAsia" w:hint="eastAsia"/>
          <w:sz w:val="22"/>
        </w:rPr>
        <w:t>・事例6：「</w:t>
      </w:r>
      <w:r w:rsidR="00A75370" w:rsidRPr="00A75370">
        <w:rPr>
          <w:rFonts w:asciiTheme="minorEastAsia" w:eastAsiaTheme="minorEastAsia" w:hAnsiTheme="minorEastAsia" w:hint="eastAsia"/>
          <w:sz w:val="22"/>
        </w:rPr>
        <w:t>高齢者向け住宅改造施工業者の登録・研修事業等について</w:t>
      </w:r>
      <w:r w:rsidR="00A75370">
        <w:rPr>
          <w:rFonts w:asciiTheme="minorEastAsia" w:eastAsiaTheme="minorEastAsia" w:hAnsiTheme="minorEastAsia" w:hint="eastAsia"/>
          <w:sz w:val="22"/>
        </w:rPr>
        <w:t>」</w:t>
      </w:r>
    </w:p>
    <w:p w:rsidR="00A75370" w:rsidRDefault="00A75370" w:rsidP="00A918E2">
      <w:pPr>
        <w:rPr>
          <w:rFonts w:asciiTheme="minorEastAsia" w:eastAsiaTheme="minorEastAsia" w:hAnsiTheme="minorEastAsia"/>
          <w:sz w:val="22"/>
        </w:rPr>
      </w:pPr>
      <w:r>
        <w:rPr>
          <w:rFonts w:asciiTheme="minorEastAsia" w:eastAsiaTheme="minorEastAsia" w:hAnsiTheme="minorEastAsia" w:hint="eastAsia"/>
          <w:sz w:val="22"/>
        </w:rPr>
        <w:t xml:space="preserve">　（</w:t>
      </w:r>
      <w:r w:rsidRPr="00A75370">
        <w:rPr>
          <w:rFonts w:asciiTheme="minorEastAsia" w:eastAsiaTheme="minorEastAsia" w:hAnsiTheme="minorEastAsia" w:hint="eastAsia"/>
          <w:sz w:val="22"/>
        </w:rPr>
        <w:t>公益社団法人かながわ住まいまちづくり協会）</w:t>
      </w:r>
    </w:p>
    <w:p w:rsidR="00422343" w:rsidRDefault="00422343" w:rsidP="00A918E2">
      <w:pPr>
        <w:rPr>
          <w:rFonts w:asciiTheme="minorEastAsia" w:eastAsiaTheme="minorEastAsia" w:hAnsiTheme="minorEastAsia"/>
          <w:sz w:val="22"/>
        </w:rPr>
      </w:pPr>
      <w:r>
        <w:rPr>
          <w:rFonts w:asciiTheme="minorEastAsia" w:eastAsiaTheme="minorEastAsia" w:hAnsiTheme="minorEastAsia" w:hint="eastAsia"/>
          <w:sz w:val="22"/>
        </w:rPr>
        <w:t xml:space="preserve">　・事例7：「交通バリアフリー教室の開催協力等について</w:t>
      </w:r>
      <w:r w:rsidR="00B5115A">
        <w:rPr>
          <w:rFonts w:asciiTheme="minorEastAsia" w:eastAsiaTheme="minorEastAsia" w:hAnsiTheme="minorEastAsia" w:hint="eastAsia"/>
          <w:sz w:val="22"/>
        </w:rPr>
        <w:t xml:space="preserve">」　</w:t>
      </w:r>
    </w:p>
    <w:p w:rsidR="00422343" w:rsidRPr="00A75370" w:rsidRDefault="00422343" w:rsidP="00A918E2">
      <w:pPr>
        <w:rPr>
          <w:rFonts w:asciiTheme="minorEastAsia" w:eastAsiaTheme="minorEastAsia" w:hAnsiTheme="minorEastAsia"/>
          <w:sz w:val="22"/>
        </w:rPr>
      </w:pPr>
      <w:r>
        <w:rPr>
          <w:rFonts w:asciiTheme="minorEastAsia" w:eastAsiaTheme="minorEastAsia" w:hAnsiTheme="minorEastAsia" w:hint="eastAsia"/>
          <w:sz w:val="22"/>
        </w:rPr>
        <w:t xml:space="preserve">　（一般社団法人神奈川県タクシー協会）</w:t>
      </w:r>
    </w:p>
    <w:p w:rsidR="00A918E2" w:rsidRPr="00DB3602" w:rsidRDefault="00A918E2" w:rsidP="00A75370">
      <w:pPr>
        <w:ind w:firstLineChars="100" w:firstLine="201"/>
        <w:rPr>
          <w:rFonts w:asciiTheme="minorEastAsia" w:eastAsiaTheme="minorEastAsia" w:hAnsiTheme="minorEastAsia"/>
          <w:sz w:val="22"/>
        </w:rPr>
      </w:pPr>
      <w:r w:rsidRPr="00DB3602">
        <w:rPr>
          <w:rFonts w:asciiTheme="minorEastAsia" w:eastAsiaTheme="minorEastAsia" w:hAnsiTheme="minorEastAsia" w:hint="eastAsia"/>
          <w:sz w:val="22"/>
        </w:rPr>
        <w:t>・事例9：「民営鉄道のバリアフリー化への取組みについて」</w:t>
      </w:r>
    </w:p>
    <w:p w:rsidR="00A918E2" w:rsidRPr="00DB3602" w:rsidRDefault="00A918E2" w:rsidP="00A918E2">
      <w:pPr>
        <w:rPr>
          <w:rFonts w:asciiTheme="minorEastAsia" w:eastAsiaTheme="minorEastAsia" w:hAnsiTheme="minorEastAsia"/>
          <w:sz w:val="22"/>
        </w:rPr>
      </w:pPr>
      <w:r w:rsidRPr="00DB3602">
        <w:rPr>
          <w:rFonts w:asciiTheme="minorEastAsia" w:eastAsiaTheme="minorEastAsia" w:hAnsiTheme="minorEastAsia" w:hint="eastAsia"/>
          <w:sz w:val="22"/>
        </w:rPr>
        <w:t xml:space="preserve">　（一般社団法人日本民営鉄道協会）</w:t>
      </w:r>
    </w:p>
    <w:p w:rsidR="00210948" w:rsidRPr="00DB3602" w:rsidRDefault="00210948" w:rsidP="00210948">
      <w:pPr>
        <w:ind w:leftChars="100" w:left="191"/>
        <w:rPr>
          <w:rFonts w:asciiTheme="minorEastAsia" w:eastAsiaTheme="minorEastAsia" w:hAnsiTheme="minorEastAsia"/>
          <w:sz w:val="22"/>
        </w:rPr>
      </w:pPr>
      <w:r w:rsidRPr="00DB3602">
        <w:rPr>
          <w:rFonts w:asciiTheme="minorEastAsia" w:eastAsiaTheme="minorEastAsia" w:hAnsiTheme="minorEastAsia" w:hint="eastAsia"/>
          <w:sz w:val="22"/>
        </w:rPr>
        <w:t>・事例12：「交通バリアフリー教室」・「バスの乗り方教室」の開催について</w:t>
      </w:r>
    </w:p>
    <w:p w:rsidR="00210948" w:rsidRPr="00DB3602" w:rsidRDefault="00210948" w:rsidP="00210948">
      <w:pPr>
        <w:ind w:leftChars="100" w:left="191"/>
        <w:rPr>
          <w:rFonts w:asciiTheme="minorEastAsia" w:eastAsiaTheme="minorEastAsia" w:hAnsiTheme="minorEastAsia"/>
          <w:sz w:val="22"/>
        </w:rPr>
      </w:pPr>
      <w:r w:rsidRPr="00DB3602">
        <w:rPr>
          <w:rFonts w:asciiTheme="minorEastAsia" w:eastAsiaTheme="minorEastAsia" w:hAnsiTheme="minorEastAsia" w:hint="eastAsia"/>
          <w:sz w:val="22"/>
        </w:rPr>
        <w:t>（一般社団法人神奈川県バス協会）</w:t>
      </w:r>
    </w:p>
    <w:p w:rsidR="00E8240B" w:rsidRPr="00DB3602" w:rsidRDefault="00E8240B" w:rsidP="00E8240B">
      <w:pPr>
        <w:ind w:leftChars="100" w:left="191"/>
        <w:rPr>
          <w:rFonts w:asciiTheme="minorEastAsia" w:eastAsiaTheme="minorEastAsia" w:hAnsiTheme="minorEastAsia"/>
          <w:sz w:val="22"/>
        </w:rPr>
      </w:pPr>
      <w:r w:rsidRPr="00DB3602">
        <w:rPr>
          <w:rFonts w:asciiTheme="minorEastAsia" w:eastAsiaTheme="minorEastAsia" w:hAnsiTheme="minorEastAsia" w:hint="eastAsia"/>
          <w:sz w:val="22"/>
        </w:rPr>
        <w:t>・事例13：</w:t>
      </w:r>
      <w:r w:rsidR="00A75370">
        <w:rPr>
          <w:rFonts w:asciiTheme="minorEastAsia" w:eastAsiaTheme="minorEastAsia" w:hAnsiTheme="minorEastAsia" w:hint="eastAsia"/>
          <w:sz w:val="22"/>
        </w:rPr>
        <w:t>「</w:t>
      </w:r>
      <w:r w:rsidRPr="00DB3602">
        <w:rPr>
          <w:rFonts w:asciiTheme="minorEastAsia" w:eastAsiaTheme="minorEastAsia" w:hAnsiTheme="minorEastAsia" w:hint="eastAsia"/>
          <w:sz w:val="22"/>
        </w:rPr>
        <w:t>ＪＲにおけるバリアフリーの取組みについて</w:t>
      </w:r>
      <w:r w:rsidR="00A75370">
        <w:rPr>
          <w:rFonts w:asciiTheme="minorEastAsia" w:eastAsiaTheme="minorEastAsia" w:hAnsiTheme="minorEastAsia" w:hint="eastAsia"/>
          <w:sz w:val="22"/>
        </w:rPr>
        <w:t>」</w:t>
      </w:r>
    </w:p>
    <w:p w:rsidR="00E8240B" w:rsidRDefault="00E8240B" w:rsidP="00E8240B">
      <w:pPr>
        <w:ind w:leftChars="100" w:left="191"/>
        <w:rPr>
          <w:rFonts w:asciiTheme="minorEastAsia" w:eastAsiaTheme="minorEastAsia" w:hAnsiTheme="minorEastAsia"/>
          <w:sz w:val="22"/>
        </w:rPr>
      </w:pPr>
      <w:r w:rsidRPr="00DB3602">
        <w:rPr>
          <w:rFonts w:asciiTheme="minorEastAsia" w:eastAsiaTheme="minorEastAsia" w:hAnsiTheme="minorEastAsia" w:hint="eastAsia"/>
          <w:sz w:val="22"/>
        </w:rPr>
        <w:t>（東日本旅客鉄道株式会社横浜支社）</w:t>
      </w:r>
    </w:p>
    <w:p w:rsidR="00E2509D" w:rsidRPr="00DB3602" w:rsidRDefault="00E2509D" w:rsidP="00E8240B">
      <w:pPr>
        <w:ind w:leftChars="100" w:left="191"/>
        <w:rPr>
          <w:rFonts w:asciiTheme="minorEastAsia" w:eastAsiaTheme="minorEastAsia" w:hAnsiTheme="minorEastAsia"/>
          <w:sz w:val="22"/>
        </w:rPr>
      </w:pPr>
      <w:r>
        <w:rPr>
          <w:rFonts w:asciiTheme="minorEastAsia" w:eastAsiaTheme="minorEastAsia" w:hAnsiTheme="minorEastAsia" w:hint="eastAsia"/>
          <w:sz w:val="22"/>
        </w:rPr>
        <w:t>・事例21：</w:t>
      </w:r>
      <w:r w:rsidRPr="00E2509D">
        <w:rPr>
          <w:rFonts w:asciiTheme="minorEastAsia" w:eastAsiaTheme="minorEastAsia" w:hAnsiTheme="minorEastAsia" w:hint="eastAsia"/>
          <w:sz w:val="22"/>
        </w:rPr>
        <w:t>「福祉のまちづくり研修会」の開催について</w:t>
      </w:r>
    </w:p>
    <w:p w:rsidR="00E8240B" w:rsidRPr="00DB3602" w:rsidRDefault="00E2509D" w:rsidP="00210948">
      <w:pPr>
        <w:ind w:leftChars="100" w:left="191"/>
        <w:rPr>
          <w:rFonts w:asciiTheme="minorEastAsia" w:eastAsiaTheme="minorEastAsia" w:hAnsiTheme="minorEastAsia"/>
          <w:sz w:val="22"/>
        </w:rPr>
      </w:pPr>
      <w:r>
        <w:rPr>
          <w:rFonts w:asciiTheme="minorEastAsia" w:eastAsiaTheme="minorEastAsia" w:hAnsiTheme="minorEastAsia" w:hint="eastAsia"/>
          <w:sz w:val="22"/>
        </w:rPr>
        <w:t>（神奈川県）</w:t>
      </w:r>
    </w:p>
    <w:p w:rsidR="00210948" w:rsidRPr="00DB3602" w:rsidRDefault="00210948" w:rsidP="00210948">
      <w:pPr>
        <w:rPr>
          <w:rFonts w:asciiTheme="minorEastAsia" w:eastAsiaTheme="minorEastAsia" w:hAnsiTheme="minorEastAsia"/>
          <w:sz w:val="22"/>
        </w:rPr>
      </w:pPr>
    </w:p>
    <w:p w:rsidR="00210948" w:rsidRPr="00DB3602" w:rsidRDefault="00210948" w:rsidP="00210948">
      <w:pPr>
        <w:ind w:leftChars="100" w:left="191"/>
        <w:rPr>
          <w:rFonts w:asciiTheme="minorEastAsia" w:eastAsiaTheme="minorEastAsia" w:hAnsiTheme="minorEastAsia"/>
          <w:sz w:val="22"/>
        </w:rPr>
      </w:pPr>
      <w:r w:rsidRPr="00DB3602">
        <w:rPr>
          <w:rFonts w:asciiTheme="minorEastAsia" w:eastAsiaTheme="minorEastAsia" w:hAnsiTheme="minorEastAsia" w:hint="eastAsia"/>
          <w:sz w:val="22"/>
        </w:rPr>
        <w:t>※　追加・更新事例は、目次の数字に丸がついています。</w:t>
      </w:r>
    </w:p>
    <w:p w:rsidR="009C0EED" w:rsidRPr="00DB3602" w:rsidRDefault="009C0EED" w:rsidP="00210948">
      <w:pPr>
        <w:rPr>
          <w:rFonts w:asciiTheme="minorEastAsia" w:eastAsiaTheme="minorEastAsia" w:hAnsiTheme="minorEastAsia"/>
          <w:noProof/>
          <w:sz w:val="44"/>
          <w:szCs w:val="40"/>
        </w:rPr>
      </w:pPr>
      <w:r w:rsidRPr="00DB3602">
        <w:rPr>
          <w:rFonts w:asciiTheme="minorEastAsia" w:eastAsiaTheme="minorEastAsia" w:hAnsiTheme="minorEastAsia"/>
          <w:noProof/>
          <w:sz w:val="44"/>
          <w:szCs w:val="40"/>
        </w:rPr>
        <w:br w:type="page"/>
      </w:r>
    </w:p>
    <w:p w:rsidR="00B53AB8" w:rsidRPr="00DB3602" w:rsidRDefault="00B53AB8" w:rsidP="006066A1">
      <w:pPr>
        <w:snapToGrid w:val="0"/>
        <w:jc w:val="center"/>
        <w:rPr>
          <w:rFonts w:ascii="ＭＳ ゴシック" w:eastAsia="ＭＳ ゴシック" w:hAnsi="ＭＳ ゴシック"/>
          <w:noProof/>
          <w:sz w:val="40"/>
          <w:szCs w:val="40"/>
        </w:rPr>
      </w:pPr>
      <w:bookmarkStart w:id="0" w:name="_GoBack"/>
      <w:bookmarkEnd w:id="0"/>
      <w:r w:rsidRPr="00DB3602">
        <w:rPr>
          <w:rFonts w:ascii="ＭＳ ゴシック" w:eastAsia="ＭＳ ゴシック" w:hAnsi="ＭＳ ゴシック" w:hint="eastAsia"/>
          <w:noProof/>
          <w:sz w:val="40"/>
          <w:szCs w:val="40"/>
        </w:rPr>
        <w:lastRenderedPageBreak/>
        <w:t>提案内容の実践及び先進事例について</w:t>
      </w:r>
    </w:p>
    <w:p w:rsidR="00B53AB8" w:rsidRPr="00DB3602" w:rsidRDefault="00701E33" w:rsidP="006066A1">
      <w:pPr>
        <w:jc w:val="center"/>
        <w:rPr>
          <w:rFonts w:ascii="ＭＳ ゴシック" w:eastAsia="ＭＳ ゴシック" w:hAnsi="ＭＳ ゴシック"/>
          <w:noProof/>
          <w:sz w:val="40"/>
          <w:szCs w:val="40"/>
        </w:rPr>
      </w:pPr>
      <w:r w:rsidRPr="00DB3602">
        <w:rPr>
          <w:rFonts w:ascii="ＭＳ ゴシック" w:eastAsia="ＭＳ ゴシック" w:hAnsi="ＭＳ ゴシック" w:hint="eastAsia"/>
          <w:noProof/>
          <w:sz w:val="40"/>
          <w:szCs w:val="40"/>
        </w:rPr>
        <w:t>令和</w:t>
      </w:r>
      <w:r w:rsidR="00A75370">
        <w:rPr>
          <w:rFonts w:ascii="ＭＳ ゴシック" w:eastAsia="ＭＳ ゴシック" w:hAnsi="ＭＳ ゴシック" w:hint="eastAsia"/>
          <w:noProof/>
          <w:sz w:val="40"/>
          <w:szCs w:val="40"/>
        </w:rPr>
        <w:t>５</w:t>
      </w:r>
      <w:r w:rsidR="00687AC9" w:rsidRPr="00DB3602">
        <w:rPr>
          <w:rFonts w:ascii="ＭＳ ゴシック" w:eastAsia="ＭＳ ゴシック" w:hAnsi="ＭＳ ゴシック" w:hint="eastAsia"/>
          <w:noProof/>
          <w:sz w:val="40"/>
          <w:szCs w:val="40"/>
        </w:rPr>
        <w:t>年</w:t>
      </w:r>
      <w:r w:rsidRPr="00DB3602">
        <w:rPr>
          <w:rFonts w:ascii="ＭＳ ゴシック" w:eastAsia="ＭＳ ゴシック" w:hAnsi="ＭＳ ゴシック" w:hint="eastAsia"/>
          <w:noProof/>
          <w:sz w:val="40"/>
          <w:szCs w:val="40"/>
        </w:rPr>
        <w:t>３</w:t>
      </w:r>
      <w:r w:rsidR="00B53AB8" w:rsidRPr="00DB3602">
        <w:rPr>
          <w:rFonts w:ascii="ＭＳ ゴシック" w:eastAsia="ＭＳ ゴシック" w:hAnsi="ＭＳ ゴシック" w:hint="eastAsia"/>
          <w:noProof/>
          <w:sz w:val="40"/>
          <w:szCs w:val="40"/>
        </w:rPr>
        <w:t>月</w:t>
      </w:r>
    </w:p>
    <w:p w:rsidR="00B53AB8" w:rsidRPr="00DB3602" w:rsidRDefault="00B53AB8" w:rsidP="006066A1">
      <w:pPr>
        <w:rPr>
          <w:rFonts w:ascii="ＭＳ ゴシック" w:eastAsia="ＭＳ ゴシック" w:hAnsi="ＭＳ ゴシック"/>
        </w:rPr>
      </w:pPr>
    </w:p>
    <w:p w:rsidR="00B53AB8" w:rsidRPr="00DB3602" w:rsidRDefault="00B53AB8" w:rsidP="006066A1">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目　　　次</w:t>
      </w:r>
    </w:p>
    <w:p w:rsidR="00D919B0" w:rsidRPr="00DB3602" w:rsidRDefault="00B53AB8" w:rsidP="006066A1">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【実践事例】</w:t>
      </w:r>
    </w:p>
    <w:p w:rsidR="00B53AB8" w:rsidRPr="00DB3602" w:rsidRDefault="00B53AB8"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１　</w:t>
      </w:r>
      <w:r w:rsidR="00D919B0" w:rsidRPr="00DB3602">
        <w:rPr>
          <w:rFonts w:ascii="ＭＳ ゴシック" w:eastAsia="ＭＳ ゴシック" w:hAnsi="ＭＳ ゴシック" w:hint="eastAsia"/>
          <w:spacing w:val="20"/>
          <w:sz w:val="22"/>
          <w:szCs w:val="22"/>
        </w:rPr>
        <w:t>｢バリぐる｣に係る調査事業について</w:t>
      </w:r>
    </w:p>
    <w:p w:rsidR="00D919B0" w:rsidRPr="00DB3602" w:rsidRDefault="00D919B0"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（一般</w:t>
      </w:r>
      <w:r w:rsidR="00B53AB8" w:rsidRPr="00DB3602">
        <w:rPr>
          <w:rFonts w:ascii="ＭＳ ゴシック" w:eastAsia="ＭＳ ゴシック" w:hAnsi="ＭＳ ゴシック" w:hint="eastAsia"/>
          <w:spacing w:val="20"/>
          <w:sz w:val="22"/>
          <w:szCs w:val="22"/>
        </w:rPr>
        <w:t>社団法人神奈川県</w:t>
      </w:r>
      <w:r w:rsidRPr="00DB3602">
        <w:rPr>
          <w:rFonts w:ascii="ＭＳ ゴシック" w:eastAsia="ＭＳ ゴシック" w:hAnsi="ＭＳ ゴシック" w:hint="eastAsia"/>
          <w:spacing w:val="20"/>
          <w:sz w:val="22"/>
          <w:szCs w:val="22"/>
        </w:rPr>
        <w:t>建築士会</w:t>
      </w:r>
      <w:r w:rsidR="00B53AB8" w:rsidRPr="00DB3602">
        <w:rPr>
          <w:rFonts w:ascii="ＭＳ ゴシック" w:eastAsia="ＭＳ ゴシック" w:hAnsi="ＭＳ ゴシック" w:hint="eastAsia"/>
          <w:spacing w:val="20"/>
          <w:sz w:val="22"/>
          <w:szCs w:val="22"/>
        </w:rPr>
        <w:t>）</w:t>
      </w:r>
    </w:p>
    <w:p w:rsidR="00C34919" w:rsidRPr="00DB3602" w:rsidRDefault="0094212F"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２</w:t>
      </w:r>
      <w:r w:rsidR="00C34919" w:rsidRPr="00DB3602">
        <w:rPr>
          <w:rFonts w:ascii="ＭＳ ゴシック" w:eastAsia="ＭＳ ゴシック" w:hAnsi="ＭＳ ゴシック" w:hint="eastAsia"/>
          <w:spacing w:val="20"/>
          <w:sz w:val="22"/>
          <w:szCs w:val="22"/>
        </w:rPr>
        <w:t xml:space="preserve">　専門職連携による住宅改修研修会について</w:t>
      </w:r>
    </w:p>
    <w:p w:rsidR="0011614D" w:rsidRPr="00DB3602" w:rsidRDefault="00C34919"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（一般社団法人神奈川県建築士会）</w:t>
      </w:r>
    </w:p>
    <w:p w:rsidR="0011614D" w:rsidRPr="00DB3602" w:rsidRDefault="0094212F"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３</w:t>
      </w:r>
      <w:r w:rsidR="0011614D" w:rsidRPr="00DB3602">
        <w:rPr>
          <w:rFonts w:ascii="ＭＳ ゴシック" w:eastAsia="ＭＳ ゴシック" w:hAnsi="ＭＳ ゴシック" w:hint="eastAsia"/>
          <w:spacing w:val="20"/>
          <w:sz w:val="22"/>
          <w:szCs w:val="22"/>
        </w:rPr>
        <w:t xml:space="preserve">　</w:t>
      </w:r>
      <w:r w:rsidR="008232AC" w:rsidRPr="00DB3602">
        <w:rPr>
          <w:rFonts w:ascii="ＭＳ ゴシック" w:eastAsia="ＭＳ ゴシック" w:hAnsi="ＭＳ ゴシック" w:hint="eastAsia"/>
          <w:sz w:val="22"/>
          <w:szCs w:val="22"/>
        </w:rPr>
        <w:t>ボランティア・市民活動の支援や地域福祉活動の実施に向けた取組みについて</w:t>
      </w:r>
    </w:p>
    <w:p w:rsidR="0011614D" w:rsidRPr="00DB3602" w:rsidRDefault="0011614D"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（社会福祉法人神奈川県社会福祉協議会）</w:t>
      </w:r>
    </w:p>
    <w:p w:rsidR="00D919B0" w:rsidRPr="00DB3602" w:rsidRDefault="00C34919"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４</w:t>
      </w:r>
      <w:r w:rsidR="00D919B0" w:rsidRPr="00DB3602">
        <w:rPr>
          <w:rFonts w:ascii="ＭＳ ゴシック" w:eastAsia="ＭＳ ゴシック" w:hAnsi="ＭＳ ゴシック" w:hint="eastAsia"/>
          <w:spacing w:val="20"/>
          <w:sz w:val="22"/>
          <w:szCs w:val="22"/>
        </w:rPr>
        <w:t xml:space="preserve">　視覚障害者によるバリアフリー教育について</w:t>
      </w:r>
    </w:p>
    <w:p w:rsidR="00D919B0" w:rsidRPr="00DB3602" w:rsidRDefault="00D919B0"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（ＮＰＯ法人神奈川県視覚障害者福祉協会）</w:t>
      </w:r>
    </w:p>
    <w:p w:rsidR="00D919B0" w:rsidRPr="00DB3602" w:rsidRDefault="0094212F"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５</w:t>
      </w:r>
      <w:r w:rsidR="00D919B0" w:rsidRPr="00DB3602">
        <w:rPr>
          <w:rFonts w:ascii="ＭＳ ゴシック" w:eastAsia="ＭＳ ゴシック" w:hAnsi="ＭＳ ゴシック" w:hint="eastAsia"/>
          <w:spacing w:val="20"/>
          <w:sz w:val="22"/>
          <w:szCs w:val="22"/>
        </w:rPr>
        <w:t xml:space="preserve">　障害当事者による出前講座</w:t>
      </w:r>
      <w:r w:rsidR="009A7644" w:rsidRPr="00DB3602">
        <w:rPr>
          <w:rFonts w:ascii="ＭＳ ゴシック" w:eastAsia="ＭＳ ゴシック" w:hAnsi="ＭＳ ゴシック" w:hint="eastAsia"/>
          <w:spacing w:val="20"/>
          <w:sz w:val="22"/>
          <w:szCs w:val="22"/>
        </w:rPr>
        <w:t>、災害時の障害者支援を考える研修</w:t>
      </w:r>
      <w:r w:rsidR="00D919B0" w:rsidRPr="00DB3602">
        <w:rPr>
          <w:rFonts w:ascii="ＭＳ ゴシック" w:eastAsia="ＭＳ ゴシック" w:hAnsi="ＭＳ ゴシック" w:hint="eastAsia"/>
          <w:spacing w:val="20"/>
          <w:sz w:val="22"/>
          <w:szCs w:val="22"/>
        </w:rPr>
        <w:t>について</w:t>
      </w:r>
    </w:p>
    <w:p w:rsidR="00D919B0" w:rsidRPr="00DB3602" w:rsidRDefault="00694965"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noProof/>
          <w:spacing w:val="20"/>
          <w:sz w:val="22"/>
          <w:szCs w:val="22"/>
        </w:rPr>
        <mc:AlternateContent>
          <mc:Choice Requires="wps">
            <w:drawing>
              <wp:anchor distT="0" distB="0" distL="114300" distR="114300" simplePos="0" relativeHeight="251803648" behindDoc="0" locked="0" layoutInCell="1" allowOverlap="1" wp14:anchorId="02FC71C2" wp14:editId="29A4E05E">
                <wp:simplePos x="0" y="0"/>
                <wp:positionH relativeFrom="margin">
                  <wp:posOffset>40005</wp:posOffset>
                </wp:positionH>
                <wp:positionV relativeFrom="paragraph">
                  <wp:posOffset>182245</wp:posOffset>
                </wp:positionV>
                <wp:extent cx="312420" cy="257175"/>
                <wp:effectExtent l="0" t="0" r="11430" b="28575"/>
                <wp:wrapNone/>
                <wp:docPr id="9"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571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01611" id="Oval 206" o:spid="_x0000_s1026" style="position:absolute;left:0;text-align:left;margin-left:3.15pt;margin-top:14.35pt;width:24.6pt;height:20.2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" filled="f">
                <v:textbox inset="5.85pt,.7pt,5.85pt,.7pt"/>
                <w10:wrap anchorx="margin"/>
              </v:oval>
            </w:pict>
          </mc:Fallback>
        </mc:AlternateContent>
      </w:r>
      <w:r w:rsidR="00D919B0" w:rsidRPr="00DB3602">
        <w:rPr>
          <w:rFonts w:ascii="ＭＳ ゴシック" w:eastAsia="ＭＳ ゴシック" w:hAnsi="ＭＳ ゴシック" w:hint="eastAsia"/>
          <w:spacing w:val="20"/>
          <w:sz w:val="22"/>
          <w:szCs w:val="22"/>
        </w:rPr>
        <w:t>（ＮＰＯ法人神奈川県障害者自立生活支援センター）</w:t>
      </w:r>
    </w:p>
    <w:p w:rsidR="00D919B0" w:rsidRPr="00DB3602" w:rsidRDefault="00C34919"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６</w:t>
      </w:r>
      <w:r w:rsidR="00D919B0" w:rsidRPr="00DB3602">
        <w:rPr>
          <w:rFonts w:ascii="ＭＳ ゴシック" w:eastAsia="ＭＳ ゴシック" w:hAnsi="ＭＳ ゴシック" w:hint="eastAsia"/>
          <w:spacing w:val="20"/>
          <w:sz w:val="22"/>
          <w:szCs w:val="22"/>
        </w:rPr>
        <w:t xml:space="preserve">　高齢者向け住宅改造施工業者の登録・研修事業等について</w:t>
      </w:r>
    </w:p>
    <w:p w:rsidR="00D919B0" w:rsidRPr="00DB3602" w:rsidRDefault="00D919B0"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（公益社団法人かながわ住まいまちづくり協会）</w:t>
      </w:r>
    </w:p>
    <w:p w:rsidR="00D919B0" w:rsidRPr="00DB3602" w:rsidRDefault="00422343"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noProof/>
          <w:spacing w:val="20"/>
          <w:sz w:val="22"/>
          <w:szCs w:val="22"/>
        </w:rPr>
        <mc:AlternateContent>
          <mc:Choice Requires="wps">
            <w:drawing>
              <wp:anchor distT="0" distB="0" distL="114300" distR="114300" simplePos="0" relativeHeight="251874304" behindDoc="0" locked="0" layoutInCell="1" allowOverlap="1" wp14:anchorId="5EE3E558" wp14:editId="67E24260">
                <wp:simplePos x="0" y="0"/>
                <wp:positionH relativeFrom="margin">
                  <wp:posOffset>35348</wp:posOffset>
                </wp:positionH>
                <wp:positionV relativeFrom="paragraph">
                  <wp:posOffset>9948</wp:posOffset>
                </wp:positionV>
                <wp:extent cx="312420" cy="257175"/>
                <wp:effectExtent l="0" t="0" r="11430" b="28575"/>
                <wp:wrapNone/>
                <wp:docPr id="15"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571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62D458" id="Oval 206" o:spid="_x0000_s1026" style="position:absolute;left:0;text-align:left;margin-left:2.8pt;margin-top:.8pt;width:24.6pt;height:20.2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" filled="f">
                <v:textbox inset="5.85pt,.7pt,5.85pt,.7pt"/>
                <w10:wrap anchorx="margin"/>
              </v:oval>
            </w:pict>
          </mc:Fallback>
        </mc:AlternateContent>
      </w:r>
      <w:r w:rsidR="0094212F" w:rsidRPr="00DB3602">
        <w:rPr>
          <w:rFonts w:ascii="ＭＳ ゴシック" w:eastAsia="ＭＳ ゴシック" w:hAnsi="ＭＳ ゴシック" w:hint="eastAsia"/>
          <w:spacing w:val="20"/>
          <w:sz w:val="22"/>
          <w:szCs w:val="22"/>
        </w:rPr>
        <w:t>７</w:t>
      </w:r>
      <w:r w:rsidR="00D919B0" w:rsidRPr="00DB3602">
        <w:rPr>
          <w:rFonts w:ascii="ＭＳ ゴシック" w:eastAsia="ＭＳ ゴシック" w:hAnsi="ＭＳ ゴシック" w:hint="eastAsia"/>
          <w:spacing w:val="20"/>
          <w:sz w:val="22"/>
          <w:szCs w:val="22"/>
        </w:rPr>
        <w:t xml:space="preserve">　交通バリアフリー教室の開催協力等について</w:t>
      </w:r>
    </w:p>
    <w:p w:rsidR="00B53AB8" w:rsidRPr="00DB3602" w:rsidRDefault="00D919B0"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（一般社団法人神奈川県タクシー協会）</w:t>
      </w:r>
    </w:p>
    <w:p w:rsidR="00B53AB8" w:rsidRPr="00DB3602" w:rsidRDefault="00C34919"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８</w:t>
      </w:r>
      <w:r w:rsidR="00B53AB8" w:rsidRPr="00DB3602">
        <w:rPr>
          <w:rFonts w:ascii="ＭＳ ゴシック" w:eastAsia="ＭＳ ゴシック" w:hAnsi="ＭＳ ゴシック" w:hint="eastAsia"/>
          <w:spacing w:val="20"/>
          <w:sz w:val="22"/>
          <w:szCs w:val="22"/>
        </w:rPr>
        <w:t xml:space="preserve">　災害時の聴覚障害者の支援のための活動等について</w:t>
      </w:r>
    </w:p>
    <w:p w:rsidR="00B53AB8" w:rsidRPr="00DB3602" w:rsidRDefault="00694965"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noProof/>
          <w:spacing w:val="20"/>
          <w:sz w:val="22"/>
          <w:szCs w:val="22"/>
        </w:rPr>
        <mc:AlternateContent>
          <mc:Choice Requires="wps">
            <w:drawing>
              <wp:anchor distT="0" distB="0" distL="114300" distR="114300" simplePos="0" relativeHeight="251868160" behindDoc="0" locked="0" layoutInCell="1" allowOverlap="1" wp14:anchorId="482895EA" wp14:editId="580C197C">
                <wp:simplePos x="0" y="0"/>
                <wp:positionH relativeFrom="margin">
                  <wp:posOffset>41275</wp:posOffset>
                </wp:positionH>
                <wp:positionV relativeFrom="paragraph">
                  <wp:posOffset>167640</wp:posOffset>
                </wp:positionV>
                <wp:extent cx="312420" cy="257175"/>
                <wp:effectExtent l="0" t="0" r="11430" b="28575"/>
                <wp:wrapNone/>
                <wp:docPr id="10"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571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D101C3" id="Oval 206" o:spid="_x0000_s1026" style="position:absolute;left:0;text-align:left;margin-left:3.25pt;margin-top:13.2pt;width:24.6pt;height:20.2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" filled="f">
                <v:textbox inset="5.85pt,.7pt,5.85pt,.7pt"/>
                <w10:wrap anchorx="margin"/>
              </v:oval>
            </w:pict>
          </mc:Fallback>
        </mc:AlternateContent>
      </w:r>
      <w:r w:rsidR="00B53AB8" w:rsidRPr="00DB3602">
        <w:rPr>
          <w:rFonts w:ascii="ＭＳ ゴシック" w:eastAsia="ＭＳ ゴシック" w:hAnsi="ＭＳ ゴシック" w:hint="eastAsia"/>
          <w:spacing w:val="20"/>
          <w:sz w:val="22"/>
          <w:szCs w:val="22"/>
        </w:rPr>
        <w:t>（</w:t>
      </w:r>
      <w:r w:rsidR="00D919B0" w:rsidRPr="00DB3602">
        <w:rPr>
          <w:rFonts w:ascii="ＭＳ ゴシック" w:eastAsia="ＭＳ ゴシック" w:hAnsi="ＭＳ ゴシック" w:hint="eastAsia"/>
          <w:spacing w:val="20"/>
          <w:sz w:val="22"/>
          <w:szCs w:val="22"/>
        </w:rPr>
        <w:t>公益</w:t>
      </w:r>
      <w:r w:rsidR="00B53AB8" w:rsidRPr="00DB3602">
        <w:rPr>
          <w:rFonts w:ascii="ＭＳ ゴシック" w:eastAsia="ＭＳ ゴシック" w:hAnsi="ＭＳ ゴシック" w:hint="eastAsia"/>
          <w:spacing w:val="20"/>
          <w:sz w:val="22"/>
          <w:szCs w:val="22"/>
        </w:rPr>
        <w:t>社団法人神奈川県聴覚障害者協会）</w:t>
      </w:r>
    </w:p>
    <w:p w:rsidR="00D919B0" w:rsidRPr="00DB3602" w:rsidRDefault="0094212F"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９</w:t>
      </w:r>
      <w:r w:rsidR="00D919B0" w:rsidRPr="00DB3602">
        <w:rPr>
          <w:rFonts w:ascii="ＭＳ ゴシック" w:eastAsia="ＭＳ ゴシック" w:hAnsi="ＭＳ ゴシック" w:hint="eastAsia"/>
          <w:spacing w:val="20"/>
          <w:sz w:val="22"/>
          <w:szCs w:val="22"/>
        </w:rPr>
        <w:t xml:space="preserve">　民営鉄道のバリアフリー化への取組みについて</w:t>
      </w:r>
    </w:p>
    <w:p w:rsidR="00B53AB8" w:rsidRPr="00DB3602" w:rsidRDefault="00D919B0"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（一般社団法人日本民営鉄道協会）</w:t>
      </w:r>
    </w:p>
    <w:p w:rsidR="00D919B0" w:rsidRPr="00DB3602" w:rsidRDefault="00C34919"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10</w:t>
      </w:r>
      <w:r w:rsidR="00D919B0" w:rsidRPr="00DB3602">
        <w:rPr>
          <w:rFonts w:ascii="ＭＳ ゴシック" w:eastAsia="ＭＳ ゴシック" w:hAnsi="ＭＳ ゴシック" w:hint="eastAsia"/>
          <w:spacing w:val="20"/>
          <w:sz w:val="22"/>
          <w:szCs w:val="22"/>
        </w:rPr>
        <w:t xml:space="preserve">　アリオ橋本の取組みについて</w:t>
      </w:r>
    </w:p>
    <w:p w:rsidR="001C026F" w:rsidRPr="00DB3602" w:rsidRDefault="00D919B0" w:rsidP="00D674F7">
      <w:pPr>
        <w:ind w:leftChars="100" w:left="191" w:firstLineChars="200" w:firstLine="482"/>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（日本チェーンストア協会関東支部）</w:t>
      </w:r>
    </w:p>
    <w:p w:rsidR="00FB3CCA" w:rsidRPr="00DB3602" w:rsidRDefault="001C026F" w:rsidP="00BF68EC">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11　株式会社東急ストアの取組みについて</w:t>
      </w:r>
    </w:p>
    <w:p w:rsidR="001C026F" w:rsidRPr="00DB3602" w:rsidRDefault="001C026F" w:rsidP="00FB3CCA">
      <w:pPr>
        <w:ind w:leftChars="100" w:left="191" w:firstLineChars="200" w:firstLine="482"/>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（日本チェーンストア協会関東支部）</w:t>
      </w:r>
    </w:p>
    <w:p w:rsidR="00AC11DF" w:rsidRPr="00DB3602" w:rsidRDefault="005728C8"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noProof/>
          <w:spacing w:val="20"/>
          <w:sz w:val="22"/>
          <w:szCs w:val="22"/>
        </w:rPr>
        <mc:AlternateContent>
          <mc:Choice Requires="wps">
            <w:drawing>
              <wp:anchor distT="0" distB="0" distL="114300" distR="114300" simplePos="0" relativeHeight="251851776" behindDoc="0" locked="0" layoutInCell="1" allowOverlap="1" wp14:anchorId="562B59D6" wp14:editId="5822393D">
                <wp:simplePos x="0" y="0"/>
                <wp:positionH relativeFrom="margin">
                  <wp:posOffset>37465</wp:posOffset>
                </wp:positionH>
                <wp:positionV relativeFrom="paragraph">
                  <wp:posOffset>12613</wp:posOffset>
                </wp:positionV>
                <wp:extent cx="312420" cy="269875"/>
                <wp:effectExtent l="0" t="0" r="11430" b="15875"/>
                <wp:wrapNone/>
                <wp:docPr id="1"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69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8C442" id="Oval 206" o:spid="_x0000_s1026" style="position:absolute;left:0;text-align:left;margin-left:2.95pt;margin-top:1pt;width:24.6pt;height:21.2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" filled="f">
                <v:textbox inset="5.85pt,.7pt,5.85pt,.7pt"/>
                <w10:wrap anchorx="margin"/>
              </v:oval>
            </w:pict>
          </mc:Fallback>
        </mc:AlternateContent>
      </w:r>
      <w:r w:rsidR="001C026F" w:rsidRPr="00DB3602">
        <w:rPr>
          <w:rFonts w:ascii="ＭＳ ゴシック" w:eastAsia="ＭＳ ゴシック" w:hAnsi="ＭＳ ゴシック" w:hint="eastAsia"/>
          <w:spacing w:val="20"/>
          <w:sz w:val="22"/>
          <w:szCs w:val="22"/>
        </w:rPr>
        <w:t>1</w:t>
      </w:r>
      <w:r w:rsidR="001C026F" w:rsidRPr="00DB3602">
        <w:rPr>
          <w:rFonts w:ascii="ＭＳ ゴシック" w:eastAsia="ＭＳ ゴシック" w:hAnsi="ＭＳ ゴシック"/>
          <w:spacing w:val="20"/>
          <w:sz w:val="22"/>
          <w:szCs w:val="22"/>
        </w:rPr>
        <w:t>2</w:t>
      </w:r>
      <w:r w:rsidR="00AC11DF" w:rsidRPr="00DB3602">
        <w:rPr>
          <w:rFonts w:ascii="ＭＳ ゴシック" w:eastAsia="ＭＳ ゴシック" w:hAnsi="ＭＳ ゴシック" w:hint="eastAsia"/>
          <w:spacing w:val="20"/>
          <w:sz w:val="22"/>
          <w:szCs w:val="22"/>
        </w:rPr>
        <w:t xml:space="preserve">　「</w:t>
      </w:r>
      <w:r w:rsidR="00D919B0" w:rsidRPr="00DB3602">
        <w:rPr>
          <w:rFonts w:ascii="ＭＳ ゴシック" w:eastAsia="ＭＳ ゴシック" w:hAnsi="ＭＳ ゴシック" w:hint="eastAsia"/>
          <w:spacing w:val="20"/>
          <w:sz w:val="22"/>
          <w:szCs w:val="22"/>
        </w:rPr>
        <w:t>交通バリアフリー教室</w:t>
      </w:r>
      <w:r w:rsidR="00AC11DF" w:rsidRPr="00DB3602">
        <w:rPr>
          <w:rFonts w:ascii="ＭＳ ゴシック" w:eastAsia="ＭＳ ゴシック" w:hAnsi="ＭＳ ゴシック" w:hint="eastAsia"/>
          <w:spacing w:val="20"/>
          <w:sz w:val="22"/>
          <w:szCs w:val="22"/>
        </w:rPr>
        <w:t>」・</w:t>
      </w:r>
      <w:r w:rsidR="002B5D37" w:rsidRPr="00DB3602">
        <w:rPr>
          <w:rFonts w:ascii="ＭＳ ゴシック" w:eastAsia="ＭＳ ゴシック" w:hAnsi="ＭＳ ゴシック" w:hint="eastAsia"/>
          <w:spacing w:val="20"/>
          <w:sz w:val="22"/>
          <w:szCs w:val="22"/>
        </w:rPr>
        <w:t>「バスの乗り方教室」の開催</w:t>
      </w:r>
      <w:r w:rsidR="00D919B0" w:rsidRPr="00DB3602">
        <w:rPr>
          <w:rFonts w:ascii="ＭＳ ゴシック" w:eastAsia="ＭＳ ゴシック" w:hAnsi="ＭＳ ゴシック" w:hint="eastAsia"/>
          <w:spacing w:val="20"/>
          <w:sz w:val="22"/>
          <w:szCs w:val="22"/>
        </w:rPr>
        <w:t>について</w:t>
      </w:r>
    </w:p>
    <w:p w:rsidR="00D919B0" w:rsidRPr="00DB3602" w:rsidRDefault="005728C8" w:rsidP="00D674F7">
      <w:pPr>
        <w:ind w:leftChars="300" w:left="573" w:firstLineChars="50" w:firstLine="101"/>
        <w:rPr>
          <w:rFonts w:ascii="ＭＳ ゴシック" w:eastAsia="ＭＳ ゴシック" w:hAnsi="ＭＳ ゴシック"/>
          <w:spacing w:val="20"/>
          <w:sz w:val="22"/>
          <w:szCs w:val="22"/>
        </w:rPr>
      </w:pPr>
      <w:r w:rsidRPr="00DB3602">
        <w:rPr>
          <w:rFonts w:ascii="ＭＳ ゴシック" w:eastAsia="ＭＳ ゴシック" w:hAnsi="ＭＳ ゴシック" w:hint="eastAsia"/>
          <w:noProof/>
          <w:spacing w:val="20"/>
          <w:sz w:val="22"/>
          <w:szCs w:val="22"/>
        </w:rPr>
        <mc:AlternateContent>
          <mc:Choice Requires="wps">
            <w:drawing>
              <wp:anchor distT="0" distB="0" distL="114300" distR="114300" simplePos="0" relativeHeight="251787264" behindDoc="0" locked="0" layoutInCell="1" allowOverlap="1" wp14:anchorId="02BC9DDC" wp14:editId="1900AEB5">
                <wp:simplePos x="0" y="0"/>
                <wp:positionH relativeFrom="margin">
                  <wp:posOffset>31315</wp:posOffset>
                </wp:positionH>
                <wp:positionV relativeFrom="paragraph">
                  <wp:posOffset>198329</wp:posOffset>
                </wp:positionV>
                <wp:extent cx="312420" cy="269875"/>
                <wp:effectExtent l="0" t="0" r="11430" b="15875"/>
                <wp:wrapNone/>
                <wp:docPr id="138"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69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77CA6F" id="Oval 206" o:spid="_x0000_s1026" style="position:absolute;left:0;text-align:left;margin-left:2.45pt;margin-top:15.6pt;width:24.6pt;height:21.2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" filled="f">
                <v:textbox inset="5.85pt,.7pt,5.85pt,.7pt"/>
                <w10:wrap anchorx="margin"/>
              </v:oval>
            </w:pict>
          </mc:Fallback>
        </mc:AlternateContent>
      </w:r>
      <w:r w:rsidR="00D919B0" w:rsidRPr="00DB3602">
        <w:rPr>
          <w:rFonts w:ascii="ＭＳ ゴシック" w:eastAsia="ＭＳ ゴシック" w:hAnsi="ＭＳ ゴシック" w:hint="eastAsia"/>
          <w:spacing w:val="20"/>
          <w:sz w:val="22"/>
          <w:szCs w:val="22"/>
        </w:rPr>
        <w:t>（一般社団法人神奈川県バス協会）</w:t>
      </w:r>
    </w:p>
    <w:p w:rsidR="00B53AB8" w:rsidRPr="00DB3602" w:rsidRDefault="001C026F"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13</w:t>
      </w:r>
      <w:r w:rsidR="00B53AB8" w:rsidRPr="00DB3602">
        <w:rPr>
          <w:rFonts w:ascii="ＭＳ ゴシック" w:eastAsia="ＭＳ ゴシック" w:hAnsi="ＭＳ ゴシック" w:hint="eastAsia"/>
          <w:spacing w:val="20"/>
          <w:sz w:val="22"/>
          <w:szCs w:val="22"/>
        </w:rPr>
        <w:t xml:space="preserve">　ＪＲにおけるバリアフリーの取組みについて</w:t>
      </w:r>
    </w:p>
    <w:p w:rsidR="00F863DB" w:rsidRPr="00DB3602" w:rsidRDefault="00B53AB8"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（東日本旅客鉄道株式会社横浜支社）</w:t>
      </w:r>
    </w:p>
    <w:p w:rsidR="00F863DB" w:rsidRPr="00DB3602" w:rsidRDefault="001C026F"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14</w:t>
      </w:r>
      <w:r w:rsidR="00F863DB" w:rsidRPr="00DB3602">
        <w:rPr>
          <w:rFonts w:ascii="ＭＳ ゴシック" w:eastAsia="ＭＳ ゴシック" w:hAnsi="ＭＳ ゴシック" w:hint="eastAsia"/>
          <w:spacing w:val="20"/>
          <w:sz w:val="22"/>
          <w:szCs w:val="22"/>
        </w:rPr>
        <w:t xml:space="preserve">　-知的障害と「警察」-について</w:t>
      </w:r>
    </w:p>
    <w:p w:rsidR="00F863DB" w:rsidRPr="00DB3602" w:rsidRDefault="00F863DB"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　 （神奈川県手をつなぐ育成会）</w:t>
      </w:r>
    </w:p>
    <w:p w:rsidR="00F863DB" w:rsidRPr="00DB3602" w:rsidRDefault="001C026F"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15</w:t>
      </w:r>
      <w:r w:rsidR="00F863DB" w:rsidRPr="00DB3602">
        <w:rPr>
          <w:rFonts w:ascii="ＭＳ ゴシック" w:eastAsia="ＭＳ ゴシック" w:hAnsi="ＭＳ ゴシック" w:hint="eastAsia"/>
          <w:spacing w:val="20"/>
          <w:sz w:val="22"/>
          <w:szCs w:val="22"/>
        </w:rPr>
        <w:t xml:space="preserve">　わかりやすい情報提供のガイドラインについて</w:t>
      </w:r>
    </w:p>
    <w:p w:rsidR="00F863DB" w:rsidRPr="00DB3602" w:rsidRDefault="00F863DB"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（神奈川県手をつなぐ育成会）</w:t>
      </w:r>
    </w:p>
    <w:p w:rsidR="00FB3CCA" w:rsidRPr="00DB3602" w:rsidRDefault="005A1974" w:rsidP="00FB3CCA">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16</w:t>
      </w:r>
      <w:r w:rsidR="003B061F" w:rsidRPr="00DB3602">
        <w:rPr>
          <w:rFonts w:ascii="ＭＳ ゴシック" w:eastAsia="ＭＳ ゴシック" w:hAnsi="ＭＳ ゴシック" w:hint="eastAsia"/>
          <w:spacing w:val="20"/>
          <w:sz w:val="22"/>
          <w:szCs w:val="22"/>
        </w:rPr>
        <w:t xml:space="preserve">　</w:t>
      </w:r>
      <w:r w:rsidR="0054420A" w:rsidRPr="00DB3602">
        <w:rPr>
          <w:rFonts w:ascii="ＭＳ ゴシック" w:eastAsia="ＭＳ ゴシック" w:hAnsi="ＭＳ ゴシック" w:hint="eastAsia"/>
          <w:spacing w:val="20"/>
          <w:sz w:val="22"/>
          <w:szCs w:val="22"/>
        </w:rPr>
        <w:t>子ども・若者の貧困や虐待に対する助成について</w:t>
      </w:r>
    </w:p>
    <w:p w:rsidR="006C3A11" w:rsidRDefault="00694965" w:rsidP="00FB3CCA">
      <w:pPr>
        <w:ind w:leftChars="100" w:left="191" w:firstLineChars="200" w:firstLine="402"/>
        <w:rPr>
          <w:rFonts w:ascii="ＭＳ ゴシック" w:eastAsia="ＭＳ ゴシック" w:hAnsi="ＭＳ ゴシック"/>
          <w:spacing w:val="20"/>
          <w:sz w:val="22"/>
          <w:szCs w:val="22"/>
        </w:rPr>
      </w:pPr>
      <w:r w:rsidRPr="00DB3602">
        <w:rPr>
          <w:rFonts w:ascii="ＭＳ ゴシック" w:eastAsia="ＭＳ ゴシック" w:hAnsi="ＭＳ ゴシック" w:hint="eastAsia"/>
          <w:noProof/>
          <w:spacing w:val="20"/>
          <w:sz w:val="22"/>
          <w:szCs w:val="22"/>
        </w:rPr>
        <mc:AlternateContent>
          <mc:Choice Requires="wps">
            <w:drawing>
              <wp:anchor distT="0" distB="0" distL="114300" distR="114300" simplePos="0" relativeHeight="251866112" behindDoc="0" locked="0" layoutInCell="1" allowOverlap="1" wp14:anchorId="6E7D8648" wp14:editId="60956FF7">
                <wp:simplePos x="0" y="0"/>
                <wp:positionH relativeFrom="margin">
                  <wp:posOffset>15240</wp:posOffset>
                </wp:positionH>
                <wp:positionV relativeFrom="paragraph">
                  <wp:posOffset>162560</wp:posOffset>
                </wp:positionV>
                <wp:extent cx="312420" cy="257175"/>
                <wp:effectExtent l="0" t="0" r="11430" b="28575"/>
                <wp:wrapNone/>
                <wp:docPr id="8"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571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AD102" id="Oval 206" o:spid="_x0000_s1026" style="position:absolute;left:0;text-align:left;margin-left:1.2pt;margin-top:12.8pt;width:24.6pt;height:20.2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" filled="f">
                <v:textbox inset="5.85pt,.7pt,5.85pt,.7pt"/>
                <w10:wrap anchorx="margin"/>
              </v:oval>
            </w:pict>
          </mc:Fallback>
        </mc:AlternateContent>
      </w:r>
      <w:r w:rsidR="006C3A11" w:rsidRPr="00DB3602">
        <w:rPr>
          <w:rFonts w:ascii="ＭＳ ゴシック" w:eastAsia="ＭＳ ゴシック" w:hAnsi="ＭＳ ゴシック" w:hint="eastAsia"/>
          <w:spacing w:val="20"/>
          <w:sz w:val="22"/>
          <w:szCs w:val="22"/>
        </w:rPr>
        <w:t>（認定ＮＰＯ法人神奈川子ども未来ファンド）</w:t>
      </w:r>
    </w:p>
    <w:p w:rsidR="00A75370" w:rsidRPr="00DB3602" w:rsidRDefault="00A75370" w:rsidP="00A75370">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17</w:t>
      </w:r>
      <w:r w:rsidRPr="00DB3602">
        <w:rPr>
          <w:rFonts w:ascii="ＭＳ ゴシック" w:eastAsia="ＭＳ ゴシック" w:hAnsi="ＭＳ ゴシック" w:hint="eastAsia"/>
          <w:spacing w:val="20"/>
          <w:sz w:val="22"/>
          <w:szCs w:val="22"/>
        </w:rPr>
        <w:t xml:space="preserve">　</w:t>
      </w:r>
      <w:r>
        <w:rPr>
          <w:rFonts w:ascii="ＭＳ ゴシック" w:eastAsia="ＭＳ ゴシック" w:hAnsi="ＭＳ ゴシック" w:hint="eastAsia"/>
          <w:spacing w:val="20"/>
          <w:sz w:val="22"/>
          <w:szCs w:val="22"/>
        </w:rPr>
        <w:t>ピンクシャツデーの開催</w:t>
      </w:r>
      <w:r w:rsidRPr="00DB3602">
        <w:rPr>
          <w:rFonts w:ascii="ＭＳ ゴシック" w:eastAsia="ＭＳ ゴシック" w:hAnsi="ＭＳ ゴシック" w:hint="eastAsia"/>
          <w:spacing w:val="20"/>
          <w:sz w:val="22"/>
          <w:szCs w:val="22"/>
        </w:rPr>
        <w:t>について</w:t>
      </w:r>
    </w:p>
    <w:p w:rsidR="00A75370" w:rsidRPr="00A75370" w:rsidRDefault="00A75370" w:rsidP="00A75370">
      <w:pPr>
        <w:ind w:leftChars="100" w:left="191" w:firstLineChars="200" w:firstLine="482"/>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（認定ＮＰＯ法人神奈川子ども未来ファンド）</w:t>
      </w:r>
    </w:p>
    <w:p w:rsidR="00B53AB8" w:rsidRPr="00DB3602" w:rsidRDefault="00A75370" w:rsidP="006066A1">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18</w:t>
      </w:r>
      <w:r w:rsidR="00B53AB8" w:rsidRPr="00DB3602">
        <w:rPr>
          <w:rFonts w:ascii="ＭＳ ゴシック" w:eastAsia="ＭＳ ゴシック" w:hAnsi="ＭＳ ゴシック" w:hint="eastAsia"/>
          <w:spacing w:val="20"/>
          <w:sz w:val="22"/>
          <w:szCs w:val="22"/>
        </w:rPr>
        <w:t xml:space="preserve">　保健福祉事務所による普及啓発活動について</w:t>
      </w:r>
    </w:p>
    <w:p w:rsidR="00B53AB8" w:rsidRPr="00DB3602" w:rsidRDefault="00B53AB8"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B53AB8" w:rsidRPr="00DB3602" w:rsidRDefault="00A75370" w:rsidP="006066A1">
      <w:pPr>
        <w:ind w:leftChars="100" w:left="191"/>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19</w:t>
      </w:r>
      <w:r w:rsidR="003C286C" w:rsidRPr="00DB3602">
        <w:rPr>
          <w:rFonts w:ascii="ＭＳ ゴシック" w:eastAsia="ＭＳ ゴシック" w:hAnsi="ＭＳ ゴシック" w:hint="eastAsia"/>
          <w:spacing w:val="14"/>
          <w:sz w:val="22"/>
          <w:szCs w:val="22"/>
        </w:rPr>
        <w:t xml:space="preserve">　「オリンピック・パラリンピックのための神奈川ビジョン２０２０」について</w:t>
      </w:r>
    </w:p>
    <w:p w:rsidR="003C286C" w:rsidRPr="00DB3602" w:rsidRDefault="003C286C" w:rsidP="00D674F7">
      <w:pPr>
        <w:ind w:leftChars="300" w:left="573" w:firstLineChars="50" w:firstLine="12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3C286C" w:rsidRPr="00DB3602" w:rsidRDefault="00A75370" w:rsidP="005A1974">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lastRenderedPageBreak/>
        <w:t>20</w:t>
      </w:r>
      <w:r w:rsidR="003C286C" w:rsidRPr="00DB3602">
        <w:rPr>
          <w:rFonts w:ascii="ＭＳ ゴシック" w:eastAsia="ＭＳ ゴシック" w:hAnsi="ＭＳ ゴシック" w:hint="eastAsia"/>
          <w:spacing w:val="20"/>
          <w:sz w:val="22"/>
          <w:szCs w:val="22"/>
        </w:rPr>
        <w:t xml:space="preserve">　「カラーバリアフリー研修」の開催について</w:t>
      </w:r>
    </w:p>
    <w:p w:rsidR="00D674F7" w:rsidRPr="00DB3602" w:rsidRDefault="00E2509D" w:rsidP="00D674F7">
      <w:pPr>
        <w:ind w:leftChars="100" w:left="191" w:firstLineChars="200" w:firstLine="402"/>
        <w:rPr>
          <w:rFonts w:ascii="ＭＳ ゴシック" w:eastAsia="ＭＳ ゴシック" w:hAnsi="ＭＳ ゴシック"/>
          <w:spacing w:val="20"/>
          <w:sz w:val="22"/>
          <w:szCs w:val="22"/>
        </w:rPr>
      </w:pPr>
      <w:r w:rsidRPr="00DB3602">
        <w:rPr>
          <w:rFonts w:ascii="ＭＳ ゴシック" w:eastAsia="ＭＳ ゴシック" w:hAnsi="ＭＳ ゴシック" w:hint="eastAsia"/>
          <w:noProof/>
          <w:spacing w:val="20"/>
          <w:sz w:val="22"/>
          <w:szCs w:val="22"/>
        </w:rPr>
        <mc:AlternateContent>
          <mc:Choice Requires="wps">
            <w:drawing>
              <wp:anchor distT="0" distB="0" distL="114300" distR="114300" simplePos="0" relativeHeight="251872256" behindDoc="0" locked="0" layoutInCell="1" allowOverlap="1" wp14:anchorId="2004FBC5" wp14:editId="7A3B675D">
                <wp:simplePos x="0" y="0"/>
                <wp:positionH relativeFrom="margin">
                  <wp:posOffset>22860</wp:posOffset>
                </wp:positionH>
                <wp:positionV relativeFrom="paragraph">
                  <wp:posOffset>172085</wp:posOffset>
                </wp:positionV>
                <wp:extent cx="312420" cy="257175"/>
                <wp:effectExtent l="0" t="0" r="11430" b="28575"/>
                <wp:wrapNone/>
                <wp:docPr id="30"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571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66E14" id="Oval 206" o:spid="_x0000_s1026" style="position:absolute;left:0;text-align:left;margin-left:1.8pt;margin-top:13.55pt;width:24.6pt;height:20.2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" filled="f">
                <v:textbox inset="5.85pt,.7pt,5.85pt,.7pt"/>
                <w10:wrap anchorx="margin"/>
              </v:oval>
            </w:pict>
          </mc:Fallback>
        </mc:AlternateContent>
      </w:r>
      <w:r w:rsidR="00D674F7" w:rsidRPr="00DB3602">
        <w:rPr>
          <w:rFonts w:ascii="ＭＳ ゴシック" w:eastAsia="ＭＳ ゴシック" w:hAnsi="ＭＳ ゴシック" w:hint="eastAsia"/>
          <w:spacing w:val="20"/>
          <w:sz w:val="22"/>
          <w:szCs w:val="22"/>
        </w:rPr>
        <w:t>（神奈川県）</w:t>
      </w:r>
    </w:p>
    <w:p w:rsidR="00D674F7" w:rsidRPr="00DB3602" w:rsidRDefault="00A75370" w:rsidP="00D674F7">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21</w:t>
      </w:r>
      <w:r w:rsidR="00D674F7" w:rsidRPr="00DB3602">
        <w:rPr>
          <w:rFonts w:ascii="ＭＳ ゴシック" w:eastAsia="ＭＳ ゴシック" w:hAnsi="ＭＳ ゴシック" w:hint="eastAsia"/>
          <w:spacing w:val="20"/>
          <w:sz w:val="22"/>
          <w:szCs w:val="22"/>
        </w:rPr>
        <w:t xml:space="preserve">　「福祉のまちづくり研修会」の開催について</w:t>
      </w:r>
    </w:p>
    <w:p w:rsidR="00D674F7" w:rsidRPr="00DB3602" w:rsidRDefault="00D674F7" w:rsidP="00D674F7">
      <w:pPr>
        <w:ind w:leftChars="300" w:left="573" w:firstLineChars="50" w:firstLine="12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3C286C" w:rsidRPr="00DB3602" w:rsidRDefault="00A75370" w:rsidP="006066A1">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22</w:t>
      </w:r>
      <w:r w:rsidR="003C286C" w:rsidRPr="00DB3602">
        <w:rPr>
          <w:rFonts w:ascii="ＭＳ ゴシック" w:eastAsia="ＭＳ ゴシック" w:hAnsi="ＭＳ ゴシック" w:hint="eastAsia"/>
          <w:spacing w:val="20"/>
          <w:sz w:val="22"/>
          <w:szCs w:val="22"/>
        </w:rPr>
        <w:t xml:space="preserve">　県庁本庁舎トイレの「みんなのトイレ」化について</w:t>
      </w:r>
    </w:p>
    <w:p w:rsidR="003C286C" w:rsidRPr="00DB3602" w:rsidRDefault="003C286C"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3C286C" w:rsidRPr="00DB3602" w:rsidRDefault="00A75370" w:rsidP="006066A1">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23</w:t>
      </w:r>
      <w:r w:rsidR="003C286C" w:rsidRPr="00DB3602">
        <w:rPr>
          <w:rFonts w:ascii="ＭＳ ゴシック" w:eastAsia="ＭＳ ゴシック" w:hAnsi="ＭＳ ゴシック" w:hint="eastAsia"/>
          <w:spacing w:val="20"/>
          <w:sz w:val="22"/>
          <w:szCs w:val="22"/>
        </w:rPr>
        <w:t xml:space="preserve">　車いす使用者用駐車区画のカラー塗装について</w:t>
      </w:r>
    </w:p>
    <w:p w:rsidR="003C286C" w:rsidRPr="00DB3602" w:rsidRDefault="003C286C"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422472" w:rsidRPr="00DB3602" w:rsidRDefault="00B53AB8" w:rsidP="00422472">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【先進事例】</w:t>
      </w:r>
    </w:p>
    <w:p w:rsidR="0011614D" w:rsidRPr="00DB3602" w:rsidRDefault="00A75370" w:rsidP="00530E85">
      <w:pPr>
        <w:ind w:leftChars="100" w:left="673" w:hangingChars="200" w:hanging="482"/>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24</w:t>
      </w:r>
      <w:r w:rsidR="00530E85" w:rsidRPr="00DB3602">
        <w:rPr>
          <w:rFonts w:ascii="ＭＳ ゴシック" w:eastAsia="ＭＳ ゴシック" w:hAnsi="ＭＳ ゴシック" w:hint="eastAsia"/>
          <w:spacing w:val="20"/>
          <w:sz w:val="22"/>
          <w:szCs w:val="22"/>
        </w:rPr>
        <w:t xml:space="preserve">　地域作業所「ダンボ」による事業とホッチボッチミュージックフェスティバ　ルについて</w:t>
      </w:r>
    </w:p>
    <w:p w:rsidR="00422472" w:rsidRPr="00DB3602" w:rsidRDefault="0011614D" w:rsidP="00422472">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（認定ＮＰＯ法人神奈川子ども未来ファンド）</w:t>
      </w:r>
    </w:p>
    <w:p w:rsidR="00D02EDB" w:rsidRPr="00DB3602" w:rsidRDefault="00A75370" w:rsidP="00D02EDB">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25</w:t>
      </w:r>
      <w:r w:rsidR="00D02EDB" w:rsidRPr="00DB3602">
        <w:rPr>
          <w:rFonts w:ascii="ＭＳ ゴシック" w:eastAsia="ＭＳ ゴシック" w:hAnsi="ＭＳ ゴシック" w:hint="eastAsia"/>
          <w:spacing w:val="20"/>
          <w:sz w:val="22"/>
          <w:szCs w:val="22"/>
        </w:rPr>
        <w:t xml:space="preserve">　発達</w:t>
      </w:r>
      <w:r w:rsidR="0054420A" w:rsidRPr="00DB3602">
        <w:rPr>
          <w:rFonts w:ascii="ＭＳ ゴシック" w:eastAsia="ＭＳ ゴシック" w:hAnsi="ＭＳ ゴシック" w:hint="eastAsia"/>
          <w:spacing w:val="20"/>
          <w:sz w:val="22"/>
          <w:szCs w:val="22"/>
        </w:rPr>
        <w:t>障がい</w:t>
      </w:r>
      <w:r w:rsidR="00D02EDB" w:rsidRPr="00DB3602">
        <w:rPr>
          <w:rFonts w:ascii="ＭＳ ゴシック" w:eastAsia="ＭＳ ゴシック" w:hAnsi="ＭＳ ゴシック" w:hint="eastAsia"/>
          <w:spacing w:val="20"/>
          <w:sz w:val="22"/>
          <w:szCs w:val="22"/>
        </w:rPr>
        <w:t>者</w:t>
      </w:r>
      <w:r w:rsidR="0054420A" w:rsidRPr="00DB3602">
        <w:rPr>
          <w:rFonts w:ascii="ＭＳ ゴシック" w:eastAsia="ＭＳ ゴシック" w:hAnsi="ＭＳ ゴシック" w:hint="eastAsia"/>
          <w:spacing w:val="20"/>
          <w:sz w:val="22"/>
          <w:szCs w:val="22"/>
        </w:rPr>
        <w:t>やその関係者</w:t>
      </w:r>
      <w:r w:rsidR="00D02EDB" w:rsidRPr="00DB3602">
        <w:rPr>
          <w:rFonts w:ascii="ＭＳ ゴシック" w:eastAsia="ＭＳ ゴシック" w:hAnsi="ＭＳ ゴシック" w:hint="eastAsia"/>
          <w:spacing w:val="20"/>
          <w:sz w:val="22"/>
          <w:szCs w:val="22"/>
        </w:rPr>
        <w:t>への支援について</w:t>
      </w:r>
    </w:p>
    <w:p w:rsidR="006465CE" w:rsidRPr="00DB3602" w:rsidRDefault="00D02EDB" w:rsidP="006465CE">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（認定ＮＰＯ法人神奈川子ども未来ファンド）</w:t>
      </w:r>
    </w:p>
    <w:p w:rsidR="006465CE" w:rsidRPr="00DB3602" w:rsidRDefault="00A75370" w:rsidP="005546ED">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26</w:t>
      </w:r>
      <w:r w:rsidR="006465CE" w:rsidRPr="00DB3602">
        <w:rPr>
          <w:rFonts w:ascii="ＭＳ ゴシック" w:eastAsia="ＭＳ ゴシック" w:hAnsi="ＭＳ ゴシック" w:hint="eastAsia"/>
          <w:spacing w:val="20"/>
          <w:sz w:val="22"/>
          <w:szCs w:val="22"/>
        </w:rPr>
        <w:t xml:space="preserve">　</w:t>
      </w:r>
      <w:r w:rsidR="0054420A" w:rsidRPr="00DB3602">
        <w:rPr>
          <w:rFonts w:ascii="ＭＳ ゴシック" w:eastAsia="ＭＳ ゴシック" w:hAnsi="ＭＳ ゴシック" w:hint="eastAsia"/>
          <w:spacing w:val="20"/>
          <w:sz w:val="22"/>
          <w:szCs w:val="22"/>
        </w:rPr>
        <w:t>セルフヘルプグループによる市民への情報発信について</w:t>
      </w:r>
    </w:p>
    <w:p w:rsidR="006465CE" w:rsidRPr="00DB3602" w:rsidRDefault="006465CE" w:rsidP="006465CE">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（社会福祉法人神奈川県社会福祉協議会）</w:t>
      </w:r>
    </w:p>
    <w:p w:rsidR="006465CE" w:rsidRPr="00DB3602" w:rsidRDefault="00A75370" w:rsidP="005546ED">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27</w:t>
      </w:r>
      <w:r w:rsidR="006465CE" w:rsidRPr="00DB3602">
        <w:rPr>
          <w:rFonts w:ascii="ＭＳ ゴシック" w:eastAsia="ＭＳ ゴシック" w:hAnsi="ＭＳ ゴシック" w:hint="eastAsia"/>
          <w:spacing w:val="20"/>
          <w:sz w:val="22"/>
          <w:szCs w:val="22"/>
        </w:rPr>
        <w:t xml:space="preserve">　</w:t>
      </w:r>
      <w:r w:rsidR="005546ED" w:rsidRPr="00DB3602">
        <w:rPr>
          <w:rFonts w:ascii="ＭＳ ゴシック" w:eastAsia="ＭＳ ゴシック" w:hAnsi="ＭＳ ゴシック" w:hint="eastAsia"/>
          <w:spacing w:val="20"/>
          <w:sz w:val="22"/>
          <w:szCs w:val="22"/>
        </w:rPr>
        <w:t>市社協による福祉教育の取組み</w:t>
      </w:r>
    </w:p>
    <w:p w:rsidR="006465CE" w:rsidRPr="00DB3602" w:rsidRDefault="006465CE" w:rsidP="005546ED">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（社会福祉法人神奈川県社会福祉協議会）</w:t>
      </w:r>
    </w:p>
    <w:p w:rsidR="00B53AB8" w:rsidRPr="00DB3602" w:rsidRDefault="00A75370" w:rsidP="00422472">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28</w:t>
      </w:r>
      <w:r w:rsidR="00B53AB8" w:rsidRPr="00DB3602">
        <w:rPr>
          <w:rFonts w:ascii="ＭＳ ゴシック" w:eastAsia="ＭＳ ゴシック" w:hAnsi="ＭＳ ゴシック" w:hint="eastAsia"/>
          <w:spacing w:val="20"/>
          <w:sz w:val="22"/>
          <w:szCs w:val="22"/>
        </w:rPr>
        <w:t xml:space="preserve">　「聴導犬育成の会」による事業について</w:t>
      </w:r>
    </w:p>
    <w:p w:rsidR="00422472" w:rsidRPr="00DB3602" w:rsidRDefault="00B53AB8" w:rsidP="00422472">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140F48" w:rsidRPr="00DB3602" w:rsidRDefault="00A75370" w:rsidP="001C026F">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29</w:t>
      </w:r>
      <w:r w:rsidR="00140F48" w:rsidRPr="00DB3602">
        <w:rPr>
          <w:rFonts w:ascii="ＭＳ ゴシック" w:eastAsia="ＭＳ ゴシック" w:hAnsi="ＭＳ ゴシック" w:hint="eastAsia"/>
          <w:sz w:val="22"/>
          <w:szCs w:val="22"/>
        </w:rPr>
        <w:t xml:space="preserve">　知的障害・発達障害の子ども達への理解者を増やすための公演活動</w:t>
      </w:r>
    </w:p>
    <w:p w:rsidR="00422472" w:rsidRPr="00DB3602" w:rsidRDefault="00140F48" w:rsidP="00422472">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5D61D4" w:rsidRPr="00DB3602" w:rsidRDefault="00A75370" w:rsidP="00422472">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30</w:t>
      </w:r>
      <w:r w:rsidR="00381887" w:rsidRPr="00DB3602">
        <w:rPr>
          <w:rFonts w:ascii="ＭＳ ゴシック" w:eastAsia="ＭＳ ゴシック" w:hAnsi="ＭＳ ゴシック" w:hint="eastAsia"/>
          <w:spacing w:val="20"/>
          <w:sz w:val="22"/>
          <w:szCs w:val="22"/>
        </w:rPr>
        <w:t xml:space="preserve">　「</w:t>
      </w:r>
      <w:r w:rsidR="00711124" w:rsidRPr="00DB3602">
        <w:rPr>
          <w:rFonts w:ascii="ＭＳ ゴシック" w:eastAsia="ＭＳ ゴシック" w:hAnsi="ＭＳ ゴシック" w:hint="eastAsia"/>
          <w:spacing w:val="20"/>
          <w:sz w:val="22"/>
          <w:szCs w:val="22"/>
        </w:rPr>
        <w:t>さいとうさんち</w:t>
      </w:r>
      <w:r w:rsidR="00381887" w:rsidRPr="00DB3602">
        <w:rPr>
          <w:rFonts w:ascii="ＭＳ ゴシック" w:eastAsia="ＭＳ ゴシック" w:hAnsi="ＭＳ ゴシック" w:hint="eastAsia"/>
          <w:spacing w:val="20"/>
          <w:sz w:val="22"/>
          <w:szCs w:val="22"/>
        </w:rPr>
        <w:t>」</w:t>
      </w:r>
      <w:r w:rsidR="009D621E" w:rsidRPr="00DB3602">
        <w:rPr>
          <w:rFonts w:ascii="ＭＳ ゴシック" w:eastAsia="ＭＳ ゴシック" w:hAnsi="ＭＳ ゴシック" w:hint="eastAsia"/>
          <w:spacing w:val="20"/>
          <w:sz w:val="22"/>
          <w:szCs w:val="22"/>
        </w:rPr>
        <w:t>などの居場所運営による地域福祉への貢献</w:t>
      </w:r>
    </w:p>
    <w:p w:rsidR="00422472" w:rsidRPr="00DB3602" w:rsidRDefault="005D61D4" w:rsidP="00422472">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w:t>
      </w:r>
      <w:r w:rsidR="009D621E" w:rsidRPr="00DB3602">
        <w:rPr>
          <w:rFonts w:ascii="ＭＳ ゴシック" w:eastAsia="ＭＳ ゴシック" w:hAnsi="ＭＳ ゴシック" w:hint="eastAsia"/>
          <w:spacing w:val="20"/>
          <w:sz w:val="22"/>
          <w:szCs w:val="22"/>
        </w:rPr>
        <w:t>神奈川県</w:t>
      </w:r>
      <w:r w:rsidRPr="00DB3602">
        <w:rPr>
          <w:rFonts w:ascii="ＭＳ ゴシック" w:eastAsia="ＭＳ ゴシック" w:hAnsi="ＭＳ ゴシック" w:hint="eastAsia"/>
          <w:spacing w:val="20"/>
          <w:sz w:val="22"/>
          <w:szCs w:val="22"/>
        </w:rPr>
        <w:t>）</w:t>
      </w:r>
    </w:p>
    <w:p w:rsidR="00711124" w:rsidRPr="00DB3602" w:rsidRDefault="00A75370" w:rsidP="00422472">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31</w:t>
      </w:r>
      <w:r w:rsidR="00711124" w:rsidRPr="00DB3602">
        <w:rPr>
          <w:rFonts w:ascii="ＭＳ ゴシック" w:eastAsia="ＭＳ ゴシック" w:hAnsi="ＭＳ ゴシック" w:hint="eastAsia"/>
          <w:spacing w:val="20"/>
          <w:sz w:val="22"/>
          <w:szCs w:val="22"/>
        </w:rPr>
        <w:t xml:space="preserve">　</w:t>
      </w:r>
      <w:r w:rsidR="009D621E" w:rsidRPr="00DB3602">
        <w:rPr>
          <w:rFonts w:ascii="ＭＳ ゴシック" w:eastAsia="ＭＳ ゴシック" w:hAnsi="ＭＳ ゴシック" w:hint="eastAsia"/>
          <w:spacing w:val="20"/>
          <w:sz w:val="22"/>
          <w:szCs w:val="22"/>
        </w:rPr>
        <w:t>音楽活動による知的障害者の就労支援</w:t>
      </w:r>
    </w:p>
    <w:p w:rsidR="00834400" w:rsidRPr="00DB3602" w:rsidRDefault="00711124" w:rsidP="00711124">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w:t>
      </w:r>
      <w:r w:rsidR="009D621E" w:rsidRPr="00DB3602">
        <w:rPr>
          <w:rFonts w:ascii="ＭＳ ゴシック" w:eastAsia="ＭＳ ゴシック" w:hAnsi="ＭＳ ゴシック" w:hint="eastAsia"/>
          <w:spacing w:val="20"/>
          <w:sz w:val="22"/>
          <w:szCs w:val="22"/>
        </w:rPr>
        <w:t>神奈川県</w:t>
      </w:r>
      <w:r w:rsidRPr="00DB3602">
        <w:rPr>
          <w:rFonts w:ascii="ＭＳ ゴシック" w:eastAsia="ＭＳ ゴシック" w:hAnsi="ＭＳ ゴシック" w:hint="eastAsia"/>
          <w:spacing w:val="20"/>
          <w:sz w:val="22"/>
          <w:szCs w:val="22"/>
        </w:rPr>
        <w:t>）</w:t>
      </w:r>
    </w:p>
    <w:p w:rsidR="00AE2F63" w:rsidRPr="00DB3602" w:rsidRDefault="00A75370" w:rsidP="00422472">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32</w:t>
      </w:r>
      <w:r w:rsidR="009126B6" w:rsidRPr="00DB3602">
        <w:rPr>
          <w:rFonts w:ascii="ＭＳ ゴシック" w:eastAsia="ＭＳ ゴシック" w:hAnsi="ＭＳ ゴシック" w:hint="eastAsia"/>
          <w:spacing w:val="20"/>
          <w:sz w:val="22"/>
          <w:szCs w:val="22"/>
        </w:rPr>
        <w:t xml:space="preserve">　</w:t>
      </w:r>
      <w:r w:rsidR="00AE2F63" w:rsidRPr="00DB3602">
        <w:rPr>
          <w:rFonts w:ascii="ＭＳ ゴシック" w:eastAsia="ＭＳ ゴシック" w:hAnsi="ＭＳ ゴシック" w:hint="eastAsia"/>
          <w:spacing w:val="20"/>
          <w:sz w:val="22"/>
          <w:szCs w:val="22"/>
        </w:rPr>
        <w:t>視覚障がい者向けサービスとメイクセミナー開催</w:t>
      </w:r>
    </w:p>
    <w:p w:rsidR="00A77338" w:rsidRPr="00DB3602" w:rsidRDefault="00AE2F63" w:rsidP="00A77338">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r w:rsidR="00A77338" w:rsidRPr="00DB3602">
        <w:rPr>
          <w:rFonts w:ascii="ＭＳ ゴシック" w:eastAsia="ＭＳ ゴシック" w:hAnsi="ＭＳ ゴシック"/>
          <w:spacing w:val="20"/>
          <w:sz w:val="22"/>
          <w:szCs w:val="22"/>
        </w:rPr>
        <w:t>）</w:t>
      </w:r>
    </w:p>
    <w:p w:rsidR="00A77338" w:rsidRPr="00DB3602" w:rsidRDefault="00422472" w:rsidP="00422472">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　</w:t>
      </w:r>
      <w:r w:rsidR="00A75370">
        <w:rPr>
          <w:rFonts w:ascii="ＭＳ ゴシック" w:eastAsia="ＭＳ ゴシック" w:hAnsi="ＭＳ ゴシック" w:hint="eastAsia"/>
          <w:spacing w:val="20"/>
          <w:sz w:val="22"/>
          <w:szCs w:val="22"/>
        </w:rPr>
        <w:t>33</w:t>
      </w:r>
      <w:r w:rsidR="00A77338" w:rsidRPr="00DB3602">
        <w:rPr>
          <w:rFonts w:ascii="ＭＳ ゴシック" w:eastAsia="ＭＳ ゴシック" w:hAnsi="ＭＳ ゴシック" w:hint="eastAsia"/>
          <w:spacing w:val="20"/>
          <w:sz w:val="22"/>
          <w:szCs w:val="22"/>
        </w:rPr>
        <w:t xml:space="preserve">　障がい者の社会参加支援・共生社会づくりへの貢献</w:t>
      </w:r>
    </w:p>
    <w:p w:rsidR="00422472" w:rsidRPr="00DB3602" w:rsidRDefault="00A77338" w:rsidP="00422472">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　　 （神奈川県</w:t>
      </w:r>
      <w:r w:rsidRPr="00DB3602">
        <w:rPr>
          <w:rFonts w:ascii="ＭＳ ゴシック" w:eastAsia="ＭＳ ゴシック" w:hAnsi="ＭＳ ゴシック"/>
          <w:spacing w:val="20"/>
          <w:sz w:val="22"/>
          <w:szCs w:val="22"/>
        </w:rPr>
        <w:t>）</w:t>
      </w:r>
    </w:p>
    <w:p w:rsidR="00422472" w:rsidRPr="00DB3602" w:rsidRDefault="00422472" w:rsidP="00422472">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　</w:t>
      </w:r>
      <w:r w:rsidR="00A75370">
        <w:rPr>
          <w:rFonts w:ascii="ＭＳ ゴシック" w:eastAsia="ＭＳ ゴシック" w:hAnsi="ＭＳ ゴシック" w:hint="eastAsia"/>
          <w:spacing w:val="20"/>
          <w:sz w:val="22"/>
          <w:szCs w:val="22"/>
        </w:rPr>
        <w:t>34</w:t>
      </w:r>
      <w:r w:rsidRPr="00DB3602">
        <w:rPr>
          <w:rFonts w:ascii="ＭＳ ゴシック" w:eastAsia="ＭＳ ゴシック" w:hAnsi="ＭＳ ゴシック" w:hint="eastAsia"/>
          <w:spacing w:val="20"/>
          <w:sz w:val="22"/>
          <w:szCs w:val="22"/>
        </w:rPr>
        <w:t xml:space="preserve">　多感覚で楽しむアート展「美術館まで（から）つづく道」</w:t>
      </w:r>
    </w:p>
    <w:p w:rsidR="00422472" w:rsidRPr="00DB3602" w:rsidRDefault="00422472" w:rsidP="00422472">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　　</w:t>
      </w:r>
      <w:r w:rsidR="00A77338" w:rsidRPr="00DB3602">
        <w:rPr>
          <w:rFonts w:ascii="ＭＳ ゴシック" w:eastAsia="ＭＳ ゴシック" w:hAnsi="ＭＳ ゴシック" w:hint="eastAsia"/>
          <w:spacing w:val="20"/>
          <w:sz w:val="22"/>
          <w:szCs w:val="22"/>
        </w:rPr>
        <w:t xml:space="preserve"> </w:t>
      </w:r>
      <w:r w:rsidRPr="00DB3602">
        <w:rPr>
          <w:rFonts w:ascii="ＭＳ ゴシック" w:eastAsia="ＭＳ ゴシック" w:hAnsi="ＭＳ ゴシック" w:hint="eastAsia"/>
          <w:spacing w:val="20"/>
          <w:sz w:val="22"/>
          <w:szCs w:val="22"/>
        </w:rPr>
        <w:t>（神奈川県）</w:t>
      </w:r>
    </w:p>
    <w:p w:rsidR="00422472" w:rsidRPr="00DB3602" w:rsidRDefault="00422472" w:rsidP="00422472">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　</w:t>
      </w:r>
      <w:r w:rsidR="00A75370">
        <w:rPr>
          <w:rFonts w:ascii="ＭＳ ゴシック" w:eastAsia="ＭＳ ゴシック" w:hAnsi="ＭＳ ゴシック" w:hint="eastAsia"/>
          <w:spacing w:val="20"/>
          <w:sz w:val="22"/>
          <w:szCs w:val="22"/>
        </w:rPr>
        <w:t>35</w:t>
      </w:r>
      <w:r w:rsidRPr="00DB3602">
        <w:rPr>
          <w:rFonts w:ascii="ＭＳ ゴシック" w:eastAsia="ＭＳ ゴシック" w:hAnsi="ＭＳ ゴシック" w:hint="eastAsia"/>
          <w:spacing w:val="20"/>
          <w:sz w:val="22"/>
          <w:szCs w:val="22"/>
        </w:rPr>
        <w:t xml:space="preserve">　小田原バリアフリーマップ作成による優しい街づくりへの挑戦</w:t>
      </w:r>
    </w:p>
    <w:p w:rsidR="00A77338" w:rsidRPr="00DB3602" w:rsidRDefault="00A77338" w:rsidP="00A77338">
      <w:pPr>
        <w:ind w:leftChars="300" w:left="573"/>
        <w:rPr>
          <w:rFonts w:ascii="ＭＳ ゴシック" w:eastAsia="ＭＳ ゴシック" w:hAnsi="ＭＳ ゴシック"/>
          <w:sz w:val="22"/>
          <w:szCs w:val="22"/>
        </w:rPr>
      </w:pPr>
      <w:r w:rsidRPr="00DB3602">
        <w:rPr>
          <w:rFonts w:ascii="ＭＳ ゴシック" w:eastAsia="ＭＳ ゴシック" w:hAnsi="ＭＳ ゴシック" w:hint="eastAsia"/>
          <w:spacing w:val="20"/>
          <w:sz w:val="22"/>
          <w:szCs w:val="22"/>
        </w:rPr>
        <w:t>（神奈川県）</w:t>
      </w:r>
    </w:p>
    <w:p w:rsidR="00422472" w:rsidRPr="00DB3602" w:rsidRDefault="00422472" w:rsidP="006066A1">
      <w:pPr>
        <w:ind w:leftChars="300" w:left="573"/>
        <w:rPr>
          <w:rFonts w:ascii="ＭＳ ゴシック" w:eastAsia="ＭＳ ゴシック" w:hAnsi="ＭＳ ゴシック"/>
          <w:sz w:val="22"/>
          <w:szCs w:val="22"/>
        </w:rPr>
      </w:pPr>
    </w:p>
    <w:p w:rsidR="005507AC" w:rsidRPr="00DB3602" w:rsidRDefault="008232AC" w:rsidP="005507AC">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【添付資料</w:t>
      </w:r>
      <w:r w:rsidR="005507AC" w:rsidRPr="00DB3602">
        <w:rPr>
          <w:rFonts w:ascii="ＭＳ ゴシック" w:eastAsia="ＭＳ ゴシック" w:hAnsi="ＭＳ ゴシック" w:hint="eastAsia"/>
          <w:spacing w:val="20"/>
          <w:sz w:val="22"/>
          <w:szCs w:val="22"/>
        </w:rPr>
        <w:t>】</w:t>
      </w:r>
    </w:p>
    <w:p w:rsidR="009126B6" w:rsidRPr="00DB3602" w:rsidRDefault="009126B6" w:rsidP="009126B6">
      <w:pPr>
        <w:ind w:leftChars="100" w:left="191" w:firstLineChars="50" w:firstLine="12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w:t>
      </w:r>
      <w:r w:rsidR="005507AC" w:rsidRPr="00DB3602">
        <w:rPr>
          <w:rFonts w:ascii="ＭＳ ゴシック" w:eastAsia="ＭＳ ゴシック" w:hAnsi="ＭＳ ゴシック" w:hint="eastAsia"/>
          <w:spacing w:val="20"/>
          <w:sz w:val="22"/>
          <w:szCs w:val="22"/>
        </w:rPr>
        <w:t xml:space="preserve">　</w:t>
      </w:r>
      <w:r w:rsidRPr="00DB3602">
        <w:rPr>
          <w:rFonts w:ascii="ＭＳ ゴシック" w:eastAsia="ＭＳ ゴシック" w:hAnsi="ＭＳ ゴシック" w:hint="eastAsia"/>
          <w:spacing w:val="20"/>
          <w:sz w:val="22"/>
          <w:szCs w:val="22"/>
        </w:rPr>
        <w:t xml:space="preserve">事例8のＡ３リーフレット </w:t>
      </w:r>
    </w:p>
    <w:p w:rsidR="00834400" w:rsidRPr="00DB3602" w:rsidRDefault="009126B6" w:rsidP="009126B6">
      <w:pPr>
        <w:ind w:leftChars="100" w:left="191" w:firstLineChars="150" w:firstLine="362"/>
        <w:rPr>
          <w:rFonts w:ascii="ＭＳ ゴシック" w:eastAsia="ＭＳ ゴシック" w:hAnsi="ＭＳ ゴシック"/>
          <w:sz w:val="22"/>
          <w:szCs w:val="22"/>
        </w:rPr>
      </w:pPr>
      <w:r w:rsidRPr="00DB3602">
        <w:rPr>
          <w:rFonts w:ascii="ＭＳ ゴシック" w:eastAsia="ＭＳ ゴシック" w:hAnsi="ＭＳ ゴシック" w:hint="eastAsia"/>
          <w:spacing w:val="20"/>
          <w:sz w:val="22"/>
          <w:szCs w:val="22"/>
        </w:rPr>
        <w:t>（公益社団法人神奈川県聴覚障害者協会）</w:t>
      </w:r>
    </w:p>
    <w:p w:rsidR="005507AC" w:rsidRPr="00DB3602" w:rsidRDefault="005507AC" w:rsidP="005507AC">
      <w:pPr>
        <w:rPr>
          <w:rFonts w:ascii="ＭＳ ゴシック" w:eastAsia="ＭＳ ゴシック" w:hAnsi="ＭＳ ゴシック"/>
          <w:sz w:val="22"/>
          <w:szCs w:val="22"/>
        </w:rPr>
      </w:pPr>
    </w:p>
    <w:p w:rsidR="00834400" w:rsidRPr="00DB3602" w:rsidRDefault="00834400" w:rsidP="006066A1">
      <w:pPr>
        <w:ind w:leftChars="300" w:left="573"/>
        <w:rPr>
          <w:rFonts w:ascii="ＭＳ ゴシック" w:eastAsia="ＭＳ ゴシック" w:hAnsi="ＭＳ ゴシック"/>
          <w:sz w:val="22"/>
          <w:szCs w:val="22"/>
        </w:rPr>
      </w:pPr>
    </w:p>
    <w:p w:rsidR="00834400" w:rsidRPr="00DB3602" w:rsidRDefault="00834400" w:rsidP="006066A1">
      <w:pPr>
        <w:ind w:leftChars="300" w:left="573"/>
        <w:rPr>
          <w:rFonts w:ascii="ＭＳ ゴシック" w:eastAsia="ＭＳ ゴシック" w:hAnsi="ＭＳ ゴシック"/>
          <w:sz w:val="22"/>
          <w:szCs w:val="22"/>
        </w:rPr>
      </w:pPr>
    </w:p>
    <w:p w:rsidR="00834400" w:rsidRPr="00DB3602" w:rsidRDefault="00834400" w:rsidP="006066A1">
      <w:pPr>
        <w:ind w:leftChars="300" w:left="573"/>
        <w:rPr>
          <w:rFonts w:ascii="ＭＳ ゴシック" w:eastAsia="ＭＳ ゴシック" w:hAnsi="ＭＳ ゴシック"/>
          <w:sz w:val="22"/>
          <w:szCs w:val="22"/>
        </w:rPr>
      </w:pPr>
    </w:p>
    <w:p w:rsidR="00834400" w:rsidRPr="00DB3602" w:rsidRDefault="00834400" w:rsidP="006066A1">
      <w:pPr>
        <w:ind w:leftChars="300" w:left="573"/>
        <w:rPr>
          <w:rFonts w:ascii="ＭＳ ゴシック" w:eastAsia="ＭＳ ゴシック" w:hAnsi="ＭＳ ゴシック"/>
          <w:sz w:val="22"/>
          <w:szCs w:val="22"/>
        </w:rPr>
      </w:pPr>
    </w:p>
    <w:p w:rsidR="00834400" w:rsidRPr="00DB3602" w:rsidRDefault="00834400" w:rsidP="006066A1">
      <w:pPr>
        <w:ind w:leftChars="300" w:left="573"/>
        <w:rPr>
          <w:rFonts w:ascii="ＭＳ ゴシック" w:eastAsia="ＭＳ ゴシック" w:hAnsi="ＭＳ ゴシック"/>
          <w:sz w:val="22"/>
          <w:szCs w:val="22"/>
        </w:rPr>
      </w:pPr>
    </w:p>
    <w:p w:rsidR="006C3A11" w:rsidRPr="00DB3602" w:rsidRDefault="006C3A11" w:rsidP="005A7BA4">
      <w:pPr>
        <w:snapToGrid w:val="0"/>
        <w:spacing w:line="300" w:lineRule="exact"/>
        <w:rPr>
          <w:rFonts w:ascii="ＭＳ ゴシック" w:eastAsia="ＭＳ ゴシック" w:hAnsi="ＭＳ ゴシック"/>
          <w:spacing w:val="20"/>
          <w:sz w:val="22"/>
          <w:szCs w:val="22"/>
        </w:rPr>
      </w:pPr>
    </w:p>
    <w:p w:rsidR="005A7BA4" w:rsidRPr="00DB3602" w:rsidRDefault="005A7BA4" w:rsidP="005A7BA4">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w:lastRenderedPageBreak/>
        <mc:AlternateContent>
          <mc:Choice Requires="wps">
            <w:drawing>
              <wp:anchor distT="0" distB="0" distL="114300" distR="114300" simplePos="0" relativeHeight="251830272" behindDoc="0" locked="0" layoutInCell="1" allowOverlap="1" wp14:anchorId="0EC82692" wp14:editId="2F7C5BEC">
                <wp:simplePos x="0" y="0"/>
                <wp:positionH relativeFrom="column">
                  <wp:posOffset>4606290</wp:posOffset>
                </wp:positionH>
                <wp:positionV relativeFrom="paragraph">
                  <wp:posOffset>-24130</wp:posOffset>
                </wp:positionV>
                <wp:extent cx="1000125" cy="422275"/>
                <wp:effectExtent l="9525" t="10160" r="9525" b="5715"/>
                <wp:wrapNone/>
                <wp:docPr id="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5A7BA4">
                            <w:pPr>
                              <w:jc w:val="center"/>
                              <w:rPr>
                                <w:rFonts w:ascii="ＭＳ ゴシック" w:eastAsia="ＭＳ ゴシック" w:hAnsi="ＭＳ ゴシック"/>
                                <w:sz w:val="24"/>
                              </w:rPr>
                            </w:pPr>
                            <w:r>
                              <w:rPr>
                                <w:rFonts w:ascii="ＭＳ ゴシック" w:eastAsia="ＭＳ ゴシック" w:hAnsi="ＭＳ ゴシック" w:hint="eastAsia"/>
                                <w:sz w:val="24"/>
                              </w:rPr>
                              <w:t>報告様式</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EC82692" id="Rectangle 59" o:spid="_x0000_s1028" style="position:absolute;left:0;text-align:left;margin-left:362.7pt;margin-top:-1.9pt;width:78.75pt;height:33.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">
                <v:textbox style="mso-fit-shape-to-text:t" inset="5.85pt,.7pt,5.85pt,.7pt">
                  <w:txbxContent>
                    <w:p w:rsidR="001E1DCF" w:rsidRPr="00A62378" w:rsidRDefault="001E1DCF" w:rsidP="005A7BA4">
                      <w:pPr>
                        <w:jc w:val="center"/>
                        <w:rPr>
                          <w:rFonts w:ascii="ＭＳ ゴシック" w:eastAsia="ＭＳ ゴシック" w:hAnsi="ＭＳ ゴシック"/>
                          <w:sz w:val="24"/>
                        </w:rPr>
                      </w:pPr>
                      <w:r>
                        <w:rPr>
                          <w:rFonts w:ascii="ＭＳ ゴシック" w:eastAsia="ＭＳ ゴシック" w:hAnsi="ＭＳ ゴシック" w:hint="eastAsia"/>
                          <w:sz w:val="24"/>
                        </w:rPr>
                        <w:t>報告様式</w:t>
                      </w:r>
                    </w:p>
                  </w:txbxContent>
                </v:textbox>
              </v:rect>
            </w:pict>
          </mc:Fallback>
        </mc:AlternateContent>
      </w:r>
    </w:p>
    <w:p w:rsidR="005A7BA4" w:rsidRPr="00DB3602" w:rsidRDefault="005A7BA4" w:rsidP="005A7BA4">
      <w:pPr>
        <w:jc w:val="center"/>
        <w:rPr>
          <w:rFonts w:ascii="ＭＳ ゴシック" w:eastAsia="ＭＳ ゴシック" w:hAnsi="ＭＳ ゴシック"/>
          <w:sz w:val="28"/>
          <w:szCs w:val="28"/>
        </w:rPr>
      </w:pPr>
    </w:p>
    <w:p w:rsidR="005A7BA4" w:rsidRPr="00DB3602" w:rsidRDefault="005A7BA4" w:rsidP="005A7BA4">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A7BA4" w:rsidRPr="00DB3602" w:rsidRDefault="005A7BA4" w:rsidP="005A7BA4">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1117"/>
        </w:trPr>
        <w:tc>
          <w:tcPr>
            <w:tcW w:w="993" w:type="dxa"/>
            <w:vAlign w:val="center"/>
          </w:tcPr>
          <w:p w:rsidR="005A7BA4" w:rsidRPr="00DB3602" w:rsidRDefault="005A7BA4"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A7BA4" w:rsidRPr="00DB3602" w:rsidRDefault="005A7BA4"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p w:rsidR="005A7BA4" w:rsidRPr="00DB3602" w:rsidRDefault="005A7BA4"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1860"/>
        </w:trPr>
        <w:tc>
          <w:tcPr>
            <w:tcW w:w="993" w:type="dxa"/>
            <w:vAlign w:val="center"/>
          </w:tcPr>
          <w:p w:rsidR="005A7BA4" w:rsidRPr="00DB3602" w:rsidRDefault="005A7BA4"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A7BA4" w:rsidRPr="00DB3602" w:rsidRDefault="005A7BA4"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5A7BA4" w:rsidRPr="00DB3602" w:rsidRDefault="005A7BA4"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p w:rsidR="005A7BA4" w:rsidRPr="00DB3602" w:rsidRDefault="005A7BA4"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p w:rsidR="005A7BA4" w:rsidRPr="00DB3602" w:rsidRDefault="005A7BA4"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④　条例適合率・遵守率向上に向けた取組み</w:t>
            </w:r>
          </w:p>
          <w:p w:rsidR="005A7BA4" w:rsidRPr="00DB3602" w:rsidRDefault="005A7BA4"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⑤　施設の計画段階における関係者の参画</w:t>
            </w:r>
          </w:p>
        </w:tc>
      </w:tr>
      <w:tr w:rsidR="00DB3602" w:rsidRPr="00DB3602" w:rsidTr="00E103FE">
        <w:trPr>
          <w:trHeight w:val="7666"/>
        </w:trPr>
        <w:tc>
          <w:tcPr>
            <w:tcW w:w="993" w:type="dxa"/>
            <w:vAlign w:val="center"/>
          </w:tcPr>
          <w:p w:rsidR="005A7BA4" w:rsidRPr="00DB3602" w:rsidRDefault="005A7BA4"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A7BA4" w:rsidRPr="00DB3602" w:rsidRDefault="005A7BA4"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A7BA4" w:rsidRPr="00DB3602" w:rsidRDefault="005A7BA4" w:rsidP="00E103FE">
            <w:pPr>
              <w:rPr>
                <w:rFonts w:asciiTheme="minorEastAsia" w:eastAsiaTheme="minorEastAsia" w:hAnsiTheme="minorEastAsia"/>
                <w:sz w:val="24"/>
              </w:rPr>
            </w:pPr>
          </w:p>
        </w:tc>
      </w:tr>
    </w:tbl>
    <w:p w:rsidR="005A7BA4" w:rsidRPr="00DB3602" w:rsidRDefault="005A7BA4" w:rsidP="0016449E">
      <w:pPr>
        <w:snapToGrid w:val="0"/>
        <w:spacing w:line="300" w:lineRule="exact"/>
        <w:rPr>
          <w:rFonts w:ascii="ＭＳ ゴシック" w:eastAsia="ＭＳ ゴシック" w:hAnsi="ＭＳ ゴシック"/>
          <w:sz w:val="24"/>
        </w:rPr>
      </w:pPr>
    </w:p>
    <w:p w:rsidR="00694965" w:rsidRDefault="00694965" w:rsidP="0016449E">
      <w:pPr>
        <w:snapToGrid w:val="0"/>
        <w:spacing w:line="300" w:lineRule="exact"/>
        <w:rPr>
          <w:rFonts w:ascii="ＭＳ ゴシック" w:eastAsia="ＭＳ ゴシック" w:hAnsi="ＭＳ ゴシック"/>
          <w:sz w:val="24"/>
        </w:rPr>
      </w:pPr>
    </w:p>
    <w:p w:rsidR="00694965" w:rsidRDefault="00694965" w:rsidP="0016449E">
      <w:pPr>
        <w:snapToGrid w:val="0"/>
        <w:spacing w:line="300" w:lineRule="exact"/>
        <w:rPr>
          <w:rFonts w:ascii="ＭＳ ゴシック" w:eastAsia="ＭＳ ゴシック" w:hAnsi="ＭＳ ゴシック"/>
          <w:sz w:val="24"/>
        </w:rPr>
      </w:pPr>
    </w:p>
    <w:p w:rsidR="00694965" w:rsidRDefault="00694965" w:rsidP="0016449E">
      <w:pPr>
        <w:snapToGrid w:val="0"/>
        <w:spacing w:line="300" w:lineRule="exact"/>
        <w:rPr>
          <w:rFonts w:ascii="ＭＳ ゴシック" w:eastAsia="ＭＳ ゴシック" w:hAnsi="ＭＳ ゴシック"/>
          <w:sz w:val="24"/>
        </w:rPr>
      </w:pPr>
    </w:p>
    <w:p w:rsidR="002E2089" w:rsidRPr="00DB3602" w:rsidRDefault="00FE151F" w:rsidP="0016449E">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w:lastRenderedPageBreak/>
        <mc:AlternateContent>
          <mc:Choice Requires="wps">
            <w:drawing>
              <wp:anchor distT="0" distB="0" distL="114300" distR="114300" simplePos="0" relativeHeight="251611136" behindDoc="0" locked="0" layoutInCell="1" allowOverlap="1">
                <wp:simplePos x="0" y="0"/>
                <wp:positionH relativeFrom="column">
                  <wp:posOffset>4606290</wp:posOffset>
                </wp:positionH>
                <wp:positionV relativeFrom="paragraph">
                  <wp:posOffset>-24130</wp:posOffset>
                </wp:positionV>
                <wp:extent cx="1000125" cy="422275"/>
                <wp:effectExtent l="9525" t="10160" r="9525" b="5715"/>
                <wp:wrapNone/>
                <wp:docPr id="9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16449E">
                            <w:pPr>
                              <w:jc w:val="center"/>
                              <w:rPr>
                                <w:rFonts w:ascii="ＭＳ ゴシック" w:eastAsia="ＭＳ ゴシック" w:hAnsi="ＭＳ ゴシック"/>
                                <w:sz w:val="24"/>
                              </w:rPr>
                            </w:pPr>
                            <w:r>
                              <w:rPr>
                                <w:rFonts w:ascii="ＭＳ ゴシック" w:eastAsia="ＭＳ ゴシック" w:hAnsi="ＭＳ ゴシック" w:hint="eastAsia"/>
                                <w:sz w:val="24"/>
                              </w:rPr>
                              <w:t>事例１</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62.7pt;margin-top:-1.9pt;width:78.75pt;height:33.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">
                <v:textbox style="mso-fit-shape-to-text:t" inset="5.85pt,.7pt,5.85pt,.7pt">
                  <w:txbxContent>
                    <w:p w:rsidR="001E1DCF" w:rsidRPr="00A62378" w:rsidRDefault="001E1DCF" w:rsidP="0016449E">
                      <w:pPr>
                        <w:jc w:val="center"/>
                        <w:rPr>
                          <w:rFonts w:ascii="ＭＳ ゴシック" w:eastAsia="ＭＳ ゴシック" w:hAnsi="ＭＳ ゴシック"/>
                          <w:sz w:val="24"/>
                        </w:rPr>
                      </w:pPr>
                      <w:r>
                        <w:rPr>
                          <w:rFonts w:ascii="ＭＳ ゴシック" w:eastAsia="ＭＳ ゴシック" w:hAnsi="ＭＳ ゴシック" w:hint="eastAsia"/>
                          <w:sz w:val="24"/>
                        </w:rPr>
                        <w:t>事例１</w:t>
                      </w:r>
                    </w:p>
                  </w:txbxContent>
                </v:textbox>
              </v:rect>
            </w:pict>
          </mc:Fallback>
        </mc:AlternateContent>
      </w:r>
    </w:p>
    <w:p w:rsidR="00B534AD" w:rsidRPr="00DB3602" w:rsidRDefault="00B534AD" w:rsidP="0016449E">
      <w:pPr>
        <w:jc w:val="center"/>
        <w:rPr>
          <w:rFonts w:ascii="ＭＳ ゴシック" w:eastAsia="ＭＳ ゴシック" w:hAnsi="ＭＳ ゴシック"/>
          <w:sz w:val="28"/>
          <w:szCs w:val="28"/>
        </w:rPr>
      </w:pPr>
    </w:p>
    <w:p w:rsidR="0016449E" w:rsidRPr="00DB3602" w:rsidRDefault="0016449E" w:rsidP="0016449E">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16449E" w:rsidRPr="00DB3602" w:rsidRDefault="0016449E" w:rsidP="0016449E">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（一社）神奈川県建築士会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6451F7">
        <w:trPr>
          <w:trHeight w:val="585"/>
        </w:trPr>
        <w:tc>
          <w:tcPr>
            <w:tcW w:w="993" w:type="dxa"/>
            <w:vAlign w:val="center"/>
          </w:tcPr>
          <w:p w:rsidR="0016449E" w:rsidRPr="00DB3602" w:rsidRDefault="0016449E" w:rsidP="0016449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16449E" w:rsidRPr="00DB3602" w:rsidRDefault="0016449E" w:rsidP="0016449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6451F7">
        <w:trPr>
          <w:trHeight w:val="601"/>
        </w:trPr>
        <w:tc>
          <w:tcPr>
            <w:tcW w:w="993" w:type="dxa"/>
            <w:vAlign w:val="center"/>
          </w:tcPr>
          <w:p w:rsidR="0016449E" w:rsidRPr="00DB3602" w:rsidRDefault="0016449E" w:rsidP="0016449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16449E" w:rsidRPr="00DB3602" w:rsidRDefault="0016449E" w:rsidP="0016449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w:t>
            </w:r>
            <w:r w:rsidR="00610132" w:rsidRPr="00DB3602">
              <w:rPr>
                <w:rFonts w:ascii="ＭＳ ゴシック" w:eastAsia="ＭＳ ゴシック" w:hAnsi="ＭＳ ゴシック" w:hint="eastAsia"/>
                <w:sz w:val="24"/>
              </w:rPr>
              <w:t>と理解</w:t>
            </w:r>
          </w:p>
        </w:tc>
      </w:tr>
      <w:tr w:rsidR="00DB3602" w:rsidRPr="00DB3602" w:rsidTr="0016449E">
        <w:trPr>
          <w:trHeight w:val="7666"/>
        </w:trPr>
        <w:tc>
          <w:tcPr>
            <w:tcW w:w="993" w:type="dxa"/>
            <w:vAlign w:val="center"/>
          </w:tcPr>
          <w:p w:rsidR="0016449E" w:rsidRPr="00DB3602" w:rsidRDefault="0016449E" w:rsidP="0016449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16449E" w:rsidRPr="00DB3602" w:rsidRDefault="0016449E" w:rsidP="0016449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16449E" w:rsidRPr="00DB3602" w:rsidRDefault="0016449E" w:rsidP="0016449E">
            <w:pPr>
              <w:snapToGrid w:val="0"/>
              <w:rPr>
                <w:rFonts w:ascii="HG丸ｺﾞｼｯｸM-PRO" w:eastAsia="HG丸ｺﾞｼｯｸM-PRO" w:hAnsi="ＭＳ ゴシック"/>
                <w:sz w:val="24"/>
              </w:rPr>
            </w:pPr>
          </w:p>
          <w:p w:rsidR="0016449E" w:rsidRPr="00DB3602" w:rsidRDefault="0016449E" w:rsidP="0016449E">
            <w:pPr>
              <w:rPr>
                <w:rFonts w:ascii="ＭＳ ゴシック" w:eastAsia="ＭＳ ゴシック" w:hAnsi="ＭＳ ゴシック"/>
                <w:b/>
                <w:szCs w:val="21"/>
              </w:rPr>
            </w:pPr>
            <w:r w:rsidRPr="00DB3602">
              <w:rPr>
                <w:rFonts w:ascii="ＭＳ ゴシック" w:eastAsia="ＭＳ ゴシック" w:hAnsi="ＭＳ ゴシック" w:hint="eastAsia"/>
                <w:b/>
                <w:szCs w:val="21"/>
              </w:rPr>
              <w:t>１　名称</w:t>
            </w:r>
          </w:p>
          <w:p w:rsidR="0016449E" w:rsidRPr="00DB3602" w:rsidRDefault="0016449E" w:rsidP="0016449E">
            <w:pPr>
              <w:ind w:firstLineChars="200" w:firstLine="402"/>
              <w:rPr>
                <w:rFonts w:ascii="ＭＳ ゴシック" w:eastAsia="ＭＳ ゴシック" w:hAnsi="ＭＳ ゴシック"/>
                <w:szCs w:val="21"/>
              </w:rPr>
            </w:pPr>
            <w:r w:rsidRPr="00DB3602">
              <w:rPr>
                <w:rFonts w:ascii="ＭＳ ゴシック" w:eastAsia="ＭＳ ゴシック" w:hAnsi="ＭＳ ゴシック" w:hint="eastAsia"/>
                <w:sz w:val="22"/>
                <w:szCs w:val="21"/>
              </w:rPr>
              <w:t>「バリぐる」（携帯電話サイトによる情報提供事業）に係る調査事業＜22年度事業＞</w:t>
            </w:r>
          </w:p>
          <w:p w:rsidR="0016449E" w:rsidRPr="00DB3602" w:rsidRDefault="0016449E" w:rsidP="0016449E">
            <w:pPr>
              <w:ind w:left="966" w:hangingChars="600" w:hanging="966"/>
              <w:rPr>
                <w:rFonts w:hAnsi="ＭＳ 明朝"/>
                <w:sz w:val="18"/>
                <w:szCs w:val="18"/>
              </w:rPr>
            </w:pPr>
            <w:r w:rsidRPr="00DB3602">
              <w:rPr>
                <w:rFonts w:hAnsi="ＭＳ 明朝" w:hint="eastAsia"/>
                <w:sz w:val="18"/>
                <w:szCs w:val="18"/>
              </w:rPr>
              <w:t xml:space="preserve">　　　　　　　なお、「バリぐる」は「バリアフリー」と「ぐるめ」を併せた造語です。</w:t>
            </w:r>
          </w:p>
          <w:p w:rsidR="0016449E" w:rsidRPr="00DB3602" w:rsidRDefault="0016449E" w:rsidP="0016449E">
            <w:pPr>
              <w:ind w:leftChars="-1500" w:left="-2865" w:firstLineChars="2450" w:firstLine="3945"/>
              <w:rPr>
                <w:rFonts w:hAnsi="ＭＳ 明朝"/>
                <w:sz w:val="18"/>
                <w:szCs w:val="18"/>
              </w:rPr>
            </w:pPr>
            <w:r w:rsidRPr="00DB3602">
              <w:rPr>
                <w:rFonts w:hAnsi="ＭＳ 明朝" w:hint="eastAsia"/>
                <w:sz w:val="18"/>
                <w:szCs w:val="18"/>
              </w:rPr>
              <w:t>また、現在は情報提供事業ですが、平成</w:t>
            </w:r>
            <w:r w:rsidRPr="00DB3602">
              <w:rPr>
                <w:rFonts w:hAnsi="ＭＳ 明朝" w:hint="eastAsia"/>
                <w:sz w:val="18"/>
                <w:szCs w:val="18"/>
              </w:rPr>
              <w:t>22</w:t>
            </w:r>
            <w:r w:rsidRPr="00DB3602">
              <w:rPr>
                <w:rFonts w:hAnsi="ＭＳ 明朝" w:hint="eastAsia"/>
                <w:sz w:val="18"/>
                <w:szCs w:val="18"/>
              </w:rPr>
              <w:t>年度当時は携帯電話サイト構築事業としていました。</w:t>
            </w:r>
          </w:p>
          <w:p w:rsidR="0016449E" w:rsidRPr="00DB3602" w:rsidRDefault="0016449E" w:rsidP="0016449E">
            <w:pPr>
              <w:rPr>
                <w:rFonts w:ascii="ＭＳ ゴシック" w:eastAsia="ＭＳ ゴシック" w:hAnsi="ＭＳ ゴシック"/>
                <w:sz w:val="18"/>
                <w:szCs w:val="18"/>
              </w:rPr>
            </w:pPr>
          </w:p>
          <w:p w:rsidR="0016449E" w:rsidRPr="00DB3602" w:rsidRDefault="0016449E" w:rsidP="00DC768B">
            <w:pPr>
              <w:ind w:leftChars="18" w:left="993" w:hangingChars="500" w:hanging="959"/>
              <w:rPr>
                <w:rFonts w:ascii="ＭＳ ゴシック" w:eastAsia="ＭＳ ゴシック" w:hAnsi="ＭＳ ゴシック"/>
                <w:b/>
                <w:szCs w:val="21"/>
              </w:rPr>
            </w:pPr>
            <w:r w:rsidRPr="00DB3602">
              <w:rPr>
                <w:rFonts w:ascii="ＭＳ ゴシック" w:eastAsia="ＭＳ ゴシック" w:hAnsi="ＭＳ ゴシック" w:hint="eastAsia"/>
                <w:b/>
                <w:szCs w:val="21"/>
              </w:rPr>
              <w:t>２　目的</w:t>
            </w:r>
          </w:p>
          <w:p w:rsidR="0016449E" w:rsidRPr="00DB3602" w:rsidRDefault="0016449E" w:rsidP="0016449E">
            <w:pPr>
              <w:tabs>
                <w:tab w:val="left" w:pos="5160"/>
              </w:tabs>
              <w:ind w:leftChars="88" w:left="168" w:firstLineChars="100" w:firstLine="191"/>
              <w:rPr>
                <w:rFonts w:asciiTheme="minorEastAsia" w:eastAsiaTheme="minorEastAsia" w:hAnsiTheme="minorEastAsia"/>
                <w:szCs w:val="21"/>
              </w:rPr>
            </w:pPr>
            <w:r w:rsidRPr="00DB3602">
              <w:rPr>
                <w:rFonts w:asciiTheme="minorEastAsia" w:eastAsiaTheme="minorEastAsia" w:hAnsiTheme="minorEastAsia" w:hint="eastAsia"/>
                <w:szCs w:val="21"/>
              </w:rPr>
              <w:t>平成22年度 神奈川県（当時は障害福祉課）の委託を受けた特定非営利活動法人神奈川県障害者自立生活支援センター（以下「KILC」という。）が、車いす利用を中心とした障害者の生活を側面から支援するために、実施する携帯電話サイトによる情報提供構築事業の一環として、社団法人神奈川県建築士会 技術支援委員会 福祉部会（部会長：下村旭、延べ人数23人）が、本厚木駅周辺の飲食店を対象にして、トイレなどの整備状況について調査して報告したものです。</w:t>
            </w:r>
          </w:p>
          <w:p w:rsidR="0016449E" w:rsidRPr="00DB3602" w:rsidRDefault="0016449E" w:rsidP="0016449E">
            <w:pPr>
              <w:tabs>
                <w:tab w:val="left" w:pos="5160"/>
              </w:tabs>
              <w:rPr>
                <w:rFonts w:ascii="ＭＳ ゴシック" w:eastAsia="ＭＳ ゴシック" w:hAnsi="ＭＳ ゴシック"/>
                <w:szCs w:val="21"/>
              </w:rPr>
            </w:pPr>
          </w:p>
          <w:p w:rsidR="0016449E" w:rsidRPr="00DB3602" w:rsidRDefault="0016449E" w:rsidP="0016449E">
            <w:pPr>
              <w:rPr>
                <w:rFonts w:ascii="ＭＳ ゴシック" w:eastAsia="ＭＳ ゴシック" w:hAnsi="ＭＳ ゴシック"/>
                <w:b/>
                <w:szCs w:val="21"/>
              </w:rPr>
            </w:pPr>
            <w:r w:rsidRPr="00DB3602">
              <w:rPr>
                <w:rFonts w:ascii="ＭＳ ゴシック" w:eastAsia="ＭＳ ゴシック" w:hAnsi="ＭＳ ゴシック" w:hint="eastAsia"/>
                <w:b/>
                <w:szCs w:val="21"/>
              </w:rPr>
              <w:t>３　団体等</w:t>
            </w:r>
          </w:p>
          <w:p w:rsidR="0016449E" w:rsidRPr="00DB3602" w:rsidRDefault="0016449E" w:rsidP="0016449E">
            <w:pPr>
              <w:ind w:left="191" w:hangingChars="100" w:hanging="191"/>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「バリぐる」は、携帯電話サイトによる情報提供事業であり、ＫＩＬＣがこれを構築して運営していますが、社団法人神奈川県建築士会 技術支援委員会 福祉部会はこれに必要な調査の協力を行ったものです。</w:t>
            </w:r>
          </w:p>
          <w:p w:rsidR="0016449E" w:rsidRPr="00DB3602" w:rsidRDefault="0016449E" w:rsidP="0016449E">
            <w:pPr>
              <w:rPr>
                <w:rFonts w:ascii="ＭＳ ゴシック" w:eastAsia="ＭＳ ゴシック" w:hAnsi="ＭＳ ゴシック"/>
                <w:szCs w:val="21"/>
              </w:rPr>
            </w:pPr>
          </w:p>
          <w:p w:rsidR="0016449E" w:rsidRPr="00DB3602" w:rsidRDefault="0016449E" w:rsidP="0016449E">
            <w:pPr>
              <w:rPr>
                <w:rFonts w:ascii="ＭＳ ゴシック" w:eastAsia="ＭＳ ゴシック" w:hAnsi="ＭＳ ゴシック"/>
                <w:b/>
                <w:szCs w:val="21"/>
              </w:rPr>
            </w:pPr>
            <w:r w:rsidRPr="00DB3602">
              <w:rPr>
                <w:rFonts w:ascii="ＭＳ ゴシック" w:eastAsia="ＭＳ ゴシック" w:hAnsi="ＭＳ ゴシック" w:hint="eastAsia"/>
                <w:b/>
                <w:szCs w:val="21"/>
              </w:rPr>
              <w:t>４　内容</w:t>
            </w:r>
          </w:p>
          <w:p w:rsidR="0016449E" w:rsidRPr="00DB3602" w:rsidRDefault="0016449E" w:rsidP="005E7D3A">
            <w:pPr>
              <w:ind w:left="191" w:hangingChars="100" w:hanging="191"/>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平成22年8月2日から5日までの4日間、部会員延べ23人を要して、本厚木駅周辺の飲食店、６７店舗に対して、トイレ、駐車場、飲食施設などの整備状況について調査しました。また、同福祉部会の調査結果を発表した報告会（同8月6日）では、次のような意見･感想が発表されました。</w:t>
            </w:r>
          </w:p>
          <w:p w:rsidR="0016449E" w:rsidRPr="00DB3602" w:rsidRDefault="0016449E" w:rsidP="0016449E">
            <w:pPr>
              <w:rPr>
                <w:rFonts w:asciiTheme="minorEastAsia" w:eastAsiaTheme="minorEastAsia" w:hAnsiTheme="minorEastAsia"/>
                <w:szCs w:val="21"/>
              </w:rPr>
            </w:pPr>
            <w:r w:rsidRPr="00DB3602">
              <w:rPr>
                <w:rFonts w:asciiTheme="minorEastAsia" w:eastAsiaTheme="minorEastAsia" w:hAnsiTheme="minorEastAsia" w:hint="eastAsia"/>
                <w:szCs w:val="21"/>
              </w:rPr>
              <w:t xml:space="preserve">　　　①　本厚木駅周辺の道路は車椅子利用者には使いやすい状況と思われる。</w:t>
            </w:r>
          </w:p>
          <w:p w:rsidR="0016449E" w:rsidRPr="00DB3602" w:rsidRDefault="0016449E" w:rsidP="0016449E">
            <w:pPr>
              <w:ind w:left="764" w:hangingChars="400" w:hanging="764"/>
              <w:rPr>
                <w:rFonts w:asciiTheme="minorEastAsia" w:eastAsiaTheme="minorEastAsia" w:hAnsiTheme="minorEastAsia"/>
                <w:szCs w:val="21"/>
              </w:rPr>
            </w:pPr>
            <w:r w:rsidRPr="00DB3602">
              <w:rPr>
                <w:rFonts w:asciiTheme="minorEastAsia" w:eastAsiaTheme="minorEastAsia" w:hAnsiTheme="minorEastAsia" w:hint="eastAsia"/>
                <w:szCs w:val="21"/>
              </w:rPr>
              <w:t xml:space="preserve">　　　②　水周りの関係からどうにも改善できない、通路の幅も狭い、トイレも昔と変わらず60ｃｍという開口部が多く存在するのは、店側が車椅子利用者を意識していないからだろう。</w:t>
            </w:r>
          </w:p>
          <w:p w:rsidR="0016449E" w:rsidRPr="00DB3602" w:rsidRDefault="0016449E" w:rsidP="000A42DE">
            <w:pPr>
              <w:ind w:left="191" w:hangingChars="100" w:hanging="191"/>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 xml:space="preserve">　③　車椅子を利用する女性にとって、特にトイレが使えないのは心細いのではないか。など</w:t>
            </w:r>
          </w:p>
          <w:p w:rsidR="0016449E" w:rsidRPr="00DB3602" w:rsidRDefault="0016449E" w:rsidP="0016449E">
            <w:pPr>
              <w:rPr>
                <w:rFonts w:ascii="ＭＳ ゴシック" w:eastAsia="ＭＳ ゴシック" w:hAnsi="ＭＳ ゴシック"/>
                <w:b/>
                <w:szCs w:val="21"/>
              </w:rPr>
            </w:pPr>
            <w:r w:rsidRPr="00DB3602">
              <w:rPr>
                <w:rFonts w:ascii="ＭＳ ゴシック" w:eastAsia="ＭＳ ゴシック" w:hAnsi="ＭＳ ゴシック" w:hint="eastAsia"/>
                <w:b/>
                <w:szCs w:val="21"/>
              </w:rPr>
              <w:t>５　「バリぐる」への反映</w:t>
            </w:r>
          </w:p>
          <w:p w:rsidR="0016449E" w:rsidRPr="00DB3602" w:rsidRDefault="0016449E" w:rsidP="0016449E">
            <w:pPr>
              <w:ind w:left="191" w:hangingChars="100" w:hanging="191"/>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 xml:space="preserve">　同福祉部会による調査結果は、「バリぐる」（携帯電話サイトによる情報提供事業）における県内8地域の「オススメのお店！！」などという情報提供の裏づけ調査として大いに寄与</w:t>
            </w:r>
            <w:r w:rsidRPr="00DB3602">
              <w:rPr>
                <w:rFonts w:asciiTheme="minorEastAsia" w:eastAsiaTheme="minorEastAsia" w:hAnsiTheme="minorEastAsia" w:hint="eastAsia"/>
                <w:szCs w:val="21"/>
              </w:rPr>
              <w:lastRenderedPageBreak/>
              <w:t>しているものです。なお、同「バリぐる」サイトの中でも（社）神奈川県建築士会（同福祉部会）が協力している旨が記載されています。</w:t>
            </w:r>
          </w:p>
          <w:p w:rsidR="0016449E" w:rsidRPr="00DB3602" w:rsidRDefault="0016449E" w:rsidP="0016449E">
            <w:pPr>
              <w:rPr>
                <w:rFonts w:ascii="ＭＳ ゴシック" w:eastAsia="ＭＳ ゴシック" w:hAnsi="ＭＳ ゴシック"/>
                <w:szCs w:val="21"/>
              </w:rPr>
            </w:pPr>
          </w:p>
          <w:p w:rsidR="0016449E" w:rsidRPr="00DB3602" w:rsidRDefault="0016449E" w:rsidP="0016449E">
            <w:pPr>
              <w:rPr>
                <w:rFonts w:ascii="ＭＳ ゴシック" w:eastAsia="ＭＳ ゴシック" w:hAnsi="ＭＳ ゴシック"/>
                <w:b/>
                <w:szCs w:val="21"/>
              </w:rPr>
            </w:pPr>
            <w:r w:rsidRPr="00DB3602">
              <w:rPr>
                <w:rFonts w:ascii="ＭＳ ゴシック" w:eastAsia="ＭＳ ゴシック" w:hAnsi="ＭＳ ゴシック" w:hint="eastAsia"/>
                <w:b/>
                <w:szCs w:val="21"/>
              </w:rPr>
              <w:t>６　「バリぐる」の活用等</w:t>
            </w:r>
          </w:p>
          <w:p w:rsidR="0016449E" w:rsidRPr="00DB3602" w:rsidRDefault="0016449E" w:rsidP="0016449E">
            <w:pPr>
              <w:rPr>
                <w:rFonts w:ascii="ＭＳ ゴシック" w:eastAsia="ＭＳ ゴシック" w:hAnsi="ＭＳ ゴシック"/>
                <w:b/>
                <w:szCs w:val="21"/>
              </w:rPr>
            </w:pPr>
            <w:r w:rsidRPr="00DB3602">
              <w:rPr>
                <w:rFonts w:ascii="ＭＳ ゴシック" w:eastAsia="ＭＳ ゴシック" w:hAnsi="ＭＳ ゴシック" w:hint="eastAsia"/>
                <w:szCs w:val="21"/>
              </w:rPr>
              <w:t xml:space="preserve">　</w:t>
            </w:r>
            <w:r w:rsidRPr="00DB3602">
              <w:rPr>
                <w:rFonts w:ascii="ＭＳ ゴシック" w:eastAsia="ＭＳ ゴシック" w:hAnsi="ＭＳ ゴシック" w:hint="eastAsia"/>
                <w:b/>
                <w:szCs w:val="21"/>
              </w:rPr>
              <w:t>(1)　紹介の内容（主なもの）</w:t>
            </w:r>
          </w:p>
          <w:p w:rsidR="0016449E" w:rsidRPr="00DB3602" w:rsidRDefault="0016449E" w:rsidP="0016449E">
            <w:pPr>
              <w:ind w:left="2770" w:hangingChars="1450" w:hanging="2770"/>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・「オススメのお店！！」　　</w:t>
            </w:r>
            <w:r w:rsidRPr="00DB3602">
              <w:rPr>
                <w:rFonts w:asciiTheme="minorEastAsia" w:eastAsiaTheme="minorEastAsia" w:hAnsiTheme="minorEastAsia" w:hint="eastAsia"/>
                <w:szCs w:val="21"/>
              </w:rPr>
              <w:t>店に向かうときに最寄り駅などの外況が二段差がなく、店の出入り口にも段差がなく、店内では車いすに乗ったまま飲食ができ、化粧室は車いす対応型または多目的･多機能トイレが店内や建物内にある場合</w:t>
            </w:r>
          </w:p>
          <w:p w:rsidR="0016449E" w:rsidRPr="00DB3602" w:rsidRDefault="0016449E" w:rsidP="0016449E">
            <w:pPr>
              <w:rPr>
                <w:rFonts w:ascii="ＭＳ ゴシック" w:eastAsia="ＭＳ ゴシック" w:hAnsi="ＭＳ ゴシック"/>
                <w:szCs w:val="21"/>
              </w:rPr>
            </w:pPr>
            <w:r w:rsidRPr="00DB3602">
              <w:rPr>
                <w:rFonts w:ascii="ＭＳ ゴシック" w:eastAsia="ＭＳ ゴシック" w:hAnsi="ＭＳ ゴシック" w:hint="eastAsia"/>
                <w:szCs w:val="21"/>
              </w:rPr>
              <w:t xml:space="preserve">　　・「近くにあるトイレ」　　　</w:t>
            </w:r>
            <w:r w:rsidRPr="00DB3602">
              <w:rPr>
                <w:rFonts w:asciiTheme="minorEastAsia" w:eastAsiaTheme="minorEastAsia" w:hAnsiTheme="minorEastAsia" w:hint="eastAsia"/>
                <w:szCs w:val="21"/>
              </w:rPr>
              <w:t>お店から「○○メートル」などと紹介しています。</w:t>
            </w:r>
          </w:p>
          <w:p w:rsidR="0016449E" w:rsidRPr="00DB3602" w:rsidRDefault="0016449E" w:rsidP="0016449E">
            <w:pPr>
              <w:rPr>
                <w:rFonts w:ascii="ＭＳ ゴシック" w:eastAsia="ＭＳ ゴシック" w:hAnsi="ＭＳ ゴシック"/>
                <w:b/>
                <w:szCs w:val="21"/>
              </w:rPr>
            </w:pPr>
            <w:r w:rsidRPr="00DB3602">
              <w:rPr>
                <w:rFonts w:ascii="ＭＳ ゴシック" w:eastAsia="ＭＳ ゴシック" w:hAnsi="ＭＳ ゴシック" w:hint="eastAsia"/>
                <w:b/>
                <w:szCs w:val="21"/>
              </w:rPr>
              <w:t xml:space="preserve"> (2)　紹介店舗数</w:t>
            </w:r>
          </w:p>
          <w:p w:rsidR="0016449E" w:rsidRPr="00DB3602" w:rsidRDefault="0016449E" w:rsidP="0016449E">
            <w:pPr>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　「オススメのお店！！」　　県内約700件</w:t>
            </w:r>
          </w:p>
          <w:p w:rsidR="0016449E" w:rsidRPr="00DB3602" w:rsidRDefault="0016449E" w:rsidP="0016449E">
            <w:pPr>
              <w:rPr>
                <w:rFonts w:asciiTheme="minorEastAsia" w:eastAsiaTheme="minorEastAsia" w:hAnsiTheme="minorEastAsia"/>
                <w:szCs w:val="21"/>
              </w:rPr>
            </w:pPr>
            <w:r w:rsidRPr="00DB3602">
              <w:rPr>
                <w:rFonts w:asciiTheme="minorEastAsia" w:eastAsiaTheme="minorEastAsia" w:hAnsiTheme="minorEastAsia" w:hint="eastAsia"/>
                <w:szCs w:val="21"/>
              </w:rPr>
              <w:t xml:space="preserve">　　・　同上のお店とトイレ以外はＯＫなお店を併せると　県内約1,500件</w:t>
            </w:r>
          </w:p>
          <w:p w:rsidR="0016449E" w:rsidRPr="00DB3602" w:rsidRDefault="0016449E" w:rsidP="0016449E">
            <w:pPr>
              <w:rPr>
                <w:rFonts w:ascii="ＭＳ ゴシック" w:eastAsia="ＭＳ ゴシック" w:hAnsi="ＭＳ ゴシック"/>
                <w:b/>
                <w:szCs w:val="21"/>
              </w:rPr>
            </w:pPr>
            <w:r w:rsidRPr="00DB3602">
              <w:rPr>
                <w:rFonts w:ascii="ＭＳ ゴシック" w:eastAsia="ＭＳ ゴシック" w:hAnsi="ＭＳ ゴシック" w:hint="eastAsia"/>
                <w:b/>
                <w:szCs w:val="21"/>
              </w:rPr>
              <w:t xml:space="preserve"> (3)　活用方法</w:t>
            </w:r>
          </w:p>
          <w:p w:rsidR="0016449E" w:rsidRPr="00DB3602" w:rsidRDefault="0016449E" w:rsidP="0016449E">
            <w:pPr>
              <w:ind w:left="573" w:hangingChars="300" w:hanging="573"/>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　トップ画面の「オススメのお店！！」をクリック、→　県内8地域の「オススメのお店！！」（近くの店ごとに一覧）が出てくる　→　その一覧の中から「行きたい店」をクリック　→</w:t>
            </w:r>
          </w:p>
          <w:p w:rsidR="0016449E" w:rsidRPr="00DB3602" w:rsidRDefault="0016449E" w:rsidP="0016449E">
            <w:pPr>
              <w:ind w:left="573" w:hangingChars="300" w:hanging="573"/>
              <w:rPr>
                <w:rFonts w:asciiTheme="minorEastAsia" w:eastAsiaTheme="minorEastAsia" w:hAnsiTheme="minorEastAsia"/>
                <w:szCs w:val="21"/>
              </w:rPr>
            </w:pPr>
            <w:r w:rsidRPr="00DB3602">
              <w:rPr>
                <w:rFonts w:asciiTheme="minorEastAsia" w:eastAsiaTheme="minorEastAsia" w:hAnsiTheme="minorEastAsia" w:hint="eastAsia"/>
                <w:szCs w:val="21"/>
              </w:rPr>
              <w:t xml:space="preserve">　　　入り口の段差や店内の様子、化粧室ができるかがわかります。「近くにあるトイレ」も照会しています。なお、地図もあって便利です。</w:t>
            </w:r>
          </w:p>
          <w:p w:rsidR="0016449E" w:rsidRPr="00DB3602" w:rsidRDefault="0016449E" w:rsidP="0016449E">
            <w:pPr>
              <w:ind w:left="191" w:hangingChars="100" w:hanging="191"/>
              <w:rPr>
                <w:rFonts w:asciiTheme="minorEastAsia" w:eastAsiaTheme="minorEastAsia" w:hAnsiTheme="minorEastAsia"/>
                <w:szCs w:val="21"/>
              </w:rPr>
            </w:pPr>
            <w:r w:rsidRPr="00DB3602">
              <w:rPr>
                <w:rFonts w:asciiTheme="minorEastAsia" w:eastAsiaTheme="minorEastAsia" w:hAnsiTheme="minorEastAsia" w:hint="eastAsia"/>
                <w:szCs w:val="21"/>
              </w:rPr>
              <w:t xml:space="preserve">　　なお、</w:t>
            </w:r>
            <w:hyperlink r:id="rId8" w:history="1">
              <w:r w:rsidRPr="00DB3602">
                <w:rPr>
                  <w:rStyle w:val="a8"/>
                  <w:rFonts w:asciiTheme="minorEastAsia" w:eastAsiaTheme="minorEastAsia" w:hAnsiTheme="minorEastAsia"/>
                  <w:color w:val="auto"/>
                </w:rPr>
                <w:t>http://barigoo.com/</w:t>
              </w:r>
            </w:hyperlink>
            <w:r w:rsidRPr="00DB3602">
              <w:rPr>
                <w:rFonts w:asciiTheme="minorEastAsia" w:eastAsiaTheme="minorEastAsia" w:hAnsiTheme="minorEastAsia"/>
              </w:rPr>
              <w:t>携帯電話のみのアクセスとなります。</w:t>
            </w:r>
          </w:p>
          <w:p w:rsidR="0016449E" w:rsidRPr="00DB3602" w:rsidRDefault="0016449E" w:rsidP="0016449E">
            <w:pPr>
              <w:rPr>
                <w:rFonts w:ascii="ＭＳ ゴシック" w:eastAsia="ＭＳ ゴシック" w:hAnsi="ＭＳ ゴシック"/>
                <w:szCs w:val="21"/>
              </w:rPr>
            </w:pPr>
          </w:p>
          <w:p w:rsidR="0016449E" w:rsidRPr="00DB3602" w:rsidRDefault="0016449E" w:rsidP="005E7D3A">
            <w:pPr>
              <w:rPr>
                <w:rFonts w:ascii="ＭＳ ゴシック" w:eastAsia="ＭＳ ゴシック" w:hAnsi="ＭＳ ゴシック"/>
                <w:sz w:val="24"/>
              </w:rPr>
            </w:pPr>
          </w:p>
        </w:tc>
      </w:tr>
    </w:tbl>
    <w:p w:rsidR="0016449E" w:rsidRPr="00DB3602" w:rsidRDefault="0016449E" w:rsidP="0016449E">
      <w:pPr>
        <w:snapToGrid w:val="0"/>
        <w:spacing w:line="300" w:lineRule="exact"/>
        <w:rPr>
          <w:rFonts w:ascii="ＭＳ ゴシック" w:eastAsia="ＭＳ ゴシック" w:hAnsi="ＭＳ ゴシック"/>
          <w:sz w:val="24"/>
        </w:rPr>
      </w:pPr>
    </w:p>
    <w:p w:rsidR="0016449E" w:rsidRPr="00DB3602" w:rsidRDefault="0016449E" w:rsidP="0016449E">
      <w:pPr>
        <w:snapToGrid w:val="0"/>
        <w:spacing w:line="300" w:lineRule="exact"/>
        <w:rPr>
          <w:rFonts w:ascii="ＭＳ ゴシック" w:eastAsia="ＭＳ ゴシック" w:hAnsi="ＭＳ ゴシック"/>
          <w:sz w:val="24"/>
        </w:rPr>
      </w:pPr>
    </w:p>
    <w:p w:rsidR="0016449E" w:rsidRPr="00DB3602" w:rsidRDefault="0016449E" w:rsidP="0016449E">
      <w:pPr>
        <w:snapToGrid w:val="0"/>
        <w:spacing w:line="300" w:lineRule="exact"/>
        <w:rPr>
          <w:rFonts w:ascii="ＭＳ ゴシック" w:eastAsia="ＭＳ ゴシック" w:hAnsi="ＭＳ ゴシック"/>
          <w:sz w:val="24"/>
        </w:rPr>
      </w:pPr>
    </w:p>
    <w:p w:rsidR="0016449E" w:rsidRPr="00DB3602" w:rsidRDefault="0016449E" w:rsidP="0016449E">
      <w:pPr>
        <w:snapToGrid w:val="0"/>
        <w:spacing w:line="300" w:lineRule="exact"/>
        <w:rPr>
          <w:rFonts w:ascii="ＭＳ ゴシック" w:eastAsia="ＭＳ ゴシック" w:hAnsi="ＭＳ ゴシック"/>
          <w:sz w:val="24"/>
        </w:rPr>
      </w:pPr>
    </w:p>
    <w:p w:rsidR="0016449E" w:rsidRPr="00DB3602" w:rsidRDefault="0016449E" w:rsidP="0016449E">
      <w:pPr>
        <w:snapToGrid w:val="0"/>
        <w:spacing w:line="300" w:lineRule="exact"/>
        <w:rPr>
          <w:rFonts w:ascii="ＭＳ ゴシック" w:eastAsia="ＭＳ ゴシック" w:hAnsi="ＭＳ ゴシック"/>
          <w:sz w:val="24"/>
        </w:rPr>
      </w:pPr>
    </w:p>
    <w:p w:rsidR="0016449E" w:rsidRPr="00DB3602" w:rsidRDefault="0016449E" w:rsidP="0016449E">
      <w:pPr>
        <w:snapToGrid w:val="0"/>
        <w:spacing w:line="300" w:lineRule="exact"/>
        <w:rPr>
          <w:rFonts w:ascii="ＭＳ ゴシック" w:eastAsia="ＭＳ ゴシック" w:hAnsi="ＭＳ ゴシック"/>
          <w:sz w:val="24"/>
        </w:rPr>
      </w:pPr>
    </w:p>
    <w:p w:rsidR="0016449E" w:rsidRPr="00DB3602" w:rsidRDefault="0016449E" w:rsidP="0016449E">
      <w:pPr>
        <w:snapToGrid w:val="0"/>
        <w:spacing w:line="300" w:lineRule="exact"/>
        <w:rPr>
          <w:rFonts w:ascii="ＭＳ ゴシック" w:eastAsia="ＭＳ ゴシック" w:hAnsi="ＭＳ ゴシック"/>
          <w:sz w:val="24"/>
        </w:rPr>
      </w:pPr>
    </w:p>
    <w:p w:rsidR="0016449E" w:rsidRPr="00DB3602" w:rsidRDefault="0016449E" w:rsidP="0016449E">
      <w:pPr>
        <w:snapToGrid w:val="0"/>
        <w:spacing w:line="300" w:lineRule="exact"/>
        <w:rPr>
          <w:rFonts w:ascii="ＭＳ ゴシック" w:eastAsia="ＭＳ ゴシック" w:hAnsi="ＭＳ ゴシック"/>
          <w:sz w:val="24"/>
        </w:rPr>
      </w:pPr>
    </w:p>
    <w:p w:rsidR="0016449E" w:rsidRPr="00DB3602" w:rsidRDefault="0016449E" w:rsidP="0016449E">
      <w:pPr>
        <w:snapToGrid w:val="0"/>
        <w:spacing w:line="300" w:lineRule="exact"/>
        <w:rPr>
          <w:rFonts w:ascii="ＭＳ ゴシック" w:eastAsia="ＭＳ ゴシック" w:hAnsi="ＭＳ ゴシック"/>
          <w:sz w:val="24"/>
        </w:rPr>
      </w:pPr>
    </w:p>
    <w:p w:rsidR="005E7D3A" w:rsidRPr="00DB3602" w:rsidRDefault="005E7D3A" w:rsidP="0016449E">
      <w:pPr>
        <w:snapToGrid w:val="0"/>
        <w:spacing w:line="300" w:lineRule="exact"/>
        <w:rPr>
          <w:rFonts w:ascii="ＭＳ ゴシック" w:eastAsia="ＭＳ ゴシック" w:hAnsi="ＭＳ ゴシック"/>
          <w:sz w:val="24"/>
        </w:rPr>
      </w:pPr>
    </w:p>
    <w:p w:rsidR="005E7D3A" w:rsidRPr="00DB3602" w:rsidRDefault="005E7D3A" w:rsidP="0016449E">
      <w:pPr>
        <w:snapToGrid w:val="0"/>
        <w:spacing w:line="300" w:lineRule="exact"/>
        <w:rPr>
          <w:rFonts w:ascii="ＭＳ ゴシック" w:eastAsia="ＭＳ ゴシック" w:hAnsi="ＭＳ ゴシック"/>
          <w:sz w:val="24"/>
        </w:rPr>
      </w:pPr>
    </w:p>
    <w:p w:rsidR="005E7D3A" w:rsidRPr="00DB3602" w:rsidRDefault="005E7D3A" w:rsidP="0016449E">
      <w:pPr>
        <w:snapToGrid w:val="0"/>
        <w:spacing w:line="300" w:lineRule="exact"/>
        <w:rPr>
          <w:rFonts w:ascii="ＭＳ ゴシック" w:eastAsia="ＭＳ ゴシック" w:hAnsi="ＭＳ ゴシック"/>
          <w:sz w:val="24"/>
        </w:rPr>
      </w:pPr>
    </w:p>
    <w:p w:rsidR="005507AC" w:rsidRPr="00DB3602" w:rsidRDefault="005507AC" w:rsidP="0016449E">
      <w:pPr>
        <w:snapToGrid w:val="0"/>
        <w:spacing w:line="300" w:lineRule="exact"/>
        <w:rPr>
          <w:rFonts w:ascii="ＭＳ ゴシック" w:eastAsia="ＭＳ ゴシック" w:hAnsi="ＭＳ ゴシック"/>
          <w:sz w:val="24"/>
        </w:rPr>
      </w:pPr>
    </w:p>
    <w:p w:rsidR="00957418" w:rsidRPr="00DB3602" w:rsidRDefault="00957418" w:rsidP="00C34919">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sz w:val="24"/>
        </w:rPr>
        <w:br w:type="page"/>
      </w:r>
    </w:p>
    <w:p w:rsidR="00C34919" w:rsidRPr="00DB3602" w:rsidRDefault="00FE151F" w:rsidP="00C34919">
      <w:pPr>
        <w:snapToGrid w:val="0"/>
        <w:spacing w:line="300" w:lineRule="exact"/>
        <w:rPr>
          <w:rFonts w:ascii="ＭＳ ゴシック" w:eastAsia="ＭＳ ゴシック" w:hAnsi="ＭＳ ゴシック"/>
          <w:sz w:val="24"/>
        </w:rPr>
      </w:pPr>
      <w:r w:rsidRPr="00DB3602">
        <w:rPr>
          <w:rFonts w:ascii="ＭＳ 明朝" w:hAnsi="ＭＳ 明朝"/>
          <w:noProof/>
          <w:sz w:val="24"/>
        </w:rPr>
        <w:lastRenderedPageBreak/>
        <mc:AlternateContent>
          <mc:Choice Requires="wps">
            <w:drawing>
              <wp:anchor distT="0" distB="0" distL="114300" distR="114300" simplePos="0" relativeHeight="251665408" behindDoc="0" locked="0" layoutInCell="1" allowOverlap="1">
                <wp:simplePos x="0" y="0"/>
                <wp:positionH relativeFrom="column">
                  <wp:posOffset>4606290</wp:posOffset>
                </wp:positionH>
                <wp:positionV relativeFrom="paragraph">
                  <wp:posOffset>-24130</wp:posOffset>
                </wp:positionV>
                <wp:extent cx="1000125" cy="422275"/>
                <wp:effectExtent l="9525" t="10160" r="9525" b="5715"/>
                <wp:wrapNone/>
                <wp:docPr id="8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C34919">
                            <w:pPr>
                              <w:jc w:val="center"/>
                              <w:rPr>
                                <w:rFonts w:ascii="ＭＳ ゴシック" w:eastAsia="ＭＳ ゴシック" w:hAnsi="ＭＳ ゴシック"/>
                                <w:sz w:val="24"/>
                              </w:rPr>
                            </w:pPr>
                            <w:r>
                              <w:rPr>
                                <w:rFonts w:ascii="ＭＳ ゴシック" w:eastAsia="ＭＳ ゴシック" w:hAnsi="ＭＳ ゴシック" w:hint="eastAsia"/>
                                <w:sz w:val="24"/>
                              </w:rPr>
                              <w:t>事例２</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35" o:spid="_x0000_s1030" style="position:absolute;left:0;text-align:left;margin-left:362.7pt;margin-top:-1.9pt;width:78.75pt;height:3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">
                <v:textbox style="mso-fit-shape-to-text:t" inset="5.85pt,.7pt,5.85pt,.7pt">
                  <w:txbxContent>
                    <w:p w:rsidR="001E1DCF" w:rsidRPr="00A62378" w:rsidRDefault="001E1DCF" w:rsidP="00C34919">
                      <w:pPr>
                        <w:jc w:val="center"/>
                        <w:rPr>
                          <w:rFonts w:ascii="ＭＳ ゴシック" w:eastAsia="ＭＳ ゴシック" w:hAnsi="ＭＳ ゴシック"/>
                          <w:sz w:val="24"/>
                        </w:rPr>
                      </w:pPr>
                      <w:r>
                        <w:rPr>
                          <w:rFonts w:ascii="ＭＳ ゴシック" w:eastAsia="ＭＳ ゴシック" w:hAnsi="ＭＳ ゴシック" w:hint="eastAsia"/>
                          <w:sz w:val="24"/>
                        </w:rPr>
                        <w:t>事例２</w:t>
                      </w:r>
                    </w:p>
                  </w:txbxContent>
                </v:textbox>
              </v:rect>
            </w:pict>
          </mc:Fallback>
        </mc:AlternateContent>
      </w:r>
    </w:p>
    <w:p w:rsidR="00C34919" w:rsidRPr="00DB3602" w:rsidRDefault="00C34919" w:rsidP="00C34919">
      <w:pPr>
        <w:snapToGrid w:val="0"/>
        <w:spacing w:line="300" w:lineRule="exact"/>
        <w:rPr>
          <w:rFonts w:ascii="ＭＳ ゴシック" w:eastAsia="ＭＳ ゴシック" w:hAnsi="ＭＳ ゴシック"/>
          <w:sz w:val="24"/>
        </w:rPr>
      </w:pPr>
    </w:p>
    <w:p w:rsidR="00C34919" w:rsidRPr="00DB3602" w:rsidRDefault="00C34919" w:rsidP="00C34919">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34919" w:rsidRPr="00DB3602" w:rsidRDefault="00C34919" w:rsidP="00C34919">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（一社）神奈川県建築士会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E3A18">
        <w:trPr>
          <w:trHeight w:val="1418"/>
        </w:trPr>
        <w:tc>
          <w:tcPr>
            <w:tcW w:w="993" w:type="dxa"/>
            <w:vAlign w:val="center"/>
          </w:tcPr>
          <w:p w:rsidR="00C34919" w:rsidRPr="00DB3602" w:rsidRDefault="00C34919" w:rsidP="001E6F27">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34919" w:rsidRPr="00DB3602" w:rsidRDefault="00C34919" w:rsidP="001E6F27">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EE3A18">
        <w:trPr>
          <w:trHeight w:val="1679"/>
        </w:trPr>
        <w:tc>
          <w:tcPr>
            <w:tcW w:w="993" w:type="dxa"/>
            <w:vAlign w:val="center"/>
          </w:tcPr>
          <w:p w:rsidR="00C34919" w:rsidRPr="00DB3602" w:rsidRDefault="00C34919" w:rsidP="001E6F27">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45561B"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⑤　施設の計画段階における関係者の参画</w:t>
            </w:r>
          </w:p>
        </w:tc>
      </w:tr>
      <w:tr w:rsidR="00DB3602" w:rsidRPr="00DB3602" w:rsidTr="00367E69">
        <w:trPr>
          <w:trHeight w:val="8900"/>
        </w:trPr>
        <w:tc>
          <w:tcPr>
            <w:tcW w:w="993" w:type="dxa"/>
            <w:vAlign w:val="center"/>
          </w:tcPr>
          <w:p w:rsidR="00C34919" w:rsidRPr="00DB3602" w:rsidRDefault="00C34919" w:rsidP="001E6F27">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34919" w:rsidRPr="00DB3602" w:rsidRDefault="00C34919" w:rsidP="001E6F27">
            <w:pPr>
              <w:adjustRightInd w:val="0"/>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34919" w:rsidRPr="00DB3602" w:rsidRDefault="00C34919" w:rsidP="001E6F27">
            <w:pPr>
              <w:adjustRightInd w:val="0"/>
              <w:snapToGrid w:val="0"/>
              <w:rPr>
                <w:rFonts w:ascii="HG丸ｺﾞｼｯｸM-PRO" w:eastAsia="HG丸ｺﾞｼｯｸM-PRO" w:hAnsi="ＭＳ ゴシック"/>
                <w:sz w:val="24"/>
              </w:rPr>
            </w:pPr>
          </w:p>
          <w:p w:rsidR="00C34919" w:rsidRPr="00DB3602" w:rsidRDefault="00C34919" w:rsidP="001E6F27">
            <w:pPr>
              <w:adjustRightInd w:val="0"/>
              <w:snapToGrid w:val="0"/>
              <w:rPr>
                <w:rFonts w:ascii="ＭＳ ゴシック" w:eastAsia="ＭＳ ゴシック" w:hAnsi="ＭＳ ゴシック"/>
                <w:b/>
                <w:szCs w:val="21"/>
              </w:rPr>
            </w:pPr>
            <w:r w:rsidRPr="00DB3602">
              <w:rPr>
                <w:rFonts w:ascii="ＭＳ ゴシック" w:eastAsia="ＭＳ ゴシック" w:hAnsi="ＭＳ ゴシック" w:hint="eastAsia"/>
                <w:b/>
                <w:szCs w:val="21"/>
              </w:rPr>
              <w:t>１　名称</w:t>
            </w:r>
          </w:p>
          <w:p w:rsidR="00C34919" w:rsidRPr="00DB3602" w:rsidRDefault="00C34919" w:rsidP="001E6F27">
            <w:pPr>
              <w:adjustRightInd w:val="0"/>
              <w:snapToGrid w:val="0"/>
              <w:ind w:firstLineChars="100" w:firstLine="201"/>
              <w:rPr>
                <w:rFonts w:asciiTheme="minorEastAsia" w:eastAsiaTheme="minorEastAsia" w:hAnsiTheme="minorEastAsia"/>
                <w:sz w:val="18"/>
                <w:szCs w:val="18"/>
              </w:rPr>
            </w:pPr>
            <w:r w:rsidRPr="00DB3602">
              <w:rPr>
                <w:rFonts w:asciiTheme="minorEastAsia" w:eastAsiaTheme="minorEastAsia" w:hAnsiTheme="minorEastAsia" w:hint="eastAsia"/>
                <w:sz w:val="22"/>
                <w:szCs w:val="21"/>
              </w:rPr>
              <w:t>「専門職連携による住宅改修」研修会</w:t>
            </w:r>
          </w:p>
          <w:p w:rsidR="007C2605" w:rsidRPr="00DB3602" w:rsidRDefault="007C2605" w:rsidP="007C2605">
            <w:pPr>
              <w:adjustRightInd w:val="0"/>
              <w:snapToGrid w:val="0"/>
              <w:rPr>
                <w:rFonts w:asciiTheme="minorEastAsia" w:eastAsiaTheme="minorEastAsia" w:hAnsiTheme="minorEastAsia"/>
                <w:sz w:val="22"/>
                <w:szCs w:val="21"/>
              </w:rPr>
            </w:pPr>
            <w:r w:rsidRPr="00DB3602">
              <w:rPr>
                <w:rFonts w:asciiTheme="minorEastAsia" w:eastAsiaTheme="minorEastAsia" w:hAnsiTheme="minorEastAsia" w:hint="eastAsia"/>
                <w:sz w:val="18"/>
                <w:szCs w:val="18"/>
              </w:rPr>
              <w:t xml:space="preserve">　　</w:t>
            </w:r>
            <w:r w:rsidRPr="00DB3602">
              <w:rPr>
                <w:rFonts w:asciiTheme="minorEastAsia" w:eastAsiaTheme="minorEastAsia" w:hAnsiTheme="minorEastAsia" w:hint="eastAsia"/>
                <w:sz w:val="22"/>
                <w:szCs w:val="21"/>
              </w:rPr>
              <w:t>※平成27年度は名称変更</w:t>
            </w:r>
          </w:p>
          <w:p w:rsidR="007C2605" w:rsidRPr="00DB3602" w:rsidRDefault="007C2605" w:rsidP="007C2605">
            <w:pPr>
              <w:adjustRightInd w:val="0"/>
              <w:snapToGrid w:val="0"/>
              <w:ind w:firstLineChars="100" w:firstLine="201"/>
              <w:rPr>
                <w:rFonts w:asciiTheme="minorEastAsia" w:eastAsiaTheme="minorEastAsia" w:hAnsiTheme="minorEastAsia"/>
                <w:sz w:val="22"/>
                <w:szCs w:val="21"/>
              </w:rPr>
            </w:pPr>
            <w:r w:rsidRPr="00DB3602">
              <w:rPr>
                <w:rFonts w:asciiTheme="minorEastAsia" w:eastAsiaTheme="minorEastAsia" w:hAnsiTheme="minorEastAsia" w:hint="eastAsia"/>
                <w:sz w:val="22"/>
                <w:szCs w:val="21"/>
              </w:rPr>
              <w:t>「住宅改修ワークショップ」～なぜバリアフリーじゃない住宅が多いの？～</w:t>
            </w:r>
          </w:p>
          <w:p w:rsidR="00C34919" w:rsidRPr="00DB3602" w:rsidRDefault="00C34919" w:rsidP="001E6F27">
            <w:pPr>
              <w:adjustRightInd w:val="0"/>
              <w:snapToGrid w:val="0"/>
              <w:rPr>
                <w:rFonts w:ascii="ＭＳ ゴシック" w:eastAsia="ＭＳ ゴシック" w:hAnsi="ＭＳ ゴシック"/>
                <w:sz w:val="18"/>
                <w:szCs w:val="18"/>
              </w:rPr>
            </w:pPr>
          </w:p>
          <w:p w:rsidR="00C34919" w:rsidRPr="00DB3602" w:rsidRDefault="00C34919" w:rsidP="001E6F27">
            <w:pPr>
              <w:adjustRightInd w:val="0"/>
              <w:snapToGrid w:val="0"/>
              <w:ind w:leftChars="18" w:left="993" w:hangingChars="500" w:hanging="959"/>
              <w:rPr>
                <w:rFonts w:ascii="ＭＳ ゴシック" w:eastAsia="ＭＳ ゴシック" w:hAnsi="ＭＳ ゴシック"/>
                <w:b/>
                <w:szCs w:val="21"/>
              </w:rPr>
            </w:pPr>
            <w:r w:rsidRPr="00DB3602">
              <w:rPr>
                <w:rFonts w:ascii="ＭＳ ゴシック" w:eastAsia="ＭＳ ゴシック" w:hAnsi="ＭＳ ゴシック" w:hint="eastAsia"/>
                <w:b/>
                <w:szCs w:val="21"/>
              </w:rPr>
              <w:t>２　目的</w:t>
            </w:r>
          </w:p>
          <w:p w:rsidR="00C34919" w:rsidRPr="00DB3602" w:rsidRDefault="00C34919" w:rsidP="001E6F27">
            <w:pPr>
              <w:adjustRightInd w:val="0"/>
              <w:snapToGrid w:val="0"/>
              <w:ind w:leftChars="100" w:left="191"/>
              <w:rPr>
                <w:rFonts w:asciiTheme="minorEastAsia" w:eastAsiaTheme="minorEastAsia" w:hAnsiTheme="minorEastAsia"/>
                <w:szCs w:val="21"/>
              </w:rPr>
            </w:pPr>
            <w:r w:rsidRPr="00DB3602">
              <w:rPr>
                <w:rFonts w:asciiTheme="minorEastAsia" w:eastAsiaTheme="minorEastAsia" w:hAnsiTheme="minorEastAsia" w:hint="eastAsia"/>
                <w:szCs w:val="21"/>
              </w:rPr>
              <w:t>情報社会の複雑化と超高齢社会の進展で専門職連携の必要性がより一層求められている。</w:t>
            </w:r>
          </w:p>
          <w:p w:rsidR="00C34919" w:rsidRPr="00DB3602" w:rsidRDefault="00C34919" w:rsidP="001E6F27">
            <w:pPr>
              <w:adjustRightInd w:val="0"/>
              <w:snapToGrid w:val="0"/>
              <w:ind w:leftChars="100" w:left="191"/>
              <w:rPr>
                <w:rFonts w:asciiTheme="minorEastAsia" w:eastAsiaTheme="minorEastAsia" w:hAnsiTheme="minorEastAsia"/>
                <w:szCs w:val="21"/>
              </w:rPr>
            </w:pPr>
            <w:r w:rsidRPr="00DB3602">
              <w:rPr>
                <w:rFonts w:asciiTheme="minorEastAsia" w:eastAsiaTheme="minorEastAsia" w:hAnsiTheme="minorEastAsia" w:hint="eastAsia"/>
                <w:szCs w:val="21"/>
              </w:rPr>
              <w:t>住宅改修も例外ではなく、ケアマネジャーが理由書を作成する上で、身体的な評価は理学療法士及び作業療法士、そして住まいの効果的な改造の提案は建築士が担うことで、高齢者の在宅における継続居住のより効果的な改善をはかることができる。本研修会を通して、建築士だけでなく、ケアマネジャー、理学療法士、作業療法士に医療、介護、建築の連携の意義を浸透させ、各職能の理解を図りながらスキルアップを行うことを目的とする。</w:t>
            </w:r>
          </w:p>
          <w:p w:rsidR="00C34919" w:rsidRPr="00DB3602" w:rsidRDefault="00C34919" w:rsidP="001E6F27">
            <w:pPr>
              <w:adjustRightInd w:val="0"/>
              <w:snapToGrid w:val="0"/>
              <w:rPr>
                <w:rFonts w:ascii="ＭＳ ゴシック" w:eastAsia="ＭＳ ゴシック" w:hAnsi="ＭＳ ゴシック"/>
                <w:b/>
                <w:szCs w:val="21"/>
              </w:rPr>
            </w:pPr>
          </w:p>
          <w:p w:rsidR="00C34919" w:rsidRPr="00DB3602" w:rsidRDefault="00C34919" w:rsidP="001E6F27">
            <w:pPr>
              <w:adjustRightInd w:val="0"/>
              <w:snapToGrid w:val="0"/>
              <w:rPr>
                <w:rFonts w:ascii="ＭＳ ゴシック" w:eastAsia="ＭＳ ゴシック" w:hAnsi="ＭＳ ゴシック"/>
                <w:b/>
                <w:szCs w:val="21"/>
              </w:rPr>
            </w:pPr>
            <w:r w:rsidRPr="00DB3602">
              <w:rPr>
                <w:rFonts w:ascii="ＭＳ ゴシック" w:eastAsia="ＭＳ ゴシック" w:hAnsi="ＭＳ ゴシック" w:hint="eastAsia"/>
                <w:b/>
                <w:szCs w:val="21"/>
              </w:rPr>
              <w:t>３　団体等</w:t>
            </w:r>
          </w:p>
          <w:p w:rsidR="00C34919" w:rsidRPr="00DB3602" w:rsidRDefault="00C34919" w:rsidP="001E6F27">
            <w:pPr>
              <w:adjustRightInd w:val="0"/>
              <w:snapToGrid w:val="0"/>
              <w:ind w:firstLineChars="200" w:firstLine="382"/>
              <w:rPr>
                <w:rFonts w:asciiTheme="minorEastAsia" w:eastAsiaTheme="minorEastAsia" w:hAnsiTheme="minorEastAsia"/>
                <w:szCs w:val="21"/>
              </w:rPr>
            </w:pPr>
            <w:r w:rsidRPr="00DB3602">
              <w:rPr>
                <w:rFonts w:asciiTheme="minorEastAsia" w:eastAsiaTheme="minorEastAsia" w:hAnsiTheme="minorEastAsia" w:hint="eastAsia"/>
                <w:szCs w:val="21"/>
              </w:rPr>
              <w:t>主 催　一般社団法人神奈川県建築士会 技術支援委員会 福祉部会</w:t>
            </w:r>
          </w:p>
          <w:p w:rsidR="00C34919" w:rsidRPr="00DB3602" w:rsidRDefault="00C34919" w:rsidP="001E6F27">
            <w:pPr>
              <w:adjustRightInd w:val="0"/>
              <w:snapToGrid w:val="0"/>
              <w:ind w:firstLineChars="200" w:firstLine="382"/>
              <w:rPr>
                <w:rFonts w:asciiTheme="minorEastAsia" w:eastAsiaTheme="minorEastAsia" w:hAnsiTheme="minorEastAsia"/>
                <w:szCs w:val="21"/>
              </w:rPr>
            </w:pPr>
            <w:r w:rsidRPr="00DB3602">
              <w:rPr>
                <w:rFonts w:asciiTheme="minorEastAsia" w:eastAsiaTheme="minorEastAsia" w:hAnsiTheme="minorEastAsia" w:hint="eastAsia"/>
                <w:szCs w:val="21"/>
              </w:rPr>
              <w:t>後 援　公益社団法人神奈川県理学療法士会・一般社団法人神奈川県作業療法士会</w:t>
            </w:r>
          </w:p>
          <w:p w:rsidR="00C34919" w:rsidRPr="00DB3602" w:rsidRDefault="00C34919" w:rsidP="001E6F27">
            <w:pPr>
              <w:adjustRightInd w:val="0"/>
              <w:snapToGrid w:val="0"/>
              <w:ind w:firstLineChars="550" w:firstLine="1051"/>
              <w:rPr>
                <w:rFonts w:asciiTheme="minorEastAsia" w:eastAsiaTheme="minorEastAsia" w:hAnsiTheme="minorEastAsia"/>
                <w:szCs w:val="21"/>
              </w:rPr>
            </w:pPr>
            <w:r w:rsidRPr="00DB3602">
              <w:rPr>
                <w:rFonts w:asciiTheme="minorEastAsia" w:eastAsiaTheme="minorEastAsia" w:hAnsiTheme="minorEastAsia" w:hint="eastAsia"/>
                <w:szCs w:val="21"/>
              </w:rPr>
              <w:t>特定非営利活動法人神奈川県介護支援専門員協会</w:t>
            </w:r>
          </w:p>
          <w:p w:rsidR="00C34919" w:rsidRPr="00DB3602" w:rsidRDefault="00C34919" w:rsidP="001E6F27">
            <w:pPr>
              <w:adjustRightInd w:val="0"/>
              <w:snapToGrid w:val="0"/>
              <w:rPr>
                <w:rFonts w:ascii="ＭＳ ゴシック" w:eastAsia="ＭＳ ゴシック" w:hAnsi="ＭＳ ゴシック"/>
                <w:szCs w:val="21"/>
              </w:rPr>
            </w:pPr>
          </w:p>
          <w:p w:rsidR="00C34919" w:rsidRPr="00DB3602" w:rsidRDefault="00C34919" w:rsidP="001E6F27">
            <w:pPr>
              <w:adjustRightInd w:val="0"/>
              <w:snapToGrid w:val="0"/>
              <w:rPr>
                <w:rFonts w:ascii="ＭＳ ゴシック" w:eastAsia="ＭＳ ゴシック" w:hAnsi="ＭＳ ゴシック"/>
                <w:b/>
                <w:szCs w:val="21"/>
              </w:rPr>
            </w:pPr>
            <w:r w:rsidRPr="00DB3602">
              <w:rPr>
                <w:rFonts w:ascii="ＭＳ ゴシック" w:eastAsia="ＭＳ ゴシック" w:hAnsi="ＭＳ ゴシック" w:hint="eastAsia"/>
                <w:b/>
                <w:szCs w:val="21"/>
              </w:rPr>
              <w:t>４　内容</w:t>
            </w:r>
          </w:p>
          <w:p w:rsidR="00C34919" w:rsidRPr="00DB3602" w:rsidRDefault="00C34919" w:rsidP="001E6F27">
            <w:pPr>
              <w:adjustRightInd w:val="0"/>
              <w:snapToGrid w:val="0"/>
              <w:ind w:leftChars="100" w:left="191"/>
              <w:rPr>
                <w:rFonts w:asciiTheme="minorEastAsia" w:eastAsiaTheme="minorEastAsia" w:hAnsiTheme="minorEastAsia"/>
                <w:szCs w:val="21"/>
              </w:rPr>
            </w:pPr>
            <w:r w:rsidRPr="00DB3602">
              <w:rPr>
                <w:rFonts w:asciiTheme="minorEastAsia" w:eastAsiaTheme="minorEastAsia" w:hAnsiTheme="minorEastAsia" w:hint="eastAsia"/>
                <w:szCs w:val="21"/>
              </w:rPr>
              <w:t>① 各団体から選出されたファシリテーターによる事前会議の開催</w:t>
            </w:r>
          </w:p>
          <w:p w:rsidR="00C34919" w:rsidRPr="00DB3602" w:rsidRDefault="00C34919" w:rsidP="001E6F27">
            <w:pPr>
              <w:adjustRightInd w:val="0"/>
              <w:snapToGrid w:val="0"/>
              <w:ind w:leftChars="100" w:left="191"/>
              <w:rPr>
                <w:rFonts w:asciiTheme="minorEastAsia" w:eastAsiaTheme="minorEastAsia" w:hAnsiTheme="minorEastAsia"/>
                <w:szCs w:val="21"/>
              </w:rPr>
            </w:pPr>
            <w:r w:rsidRPr="00DB3602">
              <w:rPr>
                <w:rFonts w:asciiTheme="minorEastAsia" w:eastAsiaTheme="minorEastAsia" w:hAnsiTheme="minorEastAsia" w:hint="eastAsia"/>
                <w:szCs w:val="21"/>
              </w:rPr>
              <w:t>②「専門職連携による住宅改修」研修会の開催</w:t>
            </w:r>
          </w:p>
          <w:p w:rsidR="00C34919" w:rsidRPr="00DB3602" w:rsidRDefault="00C34919" w:rsidP="001E6F27">
            <w:pPr>
              <w:adjustRightInd w:val="0"/>
              <w:snapToGrid w:val="0"/>
              <w:ind w:firstLineChars="200" w:firstLine="382"/>
              <w:rPr>
                <w:rFonts w:asciiTheme="minorEastAsia" w:eastAsiaTheme="minorEastAsia" w:hAnsiTheme="minorEastAsia"/>
                <w:szCs w:val="21"/>
              </w:rPr>
            </w:pPr>
            <w:r w:rsidRPr="00DB3602">
              <w:rPr>
                <w:rFonts w:asciiTheme="minorEastAsia" w:eastAsiaTheme="minorEastAsia" w:hAnsiTheme="minorEastAsia" w:hint="eastAsia"/>
                <w:szCs w:val="21"/>
              </w:rPr>
              <w:t>a.理学療法士・作業療法士による疾病・障害の講義</w:t>
            </w:r>
          </w:p>
          <w:p w:rsidR="00C34919" w:rsidRPr="00DB3602" w:rsidRDefault="00C34919" w:rsidP="001E6F27">
            <w:pPr>
              <w:adjustRightInd w:val="0"/>
              <w:snapToGrid w:val="0"/>
              <w:ind w:firstLineChars="200" w:firstLine="382"/>
              <w:rPr>
                <w:rFonts w:asciiTheme="minorEastAsia" w:eastAsiaTheme="minorEastAsia" w:hAnsiTheme="minorEastAsia"/>
                <w:szCs w:val="21"/>
              </w:rPr>
            </w:pPr>
            <w:r w:rsidRPr="00DB3602">
              <w:rPr>
                <w:rFonts w:asciiTheme="minorEastAsia" w:eastAsiaTheme="minorEastAsia" w:hAnsiTheme="minorEastAsia" w:hint="eastAsia"/>
                <w:szCs w:val="21"/>
              </w:rPr>
              <w:t>b.建築士による住宅改修事例の紹介</w:t>
            </w:r>
          </w:p>
          <w:p w:rsidR="00C34919" w:rsidRPr="00DB3602" w:rsidRDefault="00C34919" w:rsidP="001E6F27">
            <w:pPr>
              <w:adjustRightInd w:val="0"/>
              <w:snapToGrid w:val="0"/>
              <w:ind w:firstLineChars="200" w:firstLine="382"/>
              <w:rPr>
                <w:rFonts w:asciiTheme="minorEastAsia" w:eastAsiaTheme="minorEastAsia" w:hAnsiTheme="minorEastAsia"/>
                <w:szCs w:val="21"/>
              </w:rPr>
            </w:pPr>
            <w:r w:rsidRPr="00DB3602">
              <w:rPr>
                <w:rFonts w:asciiTheme="minorEastAsia" w:eastAsiaTheme="minorEastAsia" w:hAnsiTheme="minorEastAsia" w:hint="eastAsia"/>
                <w:szCs w:val="21"/>
              </w:rPr>
              <w:t>c.事例検討（他専門職との交流、グループワーク）</w:t>
            </w:r>
            <w:r w:rsidR="007C2605" w:rsidRPr="00DB3602">
              <w:rPr>
                <w:rFonts w:asciiTheme="minorEastAsia" w:eastAsiaTheme="minorEastAsia" w:hAnsiTheme="minorEastAsia" w:hint="eastAsia"/>
                <w:spacing w:val="-4"/>
                <w:szCs w:val="21"/>
              </w:rPr>
              <w:t>※平成27年度はグループワークに特化</w:t>
            </w:r>
          </w:p>
          <w:p w:rsidR="00C34919" w:rsidRPr="00DB3602" w:rsidRDefault="00C34919" w:rsidP="001E6F27">
            <w:pPr>
              <w:adjustRightInd w:val="0"/>
              <w:snapToGrid w:val="0"/>
              <w:rPr>
                <w:rFonts w:ascii="ＭＳ ゴシック" w:eastAsia="ＭＳ ゴシック" w:hAnsi="ＭＳ ゴシック"/>
                <w:szCs w:val="21"/>
              </w:rPr>
            </w:pPr>
          </w:p>
          <w:p w:rsidR="00C34919" w:rsidRPr="00DB3602" w:rsidRDefault="00C34919" w:rsidP="001E6F27">
            <w:pPr>
              <w:adjustRightInd w:val="0"/>
              <w:snapToGrid w:val="0"/>
              <w:rPr>
                <w:rFonts w:ascii="ＭＳ ゴシック" w:eastAsia="ＭＳ ゴシック" w:hAnsi="ＭＳ ゴシック"/>
                <w:b/>
                <w:szCs w:val="21"/>
              </w:rPr>
            </w:pPr>
            <w:r w:rsidRPr="00DB3602">
              <w:rPr>
                <w:rFonts w:ascii="ＭＳ ゴシック" w:eastAsia="ＭＳ ゴシック" w:hAnsi="ＭＳ ゴシック" w:hint="eastAsia"/>
                <w:b/>
                <w:szCs w:val="21"/>
              </w:rPr>
              <w:t>５　開催実績</w:t>
            </w:r>
          </w:p>
          <w:p w:rsidR="00C34919" w:rsidRPr="00DB3602" w:rsidRDefault="00C34919" w:rsidP="001E6F27">
            <w:pPr>
              <w:adjustRightInd w:val="0"/>
              <w:snapToGrid w:val="0"/>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① 平成24年3月17日　横浜市社会福祉センター　大会議室</w:t>
            </w:r>
          </w:p>
          <w:p w:rsidR="00C34919" w:rsidRPr="00DB3602" w:rsidRDefault="00C34919" w:rsidP="001E6F27">
            <w:pPr>
              <w:adjustRightInd w:val="0"/>
              <w:snapToGrid w:val="0"/>
              <w:rPr>
                <w:rFonts w:asciiTheme="minorEastAsia" w:eastAsiaTheme="minorEastAsia" w:hAnsiTheme="minorEastAsia"/>
                <w:szCs w:val="21"/>
              </w:rPr>
            </w:pPr>
            <w:r w:rsidRPr="00DB3602">
              <w:rPr>
                <w:rFonts w:asciiTheme="minorEastAsia" w:eastAsiaTheme="minorEastAsia" w:hAnsiTheme="minorEastAsia" w:hint="eastAsia"/>
                <w:szCs w:val="21"/>
              </w:rPr>
              <w:t xml:space="preserve">　② 平成25年3月16日　平塚市民センター　中会議室</w:t>
            </w:r>
          </w:p>
          <w:p w:rsidR="00C34919" w:rsidRPr="00DB3602" w:rsidRDefault="00C34919" w:rsidP="001E6F27">
            <w:pPr>
              <w:adjustRightInd w:val="0"/>
              <w:snapToGrid w:val="0"/>
              <w:rPr>
                <w:rFonts w:asciiTheme="minorEastAsia" w:eastAsiaTheme="minorEastAsia" w:hAnsiTheme="minorEastAsia"/>
                <w:szCs w:val="21"/>
              </w:rPr>
            </w:pPr>
            <w:r w:rsidRPr="00DB3602">
              <w:rPr>
                <w:rFonts w:asciiTheme="minorEastAsia" w:eastAsiaTheme="minorEastAsia" w:hAnsiTheme="minorEastAsia" w:hint="eastAsia"/>
                <w:szCs w:val="21"/>
              </w:rPr>
              <w:t xml:space="preserve">　③ 平成26年3月21日　はーと友神奈川　多目的研修室</w:t>
            </w:r>
          </w:p>
          <w:p w:rsidR="00C34919" w:rsidRPr="00DB3602" w:rsidRDefault="007C2605" w:rsidP="00367E69">
            <w:pPr>
              <w:adjustRightInd w:val="0"/>
              <w:snapToGrid w:val="0"/>
              <w:rPr>
                <w:rFonts w:ascii="ＭＳ ゴシック" w:eastAsia="ＭＳ ゴシック" w:hAnsi="ＭＳ ゴシック"/>
                <w:szCs w:val="21"/>
              </w:rPr>
            </w:pPr>
            <w:r w:rsidRPr="00DB3602">
              <w:rPr>
                <w:rFonts w:asciiTheme="minorEastAsia" w:eastAsiaTheme="minorEastAsia" w:hAnsiTheme="minorEastAsia" w:hint="eastAsia"/>
                <w:szCs w:val="21"/>
              </w:rPr>
              <w:t xml:space="preserve">　④ 平成27年3月14日　横浜情報文化センター ７Ｆ　小会議室</w:t>
            </w:r>
          </w:p>
        </w:tc>
      </w:tr>
    </w:tbl>
    <w:p w:rsidR="0045561B" w:rsidRPr="00DB3602" w:rsidRDefault="00FE151F" w:rsidP="00EE3A18">
      <w:pPr>
        <w:widowControl/>
        <w:jc w:val="left"/>
        <w:rPr>
          <w:rFonts w:ascii="ＭＳ ゴシック" w:eastAsia="ＭＳ ゴシック" w:hAnsi="ＭＳ ゴシック"/>
          <w:sz w:val="24"/>
        </w:rPr>
      </w:pPr>
      <w:r w:rsidRPr="00DB3602">
        <w:rPr>
          <w:rFonts w:ascii="ＭＳ 明朝" w:hAnsi="ＭＳ 明朝" w:hint="eastAsia"/>
          <w:noProof/>
          <w:sz w:val="24"/>
        </w:rPr>
        <w:lastRenderedPageBreak/>
        <mc:AlternateContent>
          <mc:Choice Requires="wps">
            <w:drawing>
              <wp:anchor distT="0" distB="0" distL="114300" distR="114300" simplePos="0" relativeHeight="251614208" behindDoc="0" locked="0" layoutInCell="1" allowOverlap="1">
                <wp:simplePos x="0" y="0"/>
                <wp:positionH relativeFrom="column">
                  <wp:posOffset>4606290</wp:posOffset>
                </wp:positionH>
                <wp:positionV relativeFrom="paragraph">
                  <wp:posOffset>-24130</wp:posOffset>
                </wp:positionV>
                <wp:extent cx="1000125" cy="422275"/>
                <wp:effectExtent l="9525" t="10160" r="9525" b="5715"/>
                <wp:wrapNone/>
                <wp:docPr id="8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16449E">
                            <w:pPr>
                              <w:jc w:val="center"/>
                              <w:rPr>
                                <w:rFonts w:ascii="ＭＳ ゴシック" w:eastAsia="ＭＳ ゴシック" w:hAnsi="ＭＳ ゴシック"/>
                                <w:sz w:val="24"/>
                              </w:rPr>
                            </w:pPr>
                            <w:r>
                              <w:rPr>
                                <w:rFonts w:ascii="ＭＳ ゴシック" w:eastAsia="ＭＳ ゴシック" w:hAnsi="ＭＳ ゴシック" w:hint="eastAsia"/>
                                <w:sz w:val="24"/>
                              </w:rPr>
                              <w:t>事例３</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2" o:spid="_x0000_s1031" style="position:absolute;margin-left:362.7pt;margin-top:-1.9pt;width:78.75pt;height:33.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">
                <v:textbox style="mso-fit-shape-to-text:t" inset="5.85pt,.7pt,5.85pt,.7pt">
                  <w:txbxContent>
                    <w:p w:rsidR="001E1DCF" w:rsidRPr="00A62378" w:rsidRDefault="001E1DCF" w:rsidP="0016449E">
                      <w:pPr>
                        <w:jc w:val="center"/>
                        <w:rPr>
                          <w:rFonts w:ascii="ＭＳ ゴシック" w:eastAsia="ＭＳ ゴシック" w:hAnsi="ＭＳ ゴシック"/>
                          <w:sz w:val="24"/>
                        </w:rPr>
                      </w:pPr>
                      <w:r>
                        <w:rPr>
                          <w:rFonts w:ascii="ＭＳ ゴシック" w:eastAsia="ＭＳ ゴシック" w:hAnsi="ＭＳ ゴシック" w:hint="eastAsia"/>
                          <w:sz w:val="24"/>
                        </w:rPr>
                        <w:t>事例３</w:t>
                      </w:r>
                    </w:p>
                  </w:txbxContent>
                </v:textbox>
              </v:rect>
            </w:pict>
          </mc:Fallback>
        </mc:AlternateContent>
      </w:r>
    </w:p>
    <w:p w:rsidR="0045561B" w:rsidRPr="00DB3602" w:rsidRDefault="0045561B" w:rsidP="0016449E">
      <w:pPr>
        <w:snapToGrid w:val="0"/>
        <w:spacing w:line="300" w:lineRule="exact"/>
        <w:rPr>
          <w:rFonts w:ascii="ＭＳ ゴシック" w:eastAsia="ＭＳ ゴシック" w:hAnsi="ＭＳ ゴシック"/>
          <w:sz w:val="24"/>
        </w:rPr>
      </w:pPr>
    </w:p>
    <w:p w:rsidR="0016449E" w:rsidRPr="00DB3602" w:rsidRDefault="0016449E" w:rsidP="0016449E">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16449E" w:rsidRPr="00DB3602" w:rsidRDefault="0016449E" w:rsidP="0016449E">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（福）神奈川県社会福祉協議会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DE2E31">
        <w:trPr>
          <w:trHeight w:val="976"/>
        </w:trPr>
        <w:tc>
          <w:tcPr>
            <w:tcW w:w="993" w:type="dxa"/>
            <w:vAlign w:val="center"/>
          </w:tcPr>
          <w:p w:rsidR="0016449E" w:rsidRPr="00DB3602" w:rsidRDefault="0016449E" w:rsidP="0016449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16449E" w:rsidRPr="00DB3602" w:rsidRDefault="0016449E" w:rsidP="0016449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DE2E31">
        <w:trPr>
          <w:trHeight w:val="1685"/>
        </w:trPr>
        <w:tc>
          <w:tcPr>
            <w:tcW w:w="993" w:type="dxa"/>
            <w:vAlign w:val="center"/>
          </w:tcPr>
          <w:p w:rsidR="0016449E" w:rsidRPr="00DB3602" w:rsidRDefault="0016449E" w:rsidP="0016449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610132"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16449E"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16449E">
        <w:trPr>
          <w:trHeight w:val="7666"/>
        </w:trPr>
        <w:tc>
          <w:tcPr>
            <w:tcW w:w="993" w:type="dxa"/>
            <w:vAlign w:val="center"/>
          </w:tcPr>
          <w:p w:rsidR="0016449E" w:rsidRPr="00DB3602" w:rsidRDefault="0016449E" w:rsidP="0016449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A86E7A" w:rsidRPr="00DB3602" w:rsidRDefault="0016449E" w:rsidP="0016449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E966A1" w:rsidRPr="00DB3602" w:rsidRDefault="00E966A1" w:rsidP="00E966A1">
            <w:pPr>
              <w:snapToGrid w:val="0"/>
              <w:rPr>
                <w:rFonts w:asciiTheme="majorEastAsia" w:eastAsiaTheme="majorEastAsia" w:hAnsiTheme="majorEastAsia"/>
                <w:sz w:val="24"/>
              </w:rPr>
            </w:pPr>
            <w:r w:rsidRPr="00DB3602">
              <w:rPr>
                <w:rFonts w:asciiTheme="majorEastAsia" w:eastAsiaTheme="majorEastAsia" w:hAnsiTheme="majorEastAsia" w:hint="eastAsia"/>
                <w:sz w:val="24"/>
              </w:rPr>
              <w:t>①ボランティア・市民活動の支援</w:t>
            </w:r>
          </w:p>
          <w:p w:rsidR="00E966A1" w:rsidRPr="00DB3602" w:rsidRDefault="00E966A1" w:rsidP="00E966A1">
            <w:pPr>
              <w:snapToGrid w:val="0"/>
              <w:ind w:leftChars="150" w:left="398" w:hangingChars="50" w:hanging="111"/>
              <w:rPr>
                <w:rFonts w:asciiTheme="minorEastAsia" w:eastAsiaTheme="minorEastAsia" w:hAnsiTheme="minorEastAsia"/>
                <w:sz w:val="24"/>
              </w:rPr>
            </w:pPr>
            <w:r w:rsidRPr="00DB3602">
              <w:rPr>
                <w:rFonts w:asciiTheme="minorEastAsia" w:eastAsiaTheme="minorEastAsia" w:hAnsiTheme="minorEastAsia"/>
                <w:sz w:val="24"/>
              </w:rPr>
              <w:t>a.</w:t>
            </w:r>
            <w:r w:rsidRPr="00DB3602">
              <w:rPr>
                <w:rFonts w:asciiTheme="minorEastAsia" w:eastAsiaTheme="minorEastAsia" w:hAnsiTheme="minorEastAsia" w:hint="eastAsia"/>
                <w:sz w:val="24"/>
              </w:rPr>
              <w:t>当事者活動、ボランティア活動への関わり合いを通じ、当事者がもつ「力」に寄り添い、ボランティアや専門職（機関）が協働し、「ともに生きる福祉社会づくり」の実現に向けた多様な取り組みを推進します。</w:t>
            </w:r>
          </w:p>
          <w:p w:rsidR="00E966A1" w:rsidRPr="00DB3602" w:rsidRDefault="00E966A1" w:rsidP="00E966A1">
            <w:pPr>
              <w:snapToGrid w:val="0"/>
              <w:ind w:firstLineChars="200" w:firstLine="442"/>
              <w:rPr>
                <w:rFonts w:asciiTheme="minorEastAsia" w:eastAsiaTheme="minorEastAsia" w:hAnsiTheme="minorEastAsia"/>
                <w:sz w:val="24"/>
              </w:rPr>
            </w:pPr>
            <w:r w:rsidRPr="00DB3602">
              <w:rPr>
                <w:rFonts w:asciiTheme="minorEastAsia" w:eastAsiaTheme="minorEastAsia" w:hAnsiTheme="minorEastAsia" w:hint="eastAsia"/>
                <w:sz w:val="24"/>
              </w:rPr>
              <w:t>・市町村社協ボランティアセンター等との協働</w:t>
            </w:r>
          </w:p>
          <w:p w:rsidR="00E966A1" w:rsidRPr="00DB3602" w:rsidRDefault="00E966A1" w:rsidP="00E966A1">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-市町村社協ボランティアセンター担当者会議・研修等の実施</w:t>
            </w:r>
          </w:p>
          <w:p w:rsidR="00E966A1" w:rsidRPr="00DB3602" w:rsidRDefault="00E966A1" w:rsidP="00E966A1">
            <w:pPr>
              <w:snapToGrid w:val="0"/>
              <w:ind w:firstLineChars="200" w:firstLine="442"/>
              <w:rPr>
                <w:rFonts w:asciiTheme="minorEastAsia" w:eastAsiaTheme="minorEastAsia" w:hAnsiTheme="minorEastAsia"/>
                <w:sz w:val="24"/>
              </w:rPr>
            </w:pPr>
            <w:r w:rsidRPr="00DB3602">
              <w:rPr>
                <w:rFonts w:asciiTheme="minorEastAsia" w:eastAsiaTheme="minorEastAsia" w:hAnsiTheme="minorEastAsia" w:hint="eastAsia"/>
                <w:sz w:val="24"/>
              </w:rPr>
              <w:t>・セルフヘルプ・グループ活動支援</w:t>
            </w:r>
          </w:p>
          <w:p w:rsidR="00E966A1" w:rsidRPr="00DB3602" w:rsidRDefault="00E966A1" w:rsidP="00E966A1">
            <w:pPr>
              <w:snapToGrid w:val="0"/>
              <w:ind w:firstLineChars="300" w:firstLine="663"/>
              <w:rPr>
                <w:rFonts w:asciiTheme="minorEastAsia" w:eastAsiaTheme="minorEastAsia" w:hAnsiTheme="minorEastAsia"/>
                <w:sz w:val="24"/>
              </w:rPr>
            </w:pPr>
            <w:r w:rsidRPr="00DB3602">
              <w:rPr>
                <w:rFonts w:asciiTheme="minorEastAsia" w:eastAsiaTheme="minorEastAsia" w:hAnsiTheme="minorEastAsia" w:hint="eastAsia"/>
                <w:sz w:val="24"/>
              </w:rPr>
              <w:t>-セルフヘルプ活動支援者会議・セミナー等の実施</w:t>
            </w:r>
          </w:p>
          <w:p w:rsidR="00E966A1" w:rsidRPr="00DB3602" w:rsidRDefault="00E966A1" w:rsidP="00E966A1">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・セルフヘルプ・ボランティアコーナーの運営</w:t>
            </w:r>
          </w:p>
          <w:p w:rsidR="00E966A1" w:rsidRPr="00DB3602" w:rsidRDefault="00E966A1" w:rsidP="00E966A1">
            <w:pPr>
              <w:snapToGrid w:val="0"/>
              <w:ind w:left="663" w:hangingChars="300" w:hanging="663"/>
              <w:rPr>
                <w:rFonts w:asciiTheme="minorEastAsia" w:eastAsiaTheme="minorEastAsia" w:hAnsiTheme="minorEastAsia"/>
                <w:sz w:val="24"/>
              </w:rPr>
            </w:pPr>
            <w:r w:rsidRPr="00DB3602">
              <w:rPr>
                <w:rFonts w:asciiTheme="minorEastAsia" w:eastAsiaTheme="minorEastAsia" w:hAnsiTheme="minorEastAsia" w:hint="eastAsia"/>
                <w:sz w:val="24"/>
              </w:rPr>
              <w:t xml:space="preserve">　　　-ボランティア活動情報等の収集と提供、ロッカー貸出等による活動</w:t>
            </w:r>
          </w:p>
          <w:p w:rsidR="00E966A1" w:rsidRPr="00DB3602" w:rsidRDefault="00E966A1" w:rsidP="00E966A1">
            <w:pPr>
              <w:snapToGrid w:val="0"/>
              <w:ind w:leftChars="300" w:left="573"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支援等</w:t>
            </w:r>
          </w:p>
          <w:p w:rsidR="00E966A1" w:rsidRPr="00DB3602" w:rsidRDefault="00E966A1" w:rsidP="00E966A1">
            <w:pPr>
              <w:snapToGrid w:val="0"/>
              <w:ind w:left="663" w:hangingChars="300" w:hanging="663"/>
              <w:rPr>
                <w:rFonts w:ascii="HG丸ｺﾞｼｯｸM-PRO" w:eastAsia="HG丸ｺﾞｼｯｸM-PRO" w:hAnsi="HG丸ｺﾞｼｯｸM-PRO"/>
                <w:sz w:val="24"/>
              </w:rPr>
            </w:pPr>
          </w:p>
          <w:p w:rsidR="00E966A1" w:rsidRPr="00DB3602" w:rsidRDefault="00E966A1" w:rsidP="0054420A">
            <w:pPr>
              <w:snapToGrid w:val="0"/>
              <w:rPr>
                <w:rFonts w:asciiTheme="majorEastAsia" w:eastAsiaTheme="majorEastAsia" w:hAnsiTheme="majorEastAsia"/>
                <w:sz w:val="24"/>
              </w:rPr>
            </w:pPr>
            <w:r w:rsidRPr="00DB3602">
              <w:rPr>
                <w:rFonts w:asciiTheme="majorEastAsia" w:eastAsiaTheme="majorEastAsia" w:hAnsiTheme="majorEastAsia" w:hint="eastAsia"/>
                <w:sz w:val="24"/>
              </w:rPr>
              <w:t>②地域福祉活動の充実に向けた取り組みの実施</w:t>
            </w:r>
          </w:p>
          <w:p w:rsidR="00E966A1" w:rsidRPr="00DB3602" w:rsidRDefault="00E966A1" w:rsidP="00E966A1">
            <w:pPr>
              <w:snapToGrid w:val="0"/>
              <w:ind w:leftChars="200" w:left="603"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a</w:t>
            </w:r>
            <w:r w:rsidRPr="00DB3602">
              <w:rPr>
                <w:rFonts w:asciiTheme="minorEastAsia" w:eastAsiaTheme="minorEastAsia" w:hAnsiTheme="minorEastAsia"/>
                <w:sz w:val="24"/>
              </w:rPr>
              <w:t>.</w:t>
            </w:r>
            <w:r w:rsidRPr="00DB3602">
              <w:rPr>
                <w:rFonts w:asciiTheme="minorEastAsia" w:eastAsiaTheme="minorEastAsia" w:hAnsiTheme="minorEastAsia" w:hint="eastAsia"/>
                <w:sz w:val="24"/>
              </w:rPr>
              <w:t>世代を越えて思いやりや助け合いの心を育みながら、障害のある方の就労や交流を促進します。また、当事者・ボランティアグループへの活動支援、協働を通して住民主体の地域福祉活動の充実を図ります。</w:t>
            </w:r>
          </w:p>
          <w:p w:rsidR="00E966A1" w:rsidRPr="00DB3602" w:rsidRDefault="00E966A1" w:rsidP="00E966A1">
            <w:pPr>
              <w:snapToGrid w:val="0"/>
              <w:ind w:leftChars="100" w:left="412"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Pr="00DB3602">
              <w:rPr>
                <w:rFonts w:asciiTheme="minorEastAsia" w:eastAsiaTheme="minorEastAsia" w:hAnsiTheme="minorEastAsia"/>
                <w:sz w:val="24"/>
              </w:rPr>
              <w:t xml:space="preserve">  </w:t>
            </w:r>
            <w:r w:rsidRPr="00DB3602">
              <w:rPr>
                <w:rFonts w:asciiTheme="minorEastAsia" w:eastAsiaTheme="minorEastAsia" w:hAnsiTheme="minorEastAsia" w:hint="eastAsia"/>
                <w:sz w:val="24"/>
              </w:rPr>
              <w:t>・「福祉作文コンクール」の実施</w:t>
            </w:r>
          </w:p>
          <w:p w:rsidR="00E966A1" w:rsidRPr="00DB3602" w:rsidRDefault="00E966A1" w:rsidP="0054420A">
            <w:pPr>
              <w:snapToGrid w:val="0"/>
              <w:ind w:leftChars="100" w:left="1075"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0054420A" w:rsidRPr="00DB3602">
              <w:rPr>
                <w:rFonts w:asciiTheme="minorEastAsia" w:eastAsiaTheme="minorEastAsia" w:hAnsiTheme="minorEastAsia" w:hint="eastAsia"/>
                <w:sz w:val="24"/>
              </w:rPr>
              <w:t>神奈川県共同募金会との協働のもと、県内小中学生を対象に</w:t>
            </w:r>
            <w:r w:rsidRPr="00DB3602">
              <w:rPr>
                <w:rFonts w:asciiTheme="minorEastAsia" w:eastAsiaTheme="minorEastAsia" w:hAnsiTheme="minorEastAsia" w:hint="eastAsia"/>
                <w:sz w:val="24"/>
              </w:rPr>
              <w:t>年1回</w:t>
            </w:r>
            <w:r w:rsidR="0054420A" w:rsidRPr="00DB3602">
              <w:rPr>
                <w:rFonts w:asciiTheme="minorEastAsia" w:eastAsiaTheme="minorEastAsia" w:hAnsiTheme="minorEastAsia" w:hint="eastAsia"/>
                <w:sz w:val="24"/>
              </w:rPr>
              <w:t>実施している</w:t>
            </w:r>
            <w:r w:rsidRPr="00DB3602">
              <w:rPr>
                <w:rFonts w:asciiTheme="minorEastAsia" w:eastAsiaTheme="minorEastAsia" w:hAnsiTheme="minorEastAsia" w:hint="eastAsia"/>
                <w:sz w:val="24"/>
              </w:rPr>
              <w:t>、通算4</w:t>
            </w:r>
            <w:r w:rsidRPr="00DB3602">
              <w:rPr>
                <w:rFonts w:asciiTheme="minorEastAsia" w:eastAsiaTheme="minorEastAsia" w:hAnsiTheme="minorEastAsia"/>
                <w:sz w:val="24"/>
              </w:rPr>
              <w:t>2</w:t>
            </w:r>
            <w:r w:rsidRPr="00DB3602">
              <w:rPr>
                <w:rFonts w:asciiTheme="minorEastAsia" w:eastAsiaTheme="minorEastAsia" w:hAnsiTheme="minorEastAsia" w:hint="eastAsia"/>
                <w:sz w:val="24"/>
              </w:rPr>
              <w:t>回</w:t>
            </w:r>
            <w:r w:rsidR="0054420A" w:rsidRPr="00DB3602">
              <w:rPr>
                <w:rFonts w:asciiTheme="minorEastAsia" w:eastAsiaTheme="minorEastAsia" w:hAnsiTheme="minorEastAsia" w:hint="eastAsia"/>
                <w:sz w:val="24"/>
              </w:rPr>
              <w:t>。</w:t>
            </w:r>
          </w:p>
          <w:p w:rsidR="00E966A1" w:rsidRPr="00DB3602" w:rsidRDefault="00E966A1" w:rsidP="00E966A1">
            <w:pPr>
              <w:snapToGrid w:val="0"/>
              <w:ind w:leftChars="100" w:left="412"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 xml:space="preserve">　 ・障害者が働く場である「ともしびショップ」支援</w:t>
            </w:r>
          </w:p>
          <w:p w:rsidR="00E966A1" w:rsidRPr="00DB3602" w:rsidRDefault="00E966A1" w:rsidP="00E966A1">
            <w:pPr>
              <w:snapToGrid w:val="0"/>
              <w:ind w:firstLineChars="400" w:firstLine="884"/>
              <w:rPr>
                <w:rFonts w:asciiTheme="minorEastAsia" w:eastAsiaTheme="minorEastAsia" w:hAnsiTheme="minorEastAsia"/>
                <w:sz w:val="24"/>
              </w:rPr>
            </w:pPr>
            <w:r w:rsidRPr="00DB3602">
              <w:rPr>
                <w:rFonts w:asciiTheme="minorEastAsia" w:eastAsiaTheme="minorEastAsia" w:hAnsiTheme="minorEastAsia" w:hint="eastAsia"/>
                <w:sz w:val="24"/>
              </w:rPr>
              <w:t>-店長会議・研修・設備助成等</w:t>
            </w:r>
          </w:p>
          <w:p w:rsidR="00E966A1" w:rsidRPr="00DB3602" w:rsidRDefault="00E966A1" w:rsidP="00E966A1">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Pr="00DB3602">
              <w:rPr>
                <w:rFonts w:asciiTheme="minorEastAsia" w:eastAsiaTheme="minorEastAsia" w:hAnsiTheme="minorEastAsia"/>
                <w:sz w:val="24"/>
              </w:rPr>
              <w:t xml:space="preserve">    </w:t>
            </w:r>
            <w:r w:rsidRPr="00DB3602">
              <w:rPr>
                <w:rFonts w:asciiTheme="minorEastAsia" w:eastAsiaTheme="minorEastAsia" w:hAnsiTheme="minorEastAsia" w:hint="eastAsia"/>
                <w:sz w:val="24"/>
              </w:rPr>
              <w:t>・ともしび基金による地域福祉活動支援事業</w:t>
            </w:r>
          </w:p>
          <w:p w:rsidR="0016449E" w:rsidRPr="00DB3602" w:rsidRDefault="00E966A1" w:rsidP="00E966A1">
            <w:pPr>
              <w:snapToGrid w:val="0"/>
              <w:ind w:left="221" w:hangingChars="100" w:hanging="221"/>
              <w:rPr>
                <w:rFonts w:ascii="ＭＳ ゴシック" w:eastAsia="ＭＳ ゴシック" w:hAnsi="ＭＳ ゴシック"/>
                <w:sz w:val="24"/>
              </w:rPr>
            </w:pPr>
            <w:r w:rsidRPr="00DB3602">
              <w:rPr>
                <w:rFonts w:asciiTheme="minorEastAsia" w:eastAsiaTheme="minorEastAsia" w:hAnsiTheme="minorEastAsia" w:hint="eastAsia"/>
                <w:sz w:val="24"/>
              </w:rPr>
              <w:t xml:space="preserve">　　　　-当事者・ボランティア団体への活動助成等</w:t>
            </w:r>
          </w:p>
        </w:tc>
      </w:tr>
    </w:tbl>
    <w:p w:rsidR="0016449E" w:rsidRPr="00DB3602" w:rsidRDefault="0016449E" w:rsidP="00C761E5">
      <w:pPr>
        <w:snapToGrid w:val="0"/>
        <w:spacing w:line="300" w:lineRule="exact"/>
        <w:rPr>
          <w:rFonts w:ascii="ＭＳ ゴシック" w:eastAsia="ＭＳ ゴシック" w:hAnsi="ＭＳ ゴシック"/>
          <w:sz w:val="24"/>
        </w:rPr>
      </w:pPr>
    </w:p>
    <w:p w:rsidR="0016449E" w:rsidRPr="00DB3602" w:rsidRDefault="0016449E" w:rsidP="00C761E5">
      <w:pPr>
        <w:snapToGrid w:val="0"/>
        <w:spacing w:line="300" w:lineRule="exact"/>
        <w:rPr>
          <w:rFonts w:ascii="ＭＳ ゴシック" w:eastAsia="ＭＳ ゴシック" w:hAnsi="ＭＳ ゴシック"/>
          <w:sz w:val="24"/>
        </w:rPr>
      </w:pPr>
    </w:p>
    <w:p w:rsidR="00834400" w:rsidRPr="00DB3602" w:rsidRDefault="00834400" w:rsidP="00C761E5">
      <w:pPr>
        <w:snapToGrid w:val="0"/>
        <w:spacing w:line="300" w:lineRule="exact"/>
        <w:rPr>
          <w:rFonts w:ascii="ＭＳ ゴシック" w:eastAsia="ＭＳ ゴシック" w:hAnsi="ＭＳ ゴシック"/>
          <w:sz w:val="24"/>
        </w:rPr>
      </w:pPr>
    </w:p>
    <w:p w:rsidR="00DE2E31" w:rsidRPr="00DB3602" w:rsidRDefault="00E966A1" w:rsidP="00C761E5">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sz w:val="24"/>
        </w:rPr>
        <w:br w:type="page"/>
      </w:r>
    </w:p>
    <w:p w:rsidR="00DE2E31" w:rsidRPr="00DB3602" w:rsidRDefault="00FE151F" w:rsidP="00DE2E31">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w:lastRenderedPageBreak/>
        <mc:AlternateContent>
          <mc:Choice Requires="wps">
            <w:drawing>
              <wp:anchor distT="0" distB="0" distL="114300" distR="114300" simplePos="0" relativeHeight="251619328" behindDoc="0" locked="0" layoutInCell="1" allowOverlap="1">
                <wp:simplePos x="0" y="0"/>
                <wp:positionH relativeFrom="column">
                  <wp:posOffset>4606290</wp:posOffset>
                </wp:positionH>
                <wp:positionV relativeFrom="paragraph">
                  <wp:posOffset>-24130</wp:posOffset>
                </wp:positionV>
                <wp:extent cx="1000125" cy="422275"/>
                <wp:effectExtent l="9525" t="10160" r="9525" b="5715"/>
                <wp:wrapNone/>
                <wp:docPr id="8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DE2E31">
                            <w:pPr>
                              <w:jc w:val="center"/>
                              <w:rPr>
                                <w:rFonts w:ascii="ＭＳ ゴシック" w:eastAsia="ＭＳ ゴシック" w:hAnsi="ＭＳ ゴシック"/>
                                <w:sz w:val="24"/>
                              </w:rPr>
                            </w:pPr>
                            <w:r>
                              <w:rPr>
                                <w:rFonts w:ascii="ＭＳ ゴシック" w:eastAsia="ＭＳ ゴシック" w:hAnsi="ＭＳ ゴシック" w:hint="eastAsia"/>
                                <w:sz w:val="24"/>
                              </w:rPr>
                              <w:t>事例４</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8" o:spid="_x0000_s1032" style="position:absolute;left:0;text-align:left;margin-left:362.7pt;margin-top:-1.9pt;width:78.75pt;height:33.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">
                <v:textbox style="mso-fit-shape-to-text:t" inset="5.85pt,.7pt,5.85pt,.7pt">
                  <w:txbxContent>
                    <w:p w:rsidR="001E1DCF" w:rsidRPr="00A62378" w:rsidRDefault="001E1DCF" w:rsidP="00DE2E31">
                      <w:pPr>
                        <w:jc w:val="center"/>
                        <w:rPr>
                          <w:rFonts w:ascii="ＭＳ ゴシック" w:eastAsia="ＭＳ ゴシック" w:hAnsi="ＭＳ ゴシック"/>
                          <w:sz w:val="24"/>
                        </w:rPr>
                      </w:pPr>
                      <w:r>
                        <w:rPr>
                          <w:rFonts w:ascii="ＭＳ ゴシック" w:eastAsia="ＭＳ ゴシック" w:hAnsi="ＭＳ ゴシック" w:hint="eastAsia"/>
                          <w:sz w:val="24"/>
                        </w:rPr>
                        <w:t>事例４</w:t>
                      </w:r>
                    </w:p>
                  </w:txbxContent>
                </v:textbox>
              </v:rect>
            </w:pict>
          </mc:Fallback>
        </mc:AlternateContent>
      </w:r>
    </w:p>
    <w:p w:rsidR="005A7BA4" w:rsidRPr="00DB3602" w:rsidRDefault="005A7BA4" w:rsidP="00DE2E31">
      <w:pPr>
        <w:snapToGrid w:val="0"/>
        <w:spacing w:line="300" w:lineRule="exact"/>
        <w:rPr>
          <w:rFonts w:ascii="ＭＳ ゴシック" w:eastAsia="ＭＳ ゴシック" w:hAnsi="ＭＳ ゴシック"/>
          <w:sz w:val="24"/>
        </w:rPr>
      </w:pPr>
    </w:p>
    <w:p w:rsidR="00DE2E31" w:rsidRPr="00DB3602" w:rsidRDefault="00DE2E31" w:rsidP="00DE2E31">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DE2E31" w:rsidRPr="00DB3602" w:rsidRDefault="00DE2E31" w:rsidP="00DE2E31">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ＮＰＯ法人神奈川県視覚障害者福祉協会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DE2E31">
        <w:trPr>
          <w:trHeight w:val="1117"/>
        </w:trPr>
        <w:tc>
          <w:tcPr>
            <w:tcW w:w="993" w:type="dxa"/>
            <w:vAlign w:val="center"/>
          </w:tcPr>
          <w:p w:rsidR="00DE2E31" w:rsidRPr="00DB3602" w:rsidRDefault="00DE2E31" w:rsidP="00DE2E31">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DE2E31" w:rsidRPr="00DB3602" w:rsidRDefault="00DE2E31" w:rsidP="00DE2E31">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DE2E31">
        <w:trPr>
          <w:trHeight w:val="1700"/>
        </w:trPr>
        <w:tc>
          <w:tcPr>
            <w:tcW w:w="993" w:type="dxa"/>
            <w:vAlign w:val="center"/>
          </w:tcPr>
          <w:p w:rsidR="00DE2E31" w:rsidRPr="00DB3602" w:rsidRDefault="00DE2E31" w:rsidP="00DE2E31">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DE2E31" w:rsidRPr="00DB3602" w:rsidRDefault="00610132" w:rsidP="005A7BA4">
            <w:pPr>
              <w:pStyle w:val="ab"/>
              <w:numPr>
                <w:ilvl w:val="0"/>
                <w:numId w:val="3"/>
              </w:numPr>
              <w:snapToGrid w:val="0"/>
              <w:ind w:leftChars="0"/>
              <w:rPr>
                <w:rFonts w:ascii="ＭＳ ゴシック" w:eastAsia="ＭＳ ゴシック" w:hAnsi="ＭＳ ゴシック"/>
                <w:sz w:val="24"/>
              </w:rPr>
            </w:pPr>
            <w:r w:rsidRPr="00DB3602">
              <w:rPr>
                <w:rFonts w:ascii="ＭＳ ゴシック" w:eastAsia="ＭＳ ゴシック" w:hAnsi="ＭＳ ゴシック" w:hint="eastAsia"/>
                <w:sz w:val="24"/>
              </w:rPr>
              <w:t xml:space="preserve">　バリアフリー教育の充実</w:t>
            </w:r>
          </w:p>
        </w:tc>
      </w:tr>
      <w:tr w:rsidR="00DB3602" w:rsidRPr="00DB3602" w:rsidTr="00DE2E31">
        <w:trPr>
          <w:trHeight w:val="7666"/>
        </w:trPr>
        <w:tc>
          <w:tcPr>
            <w:tcW w:w="993" w:type="dxa"/>
            <w:vAlign w:val="center"/>
          </w:tcPr>
          <w:p w:rsidR="00DE2E31" w:rsidRPr="00DB3602" w:rsidRDefault="00DE2E31" w:rsidP="00DE2E31">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DE2E31" w:rsidRPr="00DB3602" w:rsidRDefault="00DE2E31" w:rsidP="00DE2E31">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F813B4" w:rsidRPr="00DB3602" w:rsidRDefault="00F813B4" w:rsidP="00DE2E31">
            <w:pPr>
              <w:snapToGrid w:val="0"/>
              <w:rPr>
                <w:rFonts w:ascii="HG丸ｺﾞｼｯｸM-PRO" w:eastAsia="HG丸ｺﾞｼｯｸM-PRO" w:hAnsi="ＭＳ ゴシック"/>
                <w:sz w:val="24"/>
              </w:rPr>
            </w:pPr>
          </w:p>
          <w:p w:rsidR="00F813B4" w:rsidRPr="00DB3602" w:rsidRDefault="00F813B4" w:rsidP="00F813B4">
            <w:pPr>
              <w:snapToGrid w:val="0"/>
              <w:spacing w:line="300" w:lineRule="exact"/>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視覚障害者の理解・啓発事業の実施（平成25年度の実績）</w:t>
            </w:r>
          </w:p>
          <w:p w:rsidR="00F813B4" w:rsidRPr="00DB3602" w:rsidRDefault="00F813B4" w:rsidP="00F813B4">
            <w:pPr>
              <w:snapToGrid w:val="0"/>
              <w:spacing w:line="300" w:lineRule="exact"/>
              <w:ind w:firstLineChars="100" w:firstLine="201"/>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１．総合学習への協力</w:t>
            </w:r>
          </w:p>
          <w:p w:rsidR="00F813B4" w:rsidRPr="00DB3602" w:rsidRDefault="00F813B4" w:rsidP="00F813B4">
            <w:pPr>
              <w:snapToGrid w:val="0"/>
              <w:spacing w:line="300" w:lineRule="exact"/>
              <w:ind w:leftChars="100" w:left="191"/>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市町村の団体として、小・中学校等に対して、総合学習への協力を行っている。</w:t>
            </w:r>
          </w:p>
          <w:p w:rsidR="00F813B4" w:rsidRPr="00DB3602" w:rsidRDefault="00F813B4" w:rsidP="00F813B4">
            <w:pPr>
              <w:snapToGrid w:val="0"/>
              <w:spacing w:line="300" w:lineRule="exact"/>
              <w:ind w:firstLineChars="100" w:firstLine="201"/>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・実施市町村：横浜・川崎・相模原を除く県内全域の１０市町村</w:t>
            </w:r>
          </w:p>
          <w:p w:rsidR="00F813B4" w:rsidRPr="00DB3602" w:rsidRDefault="00F813B4" w:rsidP="00F813B4">
            <w:pPr>
              <w:snapToGrid w:val="0"/>
              <w:spacing w:line="300" w:lineRule="exact"/>
              <w:ind w:firstLineChars="100" w:firstLine="201"/>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・実施回数：８０回</w:t>
            </w:r>
          </w:p>
          <w:p w:rsidR="00F813B4" w:rsidRPr="00DB3602" w:rsidRDefault="00F813B4" w:rsidP="00F813B4">
            <w:pPr>
              <w:snapToGrid w:val="0"/>
              <w:spacing w:line="300" w:lineRule="exact"/>
              <w:ind w:firstLineChars="300" w:firstLine="603"/>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・参加人数：１１３名</w:t>
            </w:r>
          </w:p>
          <w:p w:rsidR="00F813B4" w:rsidRPr="00DB3602" w:rsidRDefault="00F813B4" w:rsidP="00F813B4">
            <w:pPr>
              <w:snapToGrid w:val="0"/>
              <w:spacing w:line="300" w:lineRule="exact"/>
              <w:ind w:firstLineChars="100" w:firstLine="201"/>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・当事者が中心となって１名～３名など対応は異なる</w:t>
            </w:r>
          </w:p>
          <w:p w:rsidR="00F813B4" w:rsidRPr="00DB3602" w:rsidRDefault="00F813B4" w:rsidP="00F813B4">
            <w:pPr>
              <w:snapToGrid w:val="0"/>
              <w:spacing w:line="300" w:lineRule="exact"/>
              <w:ind w:firstLineChars="100" w:firstLine="201"/>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・地元からの依頼により対応している。</w:t>
            </w:r>
          </w:p>
          <w:p w:rsidR="00F813B4" w:rsidRPr="00DB3602" w:rsidRDefault="00F813B4" w:rsidP="00F813B4">
            <w:pPr>
              <w:snapToGrid w:val="0"/>
              <w:spacing w:line="300" w:lineRule="exact"/>
              <w:ind w:firstLineChars="100" w:firstLine="201"/>
              <w:rPr>
                <w:rFonts w:asciiTheme="minorEastAsia" w:eastAsiaTheme="minorEastAsia" w:hAnsiTheme="minorEastAsia"/>
                <w:sz w:val="22"/>
                <w:szCs w:val="22"/>
              </w:rPr>
            </w:pPr>
          </w:p>
          <w:p w:rsidR="00F813B4" w:rsidRPr="00DB3602" w:rsidRDefault="00F813B4" w:rsidP="00F813B4">
            <w:pPr>
              <w:snapToGrid w:val="0"/>
              <w:spacing w:line="300" w:lineRule="exact"/>
              <w:ind w:firstLineChars="100" w:firstLine="201"/>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２．ボランティア育成に協力</w:t>
            </w:r>
          </w:p>
          <w:p w:rsidR="00F813B4" w:rsidRPr="00DB3602" w:rsidRDefault="00F813B4" w:rsidP="00F813B4">
            <w:pPr>
              <w:snapToGrid w:val="0"/>
              <w:spacing w:line="300" w:lineRule="exact"/>
              <w:ind w:leftChars="316" w:left="604"/>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市町村団体を中心に、社会福祉協議会などが実施するボランティア育成事業に協力している。</w:t>
            </w:r>
          </w:p>
          <w:p w:rsidR="00F813B4" w:rsidRPr="00DB3602" w:rsidRDefault="00F813B4" w:rsidP="00F813B4">
            <w:pPr>
              <w:snapToGrid w:val="0"/>
              <w:spacing w:line="300" w:lineRule="exact"/>
              <w:ind w:firstLineChars="100" w:firstLine="201"/>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・実施市町村：横浜・川崎・相模原を除く県内全域の１０市町村</w:t>
            </w:r>
          </w:p>
          <w:p w:rsidR="00F813B4" w:rsidRPr="00DB3602" w:rsidRDefault="00F813B4" w:rsidP="00F813B4">
            <w:pPr>
              <w:snapToGrid w:val="0"/>
              <w:spacing w:line="300" w:lineRule="exact"/>
              <w:ind w:firstLineChars="300" w:firstLine="603"/>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・実施回数：１６回</w:t>
            </w:r>
          </w:p>
          <w:p w:rsidR="00F813B4" w:rsidRPr="00DB3602" w:rsidRDefault="00F813B4" w:rsidP="00F813B4">
            <w:pPr>
              <w:snapToGrid w:val="0"/>
              <w:spacing w:line="300" w:lineRule="exact"/>
              <w:ind w:firstLineChars="300" w:firstLine="603"/>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・参加人数：２８名</w:t>
            </w:r>
          </w:p>
          <w:p w:rsidR="00F813B4" w:rsidRPr="00DB3602" w:rsidRDefault="00F813B4" w:rsidP="00F813B4">
            <w:pPr>
              <w:snapToGrid w:val="0"/>
              <w:spacing w:line="300" w:lineRule="exact"/>
              <w:ind w:firstLineChars="100" w:firstLine="201"/>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・当事者の対応で実施している。</w:t>
            </w:r>
          </w:p>
          <w:p w:rsidR="00F813B4" w:rsidRPr="00DB3602" w:rsidRDefault="00F813B4" w:rsidP="00F813B4">
            <w:pPr>
              <w:snapToGrid w:val="0"/>
              <w:spacing w:line="300" w:lineRule="exact"/>
              <w:rPr>
                <w:rFonts w:ascii="ＭＳ ゴシック" w:eastAsia="ＭＳ ゴシック" w:hAnsi="ＭＳ ゴシック"/>
                <w:sz w:val="22"/>
                <w:szCs w:val="22"/>
              </w:rPr>
            </w:pPr>
          </w:p>
          <w:p w:rsidR="00F813B4" w:rsidRPr="00DB3602" w:rsidRDefault="00F813B4" w:rsidP="00F813B4">
            <w:pPr>
              <w:snapToGrid w:val="0"/>
              <w:spacing w:line="300" w:lineRule="exact"/>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 xml:space="preserve">　３．一般への啓蒙</w:t>
            </w:r>
          </w:p>
          <w:p w:rsidR="00F813B4" w:rsidRPr="00DB3602" w:rsidRDefault="00F813B4" w:rsidP="00F813B4">
            <w:pPr>
              <w:snapToGrid w:val="0"/>
              <w:spacing w:line="300" w:lineRule="exact"/>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一般の会社、自治会向けに啓蒙活動を行っている。</w:t>
            </w:r>
          </w:p>
          <w:p w:rsidR="00F813B4" w:rsidRPr="00DB3602" w:rsidRDefault="00F813B4" w:rsidP="00F813B4">
            <w:pPr>
              <w:snapToGrid w:val="0"/>
              <w:spacing w:line="300" w:lineRule="exact"/>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・実施市町村：横浜・川崎・相模原を除く県内全域の２市町村</w:t>
            </w:r>
          </w:p>
          <w:p w:rsidR="00F813B4" w:rsidRPr="00DB3602" w:rsidRDefault="00F813B4" w:rsidP="00F813B4">
            <w:pPr>
              <w:snapToGrid w:val="0"/>
              <w:spacing w:line="300" w:lineRule="exact"/>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・実施回数：３回</w:t>
            </w:r>
          </w:p>
          <w:p w:rsidR="00F813B4" w:rsidRPr="00DB3602" w:rsidRDefault="00F813B4" w:rsidP="00F813B4">
            <w:pPr>
              <w:snapToGrid w:val="0"/>
              <w:spacing w:line="300" w:lineRule="exact"/>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・参加者数：３名</w:t>
            </w:r>
          </w:p>
          <w:p w:rsidR="00DE2E31" w:rsidRPr="00DB3602" w:rsidRDefault="00DE2E31" w:rsidP="00F813B4">
            <w:pPr>
              <w:snapToGrid w:val="0"/>
              <w:ind w:leftChars="100" w:left="191" w:firstLineChars="200" w:firstLine="442"/>
              <w:rPr>
                <w:rFonts w:ascii="ＭＳ ゴシック" w:eastAsia="ＭＳ ゴシック" w:hAnsi="ＭＳ ゴシック"/>
                <w:sz w:val="24"/>
              </w:rPr>
            </w:pPr>
          </w:p>
          <w:p w:rsidR="00F813B4" w:rsidRPr="00DB3602" w:rsidRDefault="00F813B4" w:rsidP="00F813B4">
            <w:pPr>
              <w:snapToGrid w:val="0"/>
              <w:ind w:leftChars="100" w:left="191" w:firstLineChars="200" w:firstLine="442"/>
              <w:rPr>
                <w:rFonts w:ascii="ＭＳ ゴシック" w:eastAsia="ＭＳ ゴシック" w:hAnsi="ＭＳ ゴシック"/>
                <w:sz w:val="24"/>
              </w:rPr>
            </w:pPr>
          </w:p>
          <w:p w:rsidR="00F813B4" w:rsidRPr="00DB3602" w:rsidRDefault="00F813B4" w:rsidP="00F813B4">
            <w:pPr>
              <w:snapToGrid w:val="0"/>
              <w:ind w:leftChars="100" w:left="191" w:firstLineChars="200" w:firstLine="442"/>
              <w:rPr>
                <w:rFonts w:ascii="ＭＳ ゴシック" w:eastAsia="ＭＳ ゴシック" w:hAnsi="ＭＳ ゴシック"/>
                <w:sz w:val="24"/>
              </w:rPr>
            </w:pPr>
          </w:p>
          <w:p w:rsidR="00F813B4" w:rsidRPr="00DB3602" w:rsidRDefault="00F813B4" w:rsidP="00F813B4">
            <w:pPr>
              <w:snapToGrid w:val="0"/>
              <w:ind w:leftChars="100" w:left="191" w:firstLineChars="200" w:firstLine="442"/>
              <w:rPr>
                <w:rFonts w:ascii="ＭＳ ゴシック" w:eastAsia="ＭＳ ゴシック" w:hAnsi="ＭＳ ゴシック"/>
                <w:sz w:val="24"/>
              </w:rPr>
            </w:pPr>
          </w:p>
          <w:p w:rsidR="00F813B4" w:rsidRPr="00DB3602" w:rsidRDefault="00F813B4" w:rsidP="00F813B4">
            <w:pPr>
              <w:snapToGrid w:val="0"/>
              <w:ind w:leftChars="100" w:left="191" w:firstLineChars="200" w:firstLine="442"/>
              <w:rPr>
                <w:rFonts w:ascii="ＭＳ ゴシック" w:eastAsia="ＭＳ ゴシック" w:hAnsi="ＭＳ ゴシック"/>
                <w:sz w:val="24"/>
              </w:rPr>
            </w:pPr>
          </w:p>
        </w:tc>
      </w:tr>
    </w:tbl>
    <w:p w:rsidR="00A86E7A" w:rsidRPr="00DB3602" w:rsidRDefault="00FE151F" w:rsidP="00A86E7A">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615232" behindDoc="0" locked="1" layoutInCell="1" allowOverlap="1">
                <wp:simplePos x="0" y="0"/>
                <wp:positionH relativeFrom="column">
                  <wp:posOffset>464185</wp:posOffset>
                </wp:positionH>
                <wp:positionV relativeFrom="paragraph">
                  <wp:posOffset>2580640</wp:posOffset>
                </wp:positionV>
                <wp:extent cx="262255" cy="220345"/>
                <wp:effectExtent l="10795" t="11430" r="12700" b="6350"/>
                <wp:wrapNone/>
                <wp:docPr id="77"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2034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968E40" id="Oval 64" o:spid="_x0000_s1026" style="position:absolute;left:0;text-align:left;margin-left:36.55pt;margin-top:203.2pt;width:20.65pt;height:17.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">
                <v:fill opacity="0"/>
                <v:textbox inset="5.85pt,.7pt,5.85pt,.7pt"/>
                <w10:anchorlock/>
              </v:oval>
            </w:pict>
          </mc:Fallback>
        </mc:AlternateContent>
      </w:r>
    </w:p>
    <w:p w:rsidR="00A86E7A" w:rsidRDefault="00A86E7A" w:rsidP="00A86E7A">
      <w:pPr>
        <w:snapToGrid w:val="0"/>
        <w:spacing w:line="300" w:lineRule="exact"/>
        <w:rPr>
          <w:rFonts w:ascii="ＭＳ ゴシック" w:eastAsia="ＭＳ ゴシック" w:hAnsi="ＭＳ ゴシック"/>
          <w:sz w:val="24"/>
        </w:rPr>
      </w:pPr>
    </w:p>
    <w:p w:rsidR="00694965" w:rsidRPr="00694965" w:rsidRDefault="00694965" w:rsidP="00A86E7A">
      <w:pPr>
        <w:snapToGrid w:val="0"/>
        <w:spacing w:line="300" w:lineRule="exact"/>
        <w:rPr>
          <w:rFonts w:ascii="ＭＳ ゴシック" w:eastAsia="ＭＳ ゴシック" w:hAnsi="ＭＳ ゴシック"/>
          <w:sz w:val="24"/>
        </w:rPr>
      </w:pPr>
    </w:p>
    <w:p w:rsidR="00DE2E31" w:rsidRPr="00DB3602" w:rsidRDefault="00FE151F" w:rsidP="00A86E7A">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616256" behindDoc="0" locked="0" layoutInCell="1" allowOverlap="1">
                <wp:simplePos x="0" y="0"/>
                <wp:positionH relativeFrom="column">
                  <wp:posOffset>4520565</wp:posOffset>
                </wp:positionH>
                <wp:positionV relativeFrom="paragraph">
                  <wp:posOffset>-208915</wp:posOffset>
                </wp:positionV>
                <wp:extent cx="1000125" cy="422275"/>
                <wp:effectExtent l="9525" t="6350" r="9525" b="9525"/>
                <wp:wrapNone/>
                <wp:docPr id="7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A86E7A">
                            <w:pPr>
                              <w:jc w:val="center"/>
                              <w:rPr>
                                <w:rFonts w:ascii="ＭＳ ゴシック" w:eastAsia="ＭＳ ゴシック" w:hAnsi="ＭＳ ゴシック"/>
                                <w:sz w:val="24"/>
                              </w:rPr>
                            </w:pPr>
                            <w:r>
                              <w:rPr>
                                <w:rFonts w:ascii="ＭＳ ゴシック" w:eastAsia="ＭＳ ゴシック" w:hAnsi="ＭＳ ゴシック" w:hint="eastAsia"/>
                                <w:sz w:val="24"/>
                              </w:rPr>
                              <w:t>事例５</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5" o:spid="_x0000_s1033" style="position:absolute;left:0;text-align:left;margin-left:355.95pt;margin-top:-16.45pt;width:78.75pt;height:33.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">
                <v:textbox style="mso-fit-shape-to-text:t" inset="5.85pt,.7pt,5.85pt,.7pt">
                  <w:txbxContent>
                    <w:p w:rsidR="001E1DCF" w:rsidRPr="00A62378" w:rsidRDefault="001E1DCF" w:rsidP="00A86E7A">
                      <w:pPr>
                        <w:jc w:val="center"/>
                        <w:rPr>
                          <w:rFonts w:ascii="ＭＳ ゴシック" w:eastAsia="ＭＳ ゴシック" w:hAnsi="ＭＳ ゴシック"/>
                          <w:sz w:val="24"/>
                        </w:rPr>
                      </w:pPr>
                      <w:r>
                        <w:rPr>
                          <w:rFonts w:ascii="ＭＳ ゴシック" w:eastAsia="ＭＳ ゴシック" w:hAnsi="ＭＳ ゴシック" w:hint="eastAsia"/>
                          <w:sz w:val="24"/>
                        </w:rPr>
                        <w:t>事例５</w:t>
                      </w:r>
                    </w:p>
                  </w:txbxContent>
                </v:textbox>
              </v:rect>
            </w:pict>
          </mc:Fallback>
        </mc:AlternateContent>
      </w:r>
    </w:p>
    <w:p w:rsidR="00A86E7A" w:rsidRPr="00DB3602" w:rsidRDefault="00A86E7A" w:rsidP="00A86E7A">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A86E7A" w:rsidRPr="00DB3602" w:rsidRDefault="00A86E7A" w:rsidP="00A86E7A">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ＮＰＯ法人神奈川県障害者自立生活支援センター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DE2E31">
        <w:trPr>
          <w:trHeight w:val="1142"/>
        </w:trPr>
        <w:tc>
          <w:tcPr>
            <w:tcW w:w="993" w:type="dxa"/>
            <w:vAlign w:val="center"/>
          </w:tcPr>
          <w:p w:rsidR="00A86E7A" w:rsidRPr="00DB3602" w:rsidRDefault="00A86E7A" w:rsidP="00A86E7A">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A86E7A" w:rsidRPr="00DB3602" w:rsidRDefault="00A86E7A" w:rsidP="00A86E7A">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DE2E31">
        <w:trPr>
          <w:trHeight w:val="1824"/>
        </w:trPr>
        <w:tc>
          <w:tcPr>
            <w:tcW w:w="993" w:type="dxa"/>
            <w:vAlign w:val="center"/>
          </w:tcPr>
          <w:p w:rsidR="00A86E7A" w:rsidRPr="00DB3602" w:rsidRDefault="00A86E7A" w:rsidP="00A86E7A">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A86E7A" w:rsidRPr="00DB3602" w:rsidRDefault="00610132" w:rsidP="005A7BA4">
            <w:pPr>
              <w:pStyle w:val="ab"/>
              <w:numPr>
                <w:ilvl w:val="0"/>
                <w:numId w:val="4"/>
              </w:numPr>
              <w:snapToGrid w:val="0"/>
              <w:ind w:leftChars="0"/>
              <w:rPr>
                <w:rFonts w:ascii="ＭＳ ゴシック" w:eastAsia="ＭＳ ゴシック" w:hAnsi="ＭＳ ゴシック"/>
                <w:sz w:val="24"/>
              </w:rPr>
            </w:pPr>
            <w:r w:rsidRPr="00DB3602">
              <w:rPr>
                <w:rFonts w:ascii="ＭＳ ゴシック" w:eastAsia="ＭＳ ゴシック" w:hAnsi="ＭＳ ゴシック" w:hint="eastAsia"/>
                <w:sz w:val="24"/>
              </w:rPr>
              <w:t xml:space="preserve">　バリアフリー教育の充実</w:t>
            </w:r>
          </w:p>
        </w:tc>
      </w:tr>
      <w:tr w:rsidR="00DB3602" w:rsidRPr="00DB3602" w:rsidTr="00A86E7A">
        <w:trPr>
          <w:trHeight w:val="7666"/>
        </w:trPr>
        <w:tc>
          <w:tcPr>
            <w:tcW w:w="993" w:type="dxa"/>
            <w:vAlign w:val="center"/>
          </w:tcPr>
          <w:p w:rsidR="00A86E7A" w:rsidRPr="00DB3602" w:rsidRDefault="00A86E7A" w:rsidP="00A86E7A">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A86E7A" w:rsidRPr="00DB3602" w:rsidRDefault="00A86E7A" w:rsidP="00A86E7A">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A86E7A" w:rsidRPr="00DB3602" w:rsidRDefault="00A86E7A" w:rsidP="00A86E7A">
            <w:pPr>
              <w:snapToGrid w:val="0"/>
              <w:rPr>
                <w:rFonts w:ascii="HG丸ｺﾞｼｯｸM-PRO" w:eastAsia="HG丸ｺﾞｼｯｸM-PRO" w:hAnsi="ＭＳ ゴシック"/>
                <w:sz w:val="24"/>
              </w:rPr>
            </w:pPr>
          </w:p>
          <w:p w:rsidR="007C5AE5" w:rsidRPr="00DB3602" w:rsidRDefault="006A169F" w:rsidP="007C5AE5">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w:t>
            </w:r>
            <w:r w:rsidR="007C5AE5" w:rsidRPr="00DB3602">
              <w:rPr>
                <w:rFonts w:ascii="ＭＳ ゴシック" w:eastAsia="ＭＳ ゴシック" w:hAnsi="ＭＳ ゴシック" w:hint="eastAsia"/>
                <w:sz w:val="24"/>
              </w:rPr>
              <w:t>「障害者理解出前講座」の実施</w:t>
            </w:r>
          </w:p>
          <w:p w:rsidR="007C5AE5" w:rsidRPr="00DB3602" w:rsidRDefault="007C5AE5" w:rsidP="00A43A1C">
            <w:pPr>
              <w:snapToGrid w:val="0"/>
              <w:ind w:leftChars="100" w:left="1075"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①趣旨　　企業等における、障害者の受入れのための取組みを支援するため、障害当事者による、障害種別ごとの説明や支援方法の実技等を行う出張講座を実施する。</w:t>
            </w:r>
          </w:p>
          <w:p w:rsidR="007C5AE5" w:rsidRPr="00DB3602" w:rsidRDefault="007C5AE5" w:rsidP="00A43A1C">
            <w:pPr>
              <w:snapToGrid w:val="0"/>
              <w:ind w:leftChars="100" w:left="1075"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②内容　　公共交通機関、宿泊施設、百貨店、飲食店、金融機関などの、障害者に接する機会の多い企業が実施する、職員研修などに、障害当事者等の講師を派遣し、障害者の受入れに係る内容を講義・実演する。</w:t>
            </w:r>
          </w:p>
          <w:p w:rsidR="007C5AE5" w:rsidRPr="00DB3602" w:rsidRDefault="007C5AE5" w:rsidP="007C5AE5">
            <w:pPr>
              <w:snapToGrid w:val="0"/>
              <w:ind w:left="884"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00A43A1C" w:rsidRPr="00DB3602">
              <w:rPr>
                <w:rFonts w:asciiTheme="minorEastAsia" w:eastAsiaTheme="minorEastAsia" w:hAnsiTheme="minorEastAsia" w:hint="eastAsia"/>
                <w:sz w:val="24"/>
              </w:rPr>
              <w:t xml:space="preserve">　</w:t>
            </w:r>
            <w:r w:rsidRPr="00DB3602">
              <w:rPr>
                <w:rFonts w:asciiTheme="minorEastAsia" w:eastAsiaTheme="minorEastAsia" w:hAnsiTheme="minorEastAsia" w:hint="eastAsia"/>
                <w:sz w:val="24"/>
              </w:rPr>
              <w:t xml:space="preserve">　　・様々な障害の説明</w:t>
            </w:r>
          </w:p>
          <w:p w:rsidR="007C5AE5" w:rsidRPr="00DB3602" w:rsidRDefault="007C5AE5" w:rsidP="007C5AE5">
            <w:pPr>
              <w:snapToGrid w:val="0"/>
              <w:ind w:left="884"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00A43A1C" w:rsidRPr="00DB3602">
              <w:rPr>
                <w:rFonts w:asciiTheme="minorEastAsia" w:eastAsiaTheme="minorEastAsia" w:hAnsiTheme="minorEastAsia" w:hint="eastAsia"/>
                <w:sz w:val="24"/>
              </w:rPr>
              <w:t xml:space="preserve">　</w:t>
            </w:r>
            <w:r w:rsidRPr="00DB3602">
              <w:rPr>
                <w:rFonts w:asciiTheme="minorEastAsia" w:eastAsiaTheme="minorEastAsia" w:hAnsiTheme="minorEastAsia" w:hint="eastAsia"/>
                <w:sz w:val="24"/>
              </w:rPr>
              <w:t xml:space="preserve">　・視覚、聴覚障害者への接し方</w:t>
            </w:r>
          </w:p>
          <w:p w:rsidR="007C5AE5" w:rsidRPr="00DB3602" w:rsidRDefault="007C5AE5" w:rsidP="007C5AE5">
            <w:pPr>
              <w:snapToGrid w:val="0"/>
              <w:ind w:left="884"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00A43A1C" w:rsidRPr="00DB3602">
              <w:rPr>
                <w:rFonts w:asciiTheme="minorEastAsia" w:eastAsiaTheme="minorEastAsia" w:hAnsiTheme="minorEastAsia" w:hint="eastAsia"/>
                <w:sz w:val="24"/>
              </w:rPr>
              <w:t xml:space="preserve">　</w:t>
            </w:r>
            <w:r w:rsidRPr="00DB3602">
              <w:rPr>
                <w:rFonts w:asciiTheme="minorEastAsia" w:eastAsiaTheme="minorEastAsia" w:hAnsiTheme="minorEastAsia" w:hint="eastAsia"/>
                <w:sz w:val="24"/>
              </w:rPr>
              <w:t>・車いす体験と介助方法</w:t>
            </w:r>
          </w:p>
          <w:p w:rsidR="007C5AE5" w:rsidRPr="00DB3602" w:rsidRDefault="007C5AE5" w:rsidP="007C5AE5">
            <w:pPr>
              <w:snapToGrid w:val="0"/>
              <w:ind w:left="884"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00A43A1C" w:rsidRPr="00DB3602">
              <w:rPr>
                <w:rFonts w:asciiTheme="minorEastAsia" w:eastAsiaTheme="minorEastAsia" w:hAnsiTheme="minorEastAsia" w:hint="eastAsia"/>
                <w:sz w:val="24"/>
              </w:rPr>
              <w:t xml:space="preserve">　</w:t>
            </w:r>
            <w:r w:rsidRPr="00DB3602">
              <w:rPr>
                <w:rFonts w:asciiTheme="minorEastAsia" w:eastAsiaTheme="minorEastAsia" w:hAnsiTheme="minorEastAsia" w:hint="eastAsia"/>
                <w:sz w:val="24"/>
              </w:rPr>
              <w:t>・補助犬について　等</w:t>
            </w:r>
          </w:p>
          <w:p w:rsidR="007C5AE5" w:rsidRPr="00DB3602" w:rsidRDefault="007C5AE5" w:rsidP="00A43A1C">
            <w:pPr>
              <w:snapToGrid w:val="0"/>
              <w:ind w:leftChars="100" w:left="854" w:hangingChars="300" w:hanging="663"/>
              <w:rPr>
                <w:rFonts w:asciiTheme="minorEastAsia" w:eastAsiaTheme="minorEastAsia" w:hAnsiTheme="minorEastAsia"/>
                <w:sz w:val="24"/>
              </w:rPr>
            </w:pPr>
            <w:r w:rsidRPr="00DB3602">
              <w:rPr>
                <w:rFonts w:asciiTheme="minorEastAsia" w:eastAsiaTheme="minorEastAsia" w:hAnsiTheme="minorEastAsia" w:hint="eastAsia"/>
                <w:sz w:val="24"/>
              </w:rPr>
              <w:t>③実績　平成24年度　３０回実施　９４８名参加</w:t>
            </w:r>
          </w:p>
          <w:p w:rsidR="007C5AE5" w:rsidRPr="00DB3602" w:rsidRDefault="007C5AE5" w:rsidP="007C5AE5">
            <w:pPr>
              <w:snapToGrid w:val="0"/>
              <w:ind w:left="884"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00A43A1C" w:rsidRPr="00DB3602">
              <w:rPr>
                <w:rFonts w:asciiTheme="minorEastAsia" w:eastAsiaTheme="minorEastAsia" w:hAnsiTheme="minorEastAsia" w:hint="eastAsia"/>
                <w:sz w:val="24"/>
              </w:rPr>
              <w:t xml:space="preserve">　</w:t>
            </w:r>
            <w:r w:rsidRPr="00DB3602">
              <w:rPr>
                <w:rFonts w:asciiTheme="minorEastAsia" w:eastAsiaTheme="minorEastAsia" w:hAnsiTheme="minorEastAsia" w:hint="eastAsia"/>
                <w:sz w:val="24"/>
              </w:rPr>
              <w:t xml:space="preserve">　　　平成25年度　４０回実施　７４０名参加</w:t>
            </w:r>
          </w:p>
          <w:p w:rsidR="00A86E7A" w:rsidRPr="00DB3602" w:rsidRDefault="007C5AE5" w:rsidP="006A169F">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00A43A1C" w:rsidRPr="00DB3602">
              <w:rPr>
                <w:rFonts w:asciiTheme="minorEastAsia" w:eastAsiaTheme="minorEastAsia" w:hAnsiTheme="minorEastAsia" w:hint="eastAsia"/>
                <w:sz w:val="24"/>
              </w:rPr>
              <w:t xml:space="preserve">　</w:t>
            </w:r>
            <w:r w:rsidRPr="00DB3602">
              <w:rPr>
                <w:rFonts w:asciiTheme="minorEastAsia" w:eastAsiaTheme="minorEastAsia" w:hAnsiTheme="minorEastAsia" w:hint="eastAsia"/>
                <w:sz w:val="24"/>
              </w:rPr>
              <w:t xml:space="preserve">　　平成26年度　</w:t>
            </w:r>
            <w:r w:rsidR="006A169F" w:rsidRPr="00DB3602">
              <w:rPr>
                <w:rFonts w:asciiTheme="minorEastAsia" w:eastAsiaTheme="minorEastAsia" w:hAnsiTheme="minorEastAsia" w:hint="eastAsia"/>
                <w:sz w:val="24"/>
              </w:rPr>
              <w:t>３８</w:t>
            </w:r>
            <w:r w:rsidRPr="00DB3602">
              <w:rPr>
                <w:rFonts w:asciiTheme="minorEastAsia" w:eastAsiaTheme="minorEastAsia" w:hAnsiTheme="minorEastAsia" w:hint="eastAsia"/>
                <w:sz w:val="24"/>
              </w:rPr>
              <w:t>回実施</w:t>
            </w:r>
            <w:r w:rsidR="006A169F" w:rsidRPr="00DB3602">
              <w:rPr>
                <w:rFonts w:asciiTheme="minorEastAsia" w:eastAsiaTheme="minorEastAsia" w:hAnsiTheme="minorEastAsia" w:hint="eastAsia"/>
                <w:sz w:val="24"/>
              </w:rPr>
              <w:t>見込み</w:t>
            </w:r>
          </w:p>
          <w:p w:rsidR="006A169F" w:rsidRPr="00DB3602" w:rsidRDefault="006A169F" w:rsidP="006A169F">
            <w:pPr>
              <w:snapToGrid w:val="0"/>
              <w:ind w:left="221" w:hangingChars="100" w:hanging="221"/>
              <w:rPr>
                <w:rFonts w:ascii="ＭＳ ゴシック" w:eastAsia="ＭＳ ゴシック" w:hAnsi="ＭＳ ゴシック"/>
                <w:sz w:val="24"/>
              </w:rPr>
            </w:pPr>
          </w:p>
          <w:p w:rsidR="006A169F" w:rsidRPr="00DB3602" w:rsidRDefault="006A169F" w:rsidP="006A169F">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２　「災害時の障害者支援を考える研修」の実施</w:t>
            </w:r>
          </w:p>
          <w:p w:rsidR="006A169F" w:rsidRPr="00DB3602" w:rsidRDefault="006A169F" w:rsidP="006A169F">
            <w:pPr>
              <w:snapToGrid w:val="0"/>
              <w:ind w:left="1105" w:hangingChars="500" w:hanging="1105"/>
              <w:rPr>
                <w:rFonts w:asciiTheme="minorEastAsia" w:eastAsiaTheme="minorEastAsia" w:hAnsiTheme="minorEastAsia"/>
                <w:sz w:val="24"/>
              </w:rPr>
            </w:pPr>
            <w:r w:rsidRPr="00DB3602">
              <w:rPr>
                <w:rFonts w:ascii="ＭＳ ゴシック" w:eastAsia="ＭＳ ゴシック" w:hAnsi="ＭＳ ゴシック" w:hint="eastAsia"/>
                <w:sz w:val="24"/>
              </w:rPr>
              <w:t xml:space="preserve">　</w:t>
            </w:r>
            <w:r w:rsidRPr="00DB3602">
              <w:rPr>
                <w:rFonts w:asciiTheme="minorEastAsia" w:eastAsiaTheme="minorEastAsia" w:hAnsiTheme="minorEastAsia" w:hint="eastAsia"/>
                <w:sz w:val="24"/>
              </w:rPr>
              <w:t>①趣旨　　東日本大震災の際の障害者の体験を広く周知することにより、バリアの無い社会づくりを目指す。</w:t>
            </w:r>
          </w:p>
          <w:p w:rsidR="006A169F" w:rsidRPr="00DB3602" w:rsidRDefault="006A169F" w:rsidP="006A169F">
            <w:pPr>
              <w:snapToGrid w:val="0"/>
              <w:ind w:left="1105" w:hangingChars="500" w:hanging="1105"/>
              <w:rPr>
                <w:rFonts w:asciiTheme="minorEastAsia" w:eastAsiaTheme="minorEastAsia" w:hAnsiTheme="minorEastAsia"/>
                <w:sz w:val="24"/>
              </w:rPr>
            </w:pPr>
            <w:r w:rsidRPr="00DB3602">
              <w:rPr>
                <w:rFonts w:asciiTheme="minorEastAsia" w:eastAsiaTheme="minorEastAsia" w:hAnsiTheme="minorEastAsia" w:hint="eastAsia"/>
                <w:sz w:val="24"/>
              </w:rPr>
              <w:t xml:space="preserve">　②内容　　東日本大震災の記録映画（「逃げ遅れる人々～東日本大震災と障害者」）の上映と、福島県で被災した障害当事者の話しを通して、障害者と地域との関わり、障害者支援の在り方、施設整備等の取り組み等について考える研修会を要望に応じて実施する。</w:t>
            </w:r>
          </w:p>
          <w:p w:rsidR="006A169F" w:rsidRPr="00DB3602" w:rsidRDefault="006A169F" w:rsidP="006A169F">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 xml:space="preserve">　③実績　平成２６年度　１７回実施</w:t>
            </w:r>
          </w:p>
          <w:p w:rsidR="006A169F" w:rsidRPr="00DB3602" w:rsidRDefault="006A169F" w:rsidP="006A169F">
            <w:pPr>
              <w:snapToGrid w:val="0"/>
              <w:ind w:left="221" w:hangingChars="100" w:hanging="221"/>
              <w:rPr>
                <w:rFonts w:ascii="ＭＳ ゴシック" w:eastAsia="ＭＳ ゴシック" w:hAnsi="ＭＳ ゴシック"/>
                <w:sz w:val="24"/>
              </w:rPr>
            </w:pPr>
          </w:p>
        </w:tc>
      </w:tr>
    </w:tbl>
    <w:p w:rsidR="00A86E7A" w:rsidRPr="00DB3602" w:rsidRDefault="00A86E7A" w:rsidP="00A86E7A">
      <w:pPr>
        <w:snapToGrid w:val="0"/>
        <w:spacing w:line="300" w:lineRule="exact"/>
        <w:rPr>
          <w:rFonts w:ascii="ＭＳ ゴシック" w:eastAsia="ＭＳ ゴシック" w:hAnsi="ＭＳ ゴシック"/>
          <w:sz w:val="24"/>
        </w:rPr>
      </w:pPr>
    </w:p>
    <w:p w:rsidR="00F465A8" w:rsidRPr="00DB3602" w:rsidRDefault="00F465A8" w:rsidP="00A86E7A">
      <w:pPr>
        <w:snapToGrid w:val="0"/>
        <w:spacing w:line="300" w:lineRule="exact"/>
        <w:rPr>
          <w:rFonts w:ascii="ＭＳ ゴシック" w:eastAsia="ＭＳ ゴシック" w:hAnsi="ＭＳ ゴシック"/>
          <w:sz w:val="24"/>
        </w:rPr>
      </w:pPr>
    </w:p>
    <w:p w:rsidR="00834400" w:rsidRPr="00DB3602" w:rsidRDefault="005A7BA4" w:rsidP="00E103FE">
      <w:pPr>
        <w:widowControl/>
        <w:jc w:val="left"/>
        <w:rPr>
          <w:rFonts w:ascii="ＭＳ ゴシック" w:eastAsia="ＭＳ ゴシック" w:hAnsi="ＭＳ ゴシック"/>
          <w:sz w:val="24"/>
        </w:rPr>
      </w:pPr>
      <w:r w:rsidRPr="00DB3602">
        <w:rPr>
          <w:rFonts w:ascii="ＭＳ ゴシック" w:eastAsia="ＭＳ ゴシック" w:hAnsi="ＭＳ ゴシック"/>
          <w:sz w:val="24"/>
        </w:rPr>
        <w:br w:type="page"/>
      </w:r>
    </w:p>
    <w:p w:rsidR="00694965" w:rsidRPr="00694965" w:rsidRDefault="00FE151F" w:rsidP="00694965">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22400" behindDoc="0" locked="0" layoutInCell="1" allowOverlap="1">
                <wp:simplePos x="0" y="0"/>
                <wp:positionH relativeFrom="column">
                  <wp:posOffset>4625340</wp:posOffset>
                </wp:positionH>
                <wp:positionV relativeFrom="paragraph">
                  <wp:posOffset>4445</wp:posOffset>
                </wp:positionV>
                <wp:extent cx="1000125" cy="422275"/>
                <wp:effectExtent l="9525" t="10160" r="9525" b="5715"/>
                <wp:wrapNone/>
                <wp:docPr id="7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F465A8">
                            <w:pPr>
                              <w:jc w:val="center"/>
                              <w:rPr>
                                <w:rFonts w:ascii="ＭＳ ゴシック" w:eastAsia="ＭＳ ゴシック" w:hAnsi="ＭＳ ゴシック"/>
                                <w:sz w:val="24"/>
                              </w:rPr>
                            </w:pPr>
                            <w:r>
                              <w:rPr>
                                <w:rFonts w:ascii="ＭＳ ゴシック" w:eastAsia="ＭＳ ゴシック" w:hAnsi="ＭＳ ゴシック" w:hint="eastAsia"/>
                                <w:sz w:val="24"/>
                              </w:rPr>
                              <w:t>事例６</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72" o:spid="_x0000_s1034" style="position:absolute;left:0;text-align:left;margin-left:364.2pt;margin-top:.35pt;width:78.75pt;height:33.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2eKQIAAE4EAAAOAAAAZHJzL2Uyb0RvYy54bWysVNuO0zAQfUfiHyy/01zY0j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">
                <v:textbox style="mso-fit-shape-to-text:t" inset="5.85pt,.7pt,5.85pt,.7pt">
                  <w:txbxContent>
                    <w:p w:rsidR="001E1DCF" w:rsidRPr="00A62378" w:rsidRDefault="001E1DCF" w:rsidP="00F465A8">
                      <w:pPr>
                        <w:jc w:val="center"/>
                        <w:rPr>
                          <w:rFonts w:ascii="ＭＳ ゴシック" w:eastAsia="ＭＳ ゴシック" w:hAnsi="ＭＳ ゴシック"/>
                          <w:sz w:val="24"/>
                        </w:rPr>
                      </w:pPr>
                      <w:r>
                        <w:rPr>
                          <w:rFonts w:ascii="ＭＳ ゴシック" w:eastAsia="ＭＳ ゴシック" w:hAnsi="ＭＳ ゴシック" w:hint="eastAsia"/>
                          <w:sz w:val="24"/>
                        </w:rPr>
                        <w:t>事例６</w:t>
                      </w:r>
                    </w:p>
                  </w:txbxContent>
                </v:textbox>
              </v:rect>
            </w:pict>
          </mc:Fallback>
        </mc:AlternateContent>
      </w:r>
    </w:p>
    <w:p w:rsidR="00694965" w:rsidRDefault="00694965" w:rsidP="00694965">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提案内容の実践事例・先進事例</w:t>
      </w:r>
    </w:p>
    <w:p w:rsidR="00694965" w:rsidRPr="00B86FB9" w:rsidRDefault="00694965" w:rsidP="00694965">
      <w:pPr>
        <w:jc w:val="center"/>
        <w:rPr>
          <w:rFonts w:ascii="ＭＳ ゴシック" w:eastAsia="ＭＳ ゴシック" w:hAnsi="ＭＳ ゴシック"/>
          <w:sz w:val="28"/>
          <w:szCs w:val="28"/>
          <w:u w:val="single"/>
        </w:rPr>
      </w:pPr>
      <w:r w:rsidRPr="00077E24">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077E24">
        <w:rPr>
          <w:rFonts w:ascii="ＭＳ ゴシック" w:eastAsia="ＭＳ ゴシック" w:hAnsi="ＭＳ ゴシック" w:hint="eastAsia"/>
          <w:sz w:val="28"/>
          <w:szCs w:val="28"/>
        </w:rPr>
        <w:t xml:space="preserve">　　　</w:t>
      </w:r>
      <w:r w:rsidRPr="00B86FB9">
        <w:rPr>
          <w:rFonts w:ascii="ＭＳ ゴシック" w:eastAsia="ＭＳ ゴシック" w:hAnsi="ＭＳ ゴシック" w:hint="eastAsia"/>
          <w:sz w:val="28"/>
          <w:szCs w:val="28"/>
          <w:u w:val="single"/>
        </w:rPr>
        <w:t>団体名</w:t>
      </w:r>
      <w:r>
        <w:rPr>
          <w:rFonts w:ascii="ＭＳ ゴシック" w:eastAsia="ＭＳ ゴシック" w:hAnsi="ＭＳ ゴシック" w:hint="eastAsia"/>
          <w:sz w:val="28"/>
          <w:szCs w:val="28"/>
          <w:u w:val="single"/>
        </w:rPr>
        <w:t xml:space="preserve">　(公社</w:t>
      </w:r>
      <w:r>
        <w:rPr>
          <w:rFonts w:ascii="ＭＳ ゴシック" w:eastAsia="ＭＳ ゴシック" w:hAnsi="ＭＳ ゴシック"/>
          <w:sz w:val="28"/>
          <w:szCs w:val="28"/>
          <w:u w:val="single"/>
        </w:rPr>
        <w:t>)</w:t>
      </w:r>
      <w:r>
        <w:rPr>
          <w:rFonts w:ascii="ＭＳ ゴシック" w:eastAsia="ＭＳ ゴシック" w:hAnsi="ＭＳ ゴシック" w:hint="eastAsia"/>
          <w:sz w:val="28"/>
          <w:szCs w:val="28"/>
          <w:u w:val="single"/>
        </w:rPr>
        <w:t xml:space="preserve">かながわ住まいまちづくり協会　　　　　　　　　　　　　　</w:t>
      </w: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7379"/>
      </w:tblGrid>
      <w:tr w:rsidR="00694965" w:rsidRPr="00451F7D" w:rsidTr="007C5819">
        <w:trPr>
          <w:trHeight w:val="1371"/>
        </w:trPr>
        <w:tc>
          <w:tcPr>
            <w:tcW w:w="1532" w:type="dxa"/>
            <w:vAlign w:val="center"/>
          </w:tcPr>
          <w:p w:rsidR="00694965" w:rsidRPr="00451F7D" w:rsidRDefault="00694965"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分類</w:t>
            </w:r>
          </w:p>
        </w:tc>
        <w:tc>
          <w:tcPr>
            <w:tcW w:w="7379" w:type="dxa"/>
            <w:vAlign w:val="center"/>
          </w:tcPr>
          <w:p w:rsidR="00694965" w:rsidRPr="00451F7D" w:rsidRDefault="00694965" w:rsidP="007C5819">
            <w:pPr>
              <w:snapToGrid w:val="0"/>
              <w:rPr>
                <w:rFonts w:ascii="ＭＳ ゴシック" w:eastAsia="ＭＳ ゴシック" w:hAnsi="ＭＳ ゴシック"/>
                <w:sz w:val="24"/>
              </w:rPr>
            </w:pPr>
          </w:p>
          <w:p w:rsidR="00694965" w:rsidRPr="00451F7D" w:rsidRDefault="00422343"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１　自</w:t>
            </w:r>
            <w:r w:rsidR="00694965" w:rsidRPr="00451F7D">
              <w:rPr>
                <w:rFonts w:ascii="ＭＳ ゴシック" w:eastAsia="ＭＳ ゴシック" w:hAnsi="ＭＳ ゴシック" w:hint="eastAsia"/>
                <w:sz w:val="24"/>
              </w:rPr>
              <w:t>団体が実践している取組事例</w:t>
            </w:r>
          </w:p>
          <w:p w:rsidR="00694965" w:rsidRPr="00077E24" w:rsidRDefault="00694965" w:rsidP="007C5819">
            <w:pPr>
              <w:snapToGrid w:val="0"/>
              <w:rPr>
                <w:rFonts w:ascii="ＭＳ ゴシック" w:eastAsia="ＭＳ ゴシック" w:hAnsi="ＭＳ ゴシック"/>
                <w:strike/>
                <w:sz w:val="24"/>
              </w:rPr>
            </w:pPr>
          </w:p>
        </w:tc>
      </w:tr>
      <w:tr w:rsidR="00694965" w:rsidRPr="00451F7D" w:rsidTr="007C5819">
        <w:trPr>
          <w:trHeight w:val="2394"/>
        </w:trPr>
        <w:tc>
          <w:tcPr>
            <w:tcW w:w="1532" w:type="dxa"/>
            <w:vAlign w:val="center"/>
          </w:tcPr>
          <w:p w:rsidR="00694965" w:rsidRPr="00451F7D" w:rsidRDefault="00694965"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区分</w:t>
            </w:r>
          </w:p>
        </w:tc>
        <w:tc>
          <w:tcPr>
            <w:tcW w:w="7379" w:type="dxa"/>
            <w:vAlign w:val="center"/>
          </w:tcPr>
          <w:p w:rsidR="00694965" w:rsidRPr="00451F7D" w:rsidRDefault="00694965" w:rsidP="007C5819">
            <w:pPr>
              <w:snapToGrid w:val="0"/>
              <w:rPr>
                <w:rFonts w:ascii="ＭＳ ゴシック" w:eastAsia="ＭＳ ゴシック" w:hAnsi="ＭＳ ゴシック"/>
                <w:sz w:val="24"/>
              </w:rPr>
            </w:pPr>
          </w:p>
          <w:p w:rsidR="00694965" w:rsidRPr="00451F7D" w:rsidRDefault="00694965" w:rsidP="007C5819">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①　バリアフリー教育の充実</w:t>
            </w:r>
          </w:p>
          <w:p w:rsidR="00694965" w:rsidRPr="00451F7D" w:rsidRDefault="00694965" w:rsidP="007C5819">
            <w:pPr>
              <w:snapToGrid w:val="0"/>
              <w:rPr>
                <w:rFonts w:ascii="ＭＳ ゴシック" w:eastAsia="ＭＳ ゴシック" w:hAnsi="ＭＳ ゴシック"/>
                <w:sz w:val="24"/>
              </w:rPr>
            </w:pPr>
          </w:p>
        </w:tc>
      </w:tr>
      <w:tr w:rsidR="00694965" w:rsidRPr="00451F7D" w:rsidTr="007C5819">
        <w:trPr>
          <w:trHeight w:val="6763"/>
        </w:trPr>
        <w:tc>
          <w:tcPr>
            <w:tcW w:w="1532" w:type="dxa"/>
            <w:vAlign w:val="center"/>
          </w:tcPr>
          <w:p w:rsidR="00694965" w:rsidRPr="00451F7D" w:rsidRDefault="00694965"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内容</w:t>
            </w:r>
          </w:p>
        </w:tc>
        <w:tc>
          <w:tcPr>
            <w:tcW w:w="7379" w:type="dxa"/>
          </w:tcPr>
          <w:p w:rsidR="00694965" w:rsidRDefault="00694965" w:rsidP="007C5819">
            <w:pPr>
              <w:snapToGrid w:val="0"/>
              <w:rPr>
                <w:rFonts w:ascii="HG丸ｺﾞｼｯｸM-PRO" w:eastAsia="HG丸ｺﾞｼｯｸM-PRO" w:hAnsi="ＭＳ ゴシック"/>
                <w:sz w:val="24"/>
              </w:rPr>
            </w:pPr>
            <w:r w:rsidRPr="00451F7D">
              <w:rPr>
                <w:rFonts w:ascii="HG丸ｺﾞｼｯｸM-PRO" w:eastAsia="HG丸ｺﾞｼｯｸM-PRO" w:hAnsi="ＭＳ ゴシック" w:hint="eastAsia"/>
                <w:sz w:val="24"/>
              </w:rPr>
              <w:t>事例の内容</w:t>
            </w:r>
          </w:p>
          <w:p w:rsidR="00694965" w:rsidRPr="00451F7D" w:rsidRDefault="00694965" w:rsidP="007C5819">
            <w:pPr>
              <w:snapToGrid w:val="0"/>
              <w:rPr>
                <w:rFonts w:ascii="HG丸ｺﾞｼｯｸM-PRO" w:eastAsia="HG丸ｺﾞｼｯｸM-PRO" w:hAnsi="ＭＳ ゴシック"/>
                <w:sz w:val="24"/>
              </w:rPr>
            </w:pPr>
          </w:p>
          <w:p w:rsidR="00694965" w:rsidRPr="00CA7B32" w:rsidRDefault="00694965" w:rsidP="00694965">
            <w:pPr>
              <w:pStyle w:val="ab"/>
              <w:numPr>
                <w:ilvl w:val="0"/>
                <w:numId w:val="6"/>
              </w:numPr>
              <w:snapToGrid w:val="0"/>
              <w:ind w:leftChars="0"/>
              <w:rPr>
                <w:rFonts w:asciiTheme="majorEastAsia" w:eastAsiaTheme="majorEastAsia" w:hAnsiTheme="majorEastAsia"/>
                <w:sz w:val="24"/>
              </w:rPr>
            </w:pPr>
            <w:r w:rsidRPr="00CA7B32">
              <w:rPr>
                <w:rFonts w:asciiTheme="majorEastAsia" w:eastAsiaTheme="majorEastAsia" w:hAnsiTheme="majorEastAsia" w:hint="eastAsia"/>
                <w:sz w:val="24"/>
              </w:rPr>
              <w:t>高齢者向け住宅改造施工業者登録更新講習会の開催</w:t>
            </w:r>
          </w:p>
          <w:p w:rsidR="00694965" w:rsidRDefault="00694965" w:rsidP="007C5819">
            <w:pPr>
              <w:pStyle w:val="ab"/>
              <w:snapToGrid w:val="0"/>
              <w:ind w:leftChars="0" w:left="360"/>
              <w:rPr>
                <w:rFonts w:ascii="ＭＳ Ｐ明朝" w:eastAsia="ＭＳ Ｐ明朝" w:hAnsi="ＭＳ Ｐ明朝"/>
                <w:sz w:val="24"/>
              </w:rPr>
            </w:pPr>
            <w:r>
              <w:rPr>
                <w:rFonts w:ascii="ＭＳ Ｐ明朝" w:eastAsia="ＭＳ Ｐ明朝" w:hAnsi="ＭＳ Ｐ明朝" w:hint="eastAsia"/>
                <w:sz w:val="24"/>
              </w:rPr>
              <w:t>当協会主催の標記講習を受講した施工業者を登録し公開しているが、この登録を更新や登録者のスキルアップするための講習会を、令和４年度は「バリアフリー住宅改造セミナー」として、下記の科目の講習を実施した。</w:t>
            </w:r>
          </w:p>
          <w:p w:rsidR="00694965" w:rsidRPr="00651A43" w:rsidRDefault="00694965" w:rsidP="007C5819">
            <w:pPr>
              <w:pStyle w:val="ab"/>
              <w:snapToGrid w:val="0"/>
              <w:ind w:leftChars="0" w:left="360"/>
              <w:rPr>
                <w:rFonts w:ascii="ＭＳ Ｐ明朝" w:eastAsia="ＭＳ Ｐ明朝" w:hAnsi="ＭＳ Ｐ明朝"/>
                <w:sz w:val="24"/>
              </w:rPr>
            </w:pPr>
          </w:p>
          <w:p w:rsidR="00694965" w:rsidRDefault="00694965" w:rsidP="007C5819">
            <w:pPr>
              <w:pStyle w:val="ab"/>
              <w:snapToGrid w:val="0"/>
              <w:ind w:leftChars="0" w:left="360"/>
              <w:rPr>
                <w:rFonts w:ascii="ＭＳ Ｐ明朝" w:eastAsia="ＭＳ Ｐ明朝" w:hAnsi="ＭＳ Ｐ明朝"/>
                <w:sz w:val="24"/>
              </w:rPr>
            </w:pPr>
            <w:r>
              <w:rPr>
                <w:rFonts w:ascii="ＭＳ Ｐ明朝" w:eastAsia="ＭＳ Ｐ明朝" w:hAnsi="ＭＳ Ｐ明朝" w:hint="eastAsia"/>
                <w:sz w:val="24"/>
              </w:rPr>
              <w:t>「高齢期の健康で快適な暮らしのための住まいの改修ガイドライン」について</w:t>
            </w:r>
          </w:p>
          <w:p w:rsidR="00694965" w:rsidRDefault="00694965" w:rsidP="007C5819">
            <w:pPr>
              <w:pStyle w:val="ab"/>
              <w:snapToGrid w:val="0"/>
              <w:ind w:leftChars="0" w:left="360"/>
              <w:rPr>
                <w:rFonts w:ascii="ＭＳ Ｐ明朝" w:eastAsia="ＭＳ Ｐ明朝" w:hAnsi="ＭＳ Ｐ明朝"/>
                <w:sz w:val="24"/>
              </w:rPr>
            </w:pPr>
            <w:r>
              <w:rPr>
                <w:rFonts w:ascii="ＭＳ Ｐ明朝" w:eastAsia="ＭＳ Ｐ明朝" w:hAnsi="ＭＳ Ｐ明朝" w:hint="eastAsia"/>
                <w:sz w:val="24"/>
              </w:rPr>
              <w:t>「同ガイドライン配慮事項を実現する断熱改修」について</w:t>
            </w:r>
          </w:p>
          <w:p w:rsidR="00694965" w:rsidRDefault="00694965" w:rsidP="007C5819">
            <w:pPr>
              <w:pStyle w:val="ab"/>
              <w:snapToGrid w:val="0"/>
              <w:ind w:leftChars="0" w:left="360"/>
              <w:rPr>
                <w:rFonts w:ascii="ＭＳ Ｐ明朝" w:eastAsia="ＭＳ Ｐ明朝" w:hAnsi="ＭＳ Ｐ明朝"/>
                <w:sz w:val="24"/>
              </w:rPr>
            </w:pPr>
            <w:r>
              <w:rPr>
                <w:rFonts w:ascii="ＭＳ Ｐ明朝" w:eastAsia="ＭＳ Ｐ明朝" w:hAnsi="ＭＳ Ｐ明朝" w:hint="eastAsia"/>
                <w:sz w:val="24"/>
              </w:rPr>
              <w:t>(参加者数)</w:t>
            </w:r>
          </w:p>
          <w:p w:rsidR="00694965" w:rsidRDefault="00694965" w:rsidP="007C5819">
            <w:pPr>
              <w:pStyle w:val="ab"/>
              <w:snapToGrid w:val="0"/>
              <w:ind w:leftChars="0" w:left="360"/>
              <w:rPr>
                <w:rFonts w:ascii="ＭＳ Ｐ明朝" w:eastAsia="ＭＳ Ｐ明朝" w:hAnsi="ＭＳ Ｐ明朝"/>
                <w:sz w:val="24"/>
              </w:rPr>
            </w:pPr>
            <w:r>
              <w:rPr>
                <w:rFonts w:ascii="ＭＳ Ｐ明朝" w:eastAsia="ＭＳ Ｐ明朝" w:hAnsi="ＭＳ Ｐ明朝" w:hint="eastAsia"/>
                <w:sz w:val="24"/>
              </w:rPr>
              <w:t>〇登録更新　　　　　2名</w:t>
            </w:r>
          </w:p>
          <w:p w:rsidR="00694965" w:rsidRDefault="00694965" w:rsidP="007C5819">
            <w:pPr>
              <w:pStyle w:val="ab"/>
              <w:snapToGrid w:val="0"/>
              <w:ind w:leftChars="0" w:left="360"/>
              <w:rPr>
                <w:rFonts w:ascii="ＭＳ Ｐ明朝" w:eastAsia="ＭＳ Ｐ明朝" w:hAnsi="ＭＳ Ｐ明朝"/>
                <w:sz w:val="24"/>
              </w:rPr>
            </w:pPr>
            <w:r>
              <w:rPr>
                <w:rFonts w:ascii="ＭＳ Ｐ明朝" w:eastAsia="ＭＳ Ｐ明朝" w:hAnsi="ＭＳ Ｐ明朝" w:hint="eastAsia"/>
                <w:sz w:val="24"/>
              </w:rPr>
              <w:t>〇スキルアップ　　　9名</w:t>
            </w:r>
          </w:p>
          <w:p w:rsidR="00694965" w:rsidRDefault="00694965" w:rsidP="007C5819">
            <w:pPr>
              <w:pStyle w:val="ab"/>
              <w:snapToGrid w:val="0"/>
              <w:ind w:leftChars="0" w:left="360"/>
              <w:rPr>
                <w:rFonts w:ascii="ＭＳ Ｐ明朝" w:eastAsia="ＭＳ Ｐ明朝" w:hAnsi="ＭＳ Ｐ明朝"/>
                <w:sz w:val="24"/>
              </w:rPr>
            </w:pPr>
          </w:p>
          <w:p w:rsidR="00694965" w:rsidRPr="00A720FE" w:rsidRDefault="00694965" w:rsidP="007C5819">
            <w:pPr>
              <w:snapToGrid w:val="0"/>
              <w:ind w:left="221" w:hangingChars="100" w:hanging="221"/>
              <w:rPr>
                <w:rFonts w:asciiTheme="majorEastAsia" w:eastAsiaTheme="majorEastAsia" w:hAnsiTheme="majorEastAsia"/>
                <w:sz w:val="24"/>
              </w:rPr>
            </w:pPr>
            <w:r>
              <w:rPr>
                <w:rFonts w:ascii="ＭＳ Ｐ明朝" w:eastAsia="ＭＳ Ｐ明朝" w:hAnsi="ＭＳ Ｐ明朝" w:hint="eastAsia"/>
                <w:sz w:val="24"/>
              </w:rPr>
              <w:t xml:space="preserve">④　</w:t>
            </w:r>
            <w:r w:rsidRPr="00A720FE">
              <w:rPr>
                <w:rFonts w:asciiTheme="majorEastAsia" w:eastAsiaTheme="majorEastAsia" w:hAnsiTheme="majorEastAsia" w:hint="eastAsia"/>
                <w:sz w:val="24"/>
              </w:rPr>
              <w:t>公共・公益施設バリアフリーの推進</w:t>
            </w:r>
          </w:p>
          <w:p w:rsidR="00694965" w:rsidRDefault="00694965" w:rsidP="007C5819">
            <w:pPr>
              <w:snapToGrid w:val="0"/>
              <w:ind w:leftChars="100" w:left="191" w:firstLineChars="100" w:firstLine="221"/>
              <w:rPr>
                <w:rFonts w:ascii="ＭＳ Ｐ明朝" w:eastAsia="ＭＳ Ｐ明朝" w:hAnsi="ＭＳ Ｐ明朝"/>
                <w:sz w:val="24"/>
              </w:rPr>
            </w:pPr>
            <w:r>
              <w:rPr>
                <w:rFonts w:ascii="ＭＳ Ｐ明朝" w:eastAsia="ＭＳ Ｐ明朝" w:hAnsi="ＭＳ Ｐ明朝" w:hint="eastAsia"/>
                <w:sz w:val="24"/>
              </w:rPr>
              <w:t>既存公共施設等について、神奈川県みんなのバリアフリー街づくり条例に準拠したバリアフリー化を促進するため、県地域福祉課から委託を受け、施設管理者に対し改修方法や資金計画に関する助言するバリアフリーアドバイザーの派遣等を実施した。</w:t>
            </w:r>
          </w:p>
          <w:p w:rsidR="00694965" w:rsidRDefault="00694965"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694965" w:rsidRPr="009E3F66" w:rsidRDefault="00694965" w:rsidP="007C5819">
            <w:pPr>
              <w:snapToGrid w:val="0"/>
              <w:ind w:firstLineChars="100" w:firstLine="221"/>
              <w:rPr>
                <w:rFonts w:ascii="ＭＳ Ｐ明朝" w:eastAsia="ＭＳ Ｐ明朝" w:hAnsi="ＭＳ Ｐ明朝"/>
                <w:sz w:val="24"/>
              </w:rPr>
            </w:pPr>
            <w:r w:rsidRPr="009E3F66">
              <w:rPr>
                <w:rFonts w:ascii="ＭＳ Ｐ明朝" w:eastAsia="ＭＳ Ｐ明朝" w:hAnsi="ＭＳ Ｐ明朝" w:hint="eastAsia"/>
                <w:sz w:val="24"/>
              </w:rPr>
              <w:t>令和４年度は、県立武道館等８施設を対象に実施</w:t>
            </w:r>
          </w:p>
          <w:p w:rsidR="00694965" w:rsidRPr="00451F7D" w:rsidRDefault="00694965" w:rsidP="007C5819">
            <w:pPr>
              <w:snapToGrid w:val="0"/>
              <w:rPr>
                <w:rFonts w:ascii="ＭＳ ゴシック" w:eastAsia="ＭＳ ゴシック" w:hAnsi="ＭＳ ゴシック"/>
                <w:sz w:val="24"/>
              </w:rPr>
            </w:pPr>
          </w:p>
        </w:tc>
      </w:tr>
    </w:tbl>
    <w:p w:rsidR="00694965" w:rsidRDefault="00694965" w:rsidP="00694965">
      <w:pPr>
        <w:snapToGrid w:val="0"/>
        <w:spacing w:line="300" w:lineRule="exact"/>
        <w:rPr>
          <w:rFonts w:ascii="ＭＳ ゴシック" w:eastAsia="ＭＳ ゴシック" w:hAnsi="ＭＳ ゴシック"/>
          <w:sz w:val="24"/>
        </w:rPr>
      </w:pPr>
    </w:p>
    <w:p w:rsidR="00D338A0" w:rsidRDefault="00D338A0" w:rsidP="00C761E5">
      <w:pPr>
        <w:snapToGrid w:val="0"/>
        <w:spacing w:line="300" w:lineRule="exact"/>
        <w:rPr>
          <w:rFonts w:ascii="ＭＳ ゴシック" w:eastAsia="ＭＳ ゴシック" w:hAnsi="ＭＳ ゴシック"/>
          <w:sz w:val="24"/>
        </w:rPr>
      </w:pPr>
    </w:p>
    <w:p w:rsidR="00694965" w:rsidRDefault="00694965" w:rsidP="00C761E5">
      <w:pPr>
        <w:snapToGrid w:val="0"/>
        <w:spacing w:line="300" w:lineRule="exact"/>
        <w:rPr>
          <w:rFonts w:ascii="ＭＳ ゴシック" w:eastAsia="ＭＳ ゴシック" w:hAnsi="ＭＳ ゴシック"/>
          <w:sz w:val="24"/>
        </w:rPr>
      </w:pPr>
    </w:p>
    <w:p w:rsidR="00694965" w:rsidRPr="00DB3602" w:rsidRDefault="00694965" w:rsidP="00C761E5">
      <w:pPr>
        <w:snapToGrid w:val="0"/>
        <w:spacing w:line="300" w:lineRule="exact"/>
        <w:rPr>
          <w:rFonts w:ascii="ＭＳ ゴシック" w:eastAsia="ＭＳ ゴシック" w:hAnsi="ＭＳ ゴシック"/>
          <w:sz w:val="24"/>
        </w:rPr>
      </w:pPr>
    </w:p>
    <w:p w:rsidR="00E103FE" w:rsidRPr="00DB3602" w:rsidRDefault="00E103FE" w:rsidP="00C761E5">
      <w:pPr>
        <w:snapToGrid w:val="0"/>
        <w:spacing w:line="300" w:lineRule="exact"/>
        <w:rPr>
          <w:rFonts w:ascii="ＭＳ ゴシック" w:eastAsia="ＭＳ ゴシック" w:hAnsi="ＭＳ ゴシック"/>
          <w:sz w:val="24"/>
        </w:rPr>
      </w:pPr>
    </w:p>
    <w:p w:rsidR="00FB6BEB" w:rsidRPr="00DB3602" w:rsidRDefault="00FE151F" w:rsidP="00FB6BEB">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35712" behindDoc="0" locked="0" layoutInCell="1" allowOverlap="1">
                <wp:simplePos x="0" y="0"/>
                <wp:positionH relativeFrom="column">
                  <wp:posOffset>4625340</wp:posOffset>
                </wp:positionH>
                <wp:positionV relativeFrom="paragraph">
                  <wp:posOffset>4445</wp:posOffset>
                </wp:positionV>
                <wp:extent cx="1000125" cy="422275"/>
                <wp:effectExtent l="9525" t="10160" r="9525" b="5715"/>
                <wp:wrapNone/>
                <wp:docPr id="6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F6946" w:rsidRDefault="001E1DCF" w:rsidP="00FB6BEB">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事例７</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89" o:spid="_x0000_s1035" style="position:absolute;left:0;text-align:left;margin-left:364.2pt;margin-top:.35pt;width:78.75pt;height:33.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">
                <v:textbox style="mso-fit-shape-to-text:t" inset="5.85pt,.7pt,5.85pt,.7pt">
                  <w:txbxContent>
                    <w:p w:rsidR="001E1DCF" w:rsidRPr="00AF6946" w:rsidRDefault="001E1DCF" w:rsidP="00FB6BEB">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事例７</w:t>
                      </w:r>
                    </w:p>
                  </w:txbxContent>
                </v:textbox>
              </v:rect>
            </w:pict>
          </mc:Fallback>
        </mc:AlternateContent>
      </w:r>
    </w:p>
    <w:p w:rsidR="00FB6BEB" w:rsidRPr="00DB3602" w:rsidRDefault="00FB6BEB" w:rsidP="00FB6BEB">
      <w:pPr>
        <w:snapToGrid w:val="0"/>
        <w:spacing w:line="300" w:lineRule="exact"/>
        <w:rPr>
          <w:rFonts w:ascii="ＭＳ ゴシック" w:eastAsia="ＭＳ ゴシック" w:hAnsi="ＭＳ ゴシック"/>
          <w:sz w:val="24"/>
        </w:rPr>
      </w:pPr>
    </w:p>
    <w:p w:rsidR="00FB6BEB" w:rsidRPr="00DB3602" w:rsidRDefault="00FB6BEB" w:rsidP="00FB6BEB">
      <w:pPr>
        <w:snapToGrid w:val="0"/>
        <w:spacing w:line="300" w:lineRule="exact"/>
        <w:rPr>
          <w:rFonts w:ascii="ＭＳ ゴシック" w:eastAsia="ＭＳ ゴシック" w:hAnsi="ＭＳ ゴシック"/>
          <w:sz w:val="24"/>
        </w:rPr>
      </w:pPr>
    </w:p>
    <w:p w:rsidR="00FB6BEB" w:rsidRPr="00DB3602" w:rsidRDefault="00FB6BEB" w:rsidP="00FB6BEB">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FB6BEB" w:rsidRPr="00DB3602" w:rsidRDefault="00FB6BEB" w:rsidP="00FB6BEB">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（一社）神奈川県タクシー協会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FB6BEB">
        <w:trPr>
          <w:trHeight w:val="1122"/>
        </w:trPr>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FB6BEB" w:rsidRPr="00DB3602" w:rsidRDefault="00FB6BEB" w:rsidP="00FB6BE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FB6BEB">
        <w:trPr>
          <w:trHeight w:val="1864"/>
        </w:trPr>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FB6BEB" w:rsidRPr="00DB3602" w:rsidRDefault="00FB6BEB" w:rsidP="00FB6BE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FB6BEB" w:rsidRPr="00DB3602" w:rsidRDefault="00FB6BEB" w:rsidP="00FB6BE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w:t>
            </w:r>
            <w:r w:rsidR="007C6909" w:rsidRPr="00DB3602">
              <w:rPr>
                <w:rFonts w:ascii="ＭＳ ゴシック" w:eastAsia="ＭＳ ゴシック" w:hAnsi="ＭＳ ゴシック" w:hint="eastAsia"/>
                <w:sz w:val="24"/>
              </w:rPr>
              <w:t>と理解</w:t>
            </w:r>
          </w:p>
          <w:p w:rsidR="00FB6BEB" w:rsidRPr="00DB3602" w:rsidRDefault="00FB6BEB" w:rsidP="00FB6BE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w:t>
            </w:r>
            <w:r w:rsidR="007C6909" w:rsidRPr="00DB3602">
              <w:rPr>
                <w:rFonts w:ascii="ＭＳ ゴシック" w:eastAsia="ＭＳ ゴシック" w:hAnsi="ＭＳ ゴシック" w:hint="eastAsia"/>
                <w:sz w:val="24"/>
              </w:rPr>
              <w:t>暮らし、</w:t>
            </w:r>
            <w:r w:rsidRPr="00DB3602">
              <w:rPr>
                <w:rFonts w:ascii="ＭＳ ゴシック" w:eastAsia="ＭＳ ゴシック" w:hAnsi="ＭＳ ゴシック" w:hint="eastAsia"/>
                <w:sz w:val="24"/>
              </w:rPr>
              <w:t>出かけられる｢街｣の実現を目指して</w:t>
            </w:r>
          </w:p>
        </w:tc>
      </w:tr>
      <w:tr w:rsidR="00DB3602" w:rsidRPr="00DB3602" w:rsidTr="006117EA">
        <w:trPr>
          <w:trHeight w:val="7900"/>
        </w:trPr>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FB6BEB" w:rsidRPr="00DB3602" w:rsidRDefault="00FB6BEB" w:rsidP="00FB6BEB">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6117EA" w:rsidRPr="006117EA" w:rsidRDefault="006117EA" w:rsidP="006117EA">
            <w:pPr>
              <w:snapToGrid w:val="0"/>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１．交通バリアフリー教室の開催</w:t>
            </w:r>
          </w:p>
          <w:p w:rsidR="006117EA" w:rsidRPr="006117EA" w:rsidRDefault="006117EA" w:rsidP="006117EA">
            <w:pPr>
              <w:snapToGrid w:val="0"/>
              <w:ind w:firstLineChars="100" w:firstLine="201"/>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・関東運輸局または神奈川運輸支局が主催</w:t>
            </w:r>
          </w:p>
          <w:p w:rsidR="006117EA" w:rsidRPr="006117EA" w:rsidRDefault="006117EA" w:rsidP="006117EA">
            <w:pPr>
              <w:snapToGrid w:val="0"/>
              <w:ind w:firstLineChars="100" w:firstLine="201"/>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・神奈川県タクシー協会、神奈川県バス協会等が協力</w:t>
            </w:r>
          </w:p>
          <w:p w:rsidR="006117EA" w:rsidRPr="006117EA" w:rsidRDefault="006117EA" w:rsidP="006117EA">
            <w:pPr>
              <w:snapToGrid w:val="0"/>
              <w:ind w:leftChars="100" w:left="392" w:hangingChars="100" w:hanging="201"/>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交通バリアフリーについての理解を深めると共に、ボランティアに関する意識を醸成し、高齢者･身体障害者等に対し、自然に快くサポートできる「心のバリアフリー」を目指すことが出来るよう交通バリアフリー教室を開催している。</w:t>
            </w:r>
          </w:p>
          <w:p w:rsidR="006117EA" w:rsidRPr="006117EA" w:rsidRDefault="006117EA" w:rsidP="006117EA">
            <w:pPr>
              <w:snapToGrid w:val="0"/>
              <w:ind w:leftChars="100" w:left="392" w:hangingChars="100" w:hanging="201"/>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・平成１７年から現在まで開催、令和４年は10回開催し、１回あたり、準備含めて約3時間、神奈川県全域の小学校を中心に実施している。</w:t>
            </w:r>
          </w:p>
          <w:p w:rsidR="006117EA" w:rsidRPr="006117EA" w:rsidRDefault="006117EA" w:rsidP="006117EA">
            <w:pPr>
              <w:snapToGrid w:val="0"/>
              <w:ind w:leftChars="100" w:left="392" w:hangingChars="100" w:hanging="201"/>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・会員タクシー事業者からは、ユニバーサルデザインタクシー、福祉タクシー（リフト付き）を持ち込み、車両設備、体験をとおして説明している。</w:t>
            </w:r>
          </w:p>
          <w:p w:rsidR="006117EA" w:rsidRPr="006117EA" w:rsidRDefault="006117EA" w:rsidP="006117EA">
            <w:pPr>
              <w:snapToGrid w:val="0"/>
              <w:ind w:firstLineChars="200" w:firstLine="402"/>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 xml:space="preserve">　</w:t>
            </w:r>
          </w:p>
          <w:p w:rsidR="006117EA" w:rsidRPr="006117EA" w:rsidRDefault="006117EA" w:rsidP="006117EA">
            <w:pPr>
              <w:snapToGrid w:val="0"/>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２．ＵＤタクシーの導入とユニバーサルドライバー研修の実施</w:t>
            </w:r>
          </w:p>
          <w:p w:rsidR="006117EA" w:rsidRPr="006117EA" w:rsidRDefault="006117EA" w:rsidP="006117EA">
            <w:pPr>
              <w:snapToGrid w:val="0"/>
              <w:ind w:leftChars="100" w:left="392" w:hangingChars="100" w:hanging="201"/>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・平成24年度から、県内全域にユニバーサルデザインタクシーの導入を進めている。（1,229台導入）※令和４年３月末日現在</w:t>
            </w:r>
          </w:p>
          <w:p w:rsidR="006117EA" w:rsidRPr="006117EA" w:rsidRDefault="006117EA" w:rsidP="006117EA">
            <w:pPr>
              <w:snapToGrid w:val="0"/>
              <w:ind w:leftChars="100" w:left="392" w:hangingChars="100" w:hanging="201"/>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それに伴い、ユニバーサルデザインタクシーに乗務する運転者には、高齢者や障害者に関する基本的な知識や技術を身につけ、安心してタクシーに乗っていただけるための「ユニバーサルドライバー研修」を実施している。</w:t>
            </w:r>
          </w:p>
          <w:p w:rsidR="006117EA" w:rsidRPr="006117EA" w:rsidRDefault="006117EA" w:rsidP="006117EA">
            <w:pPr>
              <w:snapToGrid w:val="0"/>
              <w:ind w:leftChars="100" w:left="392" w:hangingChars="100" w:hanging="201"/>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・研修は、平成24年度７月から実施し、タクシー協会開催の研修会受講者は、現在3,557名が受講している。※令和５年３月末日現在</w:t>
            </w:r>
          </w:p>
          <w:p w:rsidR="006117EA" w:rsidRPr="006117EA" w:rsidRDefault="006117EA" w:rsidP="006117EA">
            <w:pPr>
              <w:snapToGrid w:val="0"/>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３.ＵＤタクシー専用乗り場とＵＤタクシー対応乗り場の設置</w:t>
            </w:r>
          </w:p>
          <w:p w:rsidR="006117EA" w:rsidRPr="006117EA" w:rsidRDefault="006117EA" w:rsidP="006117EA">
            <w:pPr>
              <w:snapToGrid w:val="0"/>
              <w:ind w:firstLineChars="100" w:firstLine="201"/>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・行政や団体、関係者皆様のご協力により、</w:t>
            </w:r>
          </w:p>
          <w:p w:rsidR="006117EA" w:rsidRPr="006117EA" w:rsidRDefault="006117EA" w:rsidP="006117EA">
            <w:pPr>
              <w:snapToGrid w:val="0"/>
              <w:ind w:firstLineChars="200" w:firstLine="402"/>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「横浜駅東口」ＵＤタクシー専用待機レーン</w:t>
            </w:r>
          </w:p>
          <w:p w:rsidR="00FB6BEB" w:rsidRPr="00DB3602" w:rsidRDefault="006117EA" w:rsidP="006117EA">
            <w:pPr>
              <w:snapToGrid w:val="0"/>
              <w:ind w:firstLineChars="200" w:firstLine="402"/>
              <w:rPr>
                <w:rFonts w:ascii="ＭＳ ゴシック" w:eastAsia="ＭＳ ゴシック" w:hAnsi="ＭＳ ゴシック"/>
                <w:sz w:val="24"/>
              </w:rPr>
            </w:pPr>
            <w:r w:rsidRPr="006117EA">
              <w:rPr>
                <w:rFonts w:ascii="ＭＳ ゴシック" w:eastAsia="ＭＳ ゴシック" w:hAnsi="ＭＳ ゴシック" w:hint="eastAsia"/>
                <w:sz w:val="22"/>
                <w:szCs w:val="22"/>
              </w:rPr>
              <w:t>「新川崎駅」ＵＤタクシー専用乗り場</w:t>
            </w:r>
          </w:p>
        </w:tc>
      </w:tr>
    </w:tbl>
    <w:p w:rsidR="001C5B8C" w:rsidRPr="00DB3602" w:rsidRDefault="001C5B8C" w:rsidP="00B77869">
      <w:pPr>
        <w:snapToGrid w:val="0"/>
        <w:rPr>
          <w:rFonts w:ascii="ＭＳ ゴシック" w:eastAsia="ＭＳ ゴシック" w:hAnsi="ＭＳ ゴシック"/>
          <w:sz w:val="22"/>
          <w:szCs w:val="22"/>
        </w:rPr>
      </w:pPr>
    </w:p>
    <w:p w:rsidR="00422343" w:rsidRDefault="00422343" w:rsidP="00B77869">
      <w:pPr>
        <w:snapToGrid w:val="0"/>
        <w:rPr>
          <w:rFonts w:ascii="ＭＳ ゴシック" w:eastAsia="ＭＳ ゴシック" w:hAnsi="ＭＳ ゴシック"/>
          <w:sz w:val="22"/>
          <w:szCs w:val="22"/>
        </w:rPr>
      </w:pPr>
    </w:p>
    <w:p w:rsidR="006117EA" w:rsidRDefault="006117EA" w:rsidP="00B77869">
      <w:pPr>
        <w:snapToGrid w:val="0"/>
        <w:rPr>
          <w:rFonts w:ascii="ＭＳ ゴシック" w:eastAsia="ＭＳ ゴシック" w:hAnsi="ＭＳ ゴシック"/>
          <w:sz w:val="22"/>
          <w:szCs w:val="22"/>
        </w:rPr>
      </w:pPr>
    </w:p>
    <w:p w:rsidR="00422343" w:rsidRDefault="00422343" w:rsidP="00B77869">
      <w:pPr>
        <w:snapToGrid w:val="0"/>
        <w:rPr>
          <w:rFonts w:ascii="ＭＳ ゴシック" w:eastAsia="ＭＳ ゴシック" w:hAnsi="ＭＳ ゴシック"/>
          <w:sz w:val="22"/>
          <w:szCs w:val="22"/>
        </w:rPr>
      </w:pPr>
    </w:p>
    <w:p w:rsidR="00B77869" w:rsidRPr="00DB3602" w:rsidRDefault="00FE151F" w:rsidP="00B77869">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28544" behindDoc="0" locked="0" layoutInCell="1" allowOverlap="1">
                <wp:simplePos x="0" y="0"/>
                <wp:positionH relativeFrom="column">
                  <wp:posOffset>4608830</wp:posOffset>
                </wp:positionH>
                <wp:positionV relativeFrom="paragraph">
                  <wp:posOffset>4445</wp:posOffset>
                </wp:positionV>
                <wp:extent cx="953770" cy="422275"/>
                <wp:effectExtent l="12065" t="10160" r="5715" b="5715"/>
                <wp:wrapNone/>
                <wp:docPr id="6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422275"/>
                        </a:xfrm>
                        <a:prstGeom prst="rect">
                          <a:avLst/>
                        </a:prstGeom>
                        <a:solidFill>
                          <a:srgbClr val="FFFFFF"/>
                        </a:solidFill>
                        <a:ln w="9525">
                          <a:solidFill>
                            <a:srgbClr val="000000"/>
                          </a:solidFill>
                          <a:miter lim="800000"/>
                          <a:headEnd/>
                          <a:tailEnd/>
                        </a:ln>
                      </wps:spPr>
                      <wps:txbx>
                        <w:txbxContent>
                          <w:p w:rsidR="001E1DCF" w:rsidRPr="00A62378" w:rsidRDefault="001E1DCF" w:rsidP="00B77869">
                            <w:pPr>
                              <w:jc w:val="center"/>
                              <w:rPr>
                                <w:rFonts w:ascii="ＭＳ ゴシック" w:eastAsia="ＭＳ ゴシック" w:hAnsi="ＭＳ ゴシック"/>
                                <w:sz w:val="24"/>
                              </w:rPr>
                            </w:pPr>
                            <w:r>
                              <w:rPr>
                                <w:rFonts w:ascii="ＭＳ ゴシック" w:eastAsia="ＭＳ ゴシック" w:hAnsi="ＭＳ ゴシック" w:hint="eastAsia"/>
                                <w:sz w:val="24"/>
                              </w:rPr>
                              <w:t>事例８</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79" o:spid="_x0000_s1036" style="position:absolute;left:0;text-align:left;margin-left:362.9pt;margin-top:.35pt;width:75.1pt;height:33.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">
                <v:textbox style="mso-fit-shape-to-text:t" inset="5.85pt,.7pt,5.85pt,.7pt">
                  <w:txbxContent>
                    <w:p w:rsidR="001E1DCF" w:rsidRPr="00A62378" w:rsidRDefault="001E1DCF" w:rsidP="00B77869">
                      <w:pPr>
                        <w:jc w:val="center"/>
                        <w:rPr>
                          <w:rFonts w:ascii="ＭＳ ゴシック" w:eastAsia="ＭＳ ゴシック" w:hAnsi="ＭＳ ゴシック"/>
                          <w:sz w:val="24"/>
                        </w:rPr>
                      </w:pPr>
                      <w:r>
                        <w:rPr>
                          <w:rFonts w:ascii="ＭＳ ゴシック" w:eastAsia="ＭＳ ゴシック" w:hAnsi="ＭＳ ゴシック" w:hint="eastAsia"/>
                          <w:sz w:val="24"/>
                        </w:rPr>
                        <w:t>事例８</w:t>
                      </w:r>
                    </w:p>
                  </w:txbxContent>
                </v:textbox>
              </v:rect>
            </w:pict>
          </mc:Fallback>
        </mc:AlternateContent>
      </w:r>
    </w:p>
    <w:p w:rsidR="00B77869" w:rsidRPr="00DB3602" w:rsidRDefault="00B77869" w:rsidP="00B77869">
      <w:pPr>
        <w:snapToGrid w:val="0"/>
        <w:spacing w:line="300" w:lineRule="exact"/>
        <w:rPr>
          <w:rFonts w:ascii="ＭＳ ゴシック" w:eastAsia="ＭＳ ゴシック" w:hAnsi="ＭＳ ゴシック"/>
          <w:sz w:val="24"/>
        </w:rPr>
      </w:pPr>
    </w:p>
    <w:p w:rsidR="00B77869" w:rsidRPr="00DB3602" w:rsidRDefault="00B77869" w:rsidP="00B77869">
      <w:pPr>
        <w:snapToGrid w:val="0"/>
        <w:spacing w:line="300" w:lineRule="exact"/>
        <w:rPr>
          <w:rFonts w:ascii="ＭＳ ゴシック" w:eastAsia="ＭＳ ゴシック" w:hAnsi="ＭＳ ゴシック"/>
          <w:sz w:val="24"/>
        </w:rPr>
      </w:pPr>
    </w:p>
    <w:p w:rsidR="00B77869" w:rsidRPr="00DB3602" w:rsidRDefault="00B77869" w:rsidP="00B77869">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B77869" w:rsidRPr="00DB3602" w:rsidRDefault="00B77869" w:rsidP="00B77869">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（公社）神奈川県聴覚障害者協会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FB6BEB">
        <w:trPr>
          <w:trHeight w:val="1122"/>
        </w:trPr>
        <w:tc>
          <w:tcPr>
            <w:tcW w:w="993" w:type="dxa"/>
            <w:vAlign w:val="center"/>
          </w:tcPr>
          <w:p w:rsidR="00B77869" w:rsidRPr="00DB3602" w:rsidRDefault="00B77869"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B77869" w:rsidRPr="00DB3602" w:rsidRDefault="00B77869" w:rsidP="00FB6BE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FB6BEB">
        <w:trPr>
          <w:trHeight w:val="1864"/>
        </w:trPr>
        <w:tc>
          <w:tcPr>
            <w:tcW w:w="993" w:type="dxa"/>
            <w:vAlign w:val="center"/>
          </w:tcPr>
          <w:p w:rsidR="00B77869" w:rsidRPr="00DB3602" w:rsidRDefault="00B77869"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610132"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B77869"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FB6BEB">
        <w:tc>
          <w:tcPr>
            <w:tcW w:w="993" w:type="dxa"/>
            <w:vAlign w:val="center"/>
          </w:tcPr>
          <w:p w:rsidR="00B77869" w:rsidRPr="00DB3602" w:rsidRDefault="00B77869"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B77869" w:rsidRPr="00DB3602" w:rsidRDefault="00B77869" w:rsidP="00FB6BEB">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B77869" w:rsidRPr="00DB3602" w:rsidRDefault="00B77869" w:rsidP="00FB6BEB">
            <w:pPr>
              <w:snapToGrid w:val="0"/>
              <w:rPr>
                <w:rFonts w:ascii="HG丸ｺﾞｼｯｸM-PRO" w:eastAsia="HG丸ｺﾞｼｯｸM-PRO" w:hAnsi="ＭＳ ゴシック"/>
                <w:sz w:val="24"/>
              </w:rPr>
            </w:pPr>
          </w:p>
          <w:p w:rsidR="00A677DB" w:rsidRPr="00DB3602" w:rsidRDefault="00A677DB" w:rsidP="00A677DB">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１．将来を担う子どもに、聴覚障害者、手話について知ってもらい、聴覚障害者に対する理解を広めるための、幼稚園、保育園、小学校等における「手話での絵本の読み聞かせ」活動の実施</w:t>
            </w:r>
          </w:p>
          <w:p w:rsidR="00A677DB" w:rsidRPr="00DB3602" w:rsidRDefault="00A677DB" w:rsidP="00A677DB">
            <w:pPr>
              <w:snapToGrid w:val="0"/>
              <w:ind w:left="221" w:hangingChars="100" w:hanging="221"/>
              <w:rPr>
                <w:rFonts w:asciiTheme="minorEastAsia" w:eastAsiaTheme="minorEastAsia" w:hAnsiTheme="minorEastAsia"/>
                <w:sz w:val="24"/>
              </w:rPr>
            </w:pPr>
          </w:p>
          <w:p w:rsidR="00A677DB" w:rsidRPr="00DB3602" w:rsidRDefault="00A677DB" w:rsidP="00A677DB">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２．</w:t>
            </w:r>
            <w:r w:rsidRPr="00DB3602">
              <w:rPr>
                <w:rFonts w:asciiTheme="minorEastAsia" w:eastAsiaTheme="minorEastAsia" w:hAnsiTheme="minorEastAsia"/>
                <w:sz w:val="24"/>
              </w:rPr>
              <w:t>ろう児童</w:t>
            </w:r>
            <w:r w:rsidRPr="00DB3602">
              <w:rPr>
                <w:rFonts w:asciiTheme="minorEastAsia" w:eastAsiaTheme="minorEastAsia" w:hAnsiTheme="minorEastAsia" w:hint="eastAsia"/>
                <w:sz w:val="24"/>
              </w:rPr>
              <w:t>に大人の聴覚障害者と交流する機会を与え、自分の将来について考えるきっかけを与えるとともに</w:t>
            </w:r>
            <w:r w:rsidRPr="00DB3602">
              <w:rPr>
                <w:rFonts w:asciiTheme="minorEastAsia" w:eastAsiaTheme="minorEastAsia" w:hAnsiTheme="minorEastAsia"/>
                <w:sz w:val="24"/>
              </w:rPr>
              <w:t>、保護者</w:t>
            </w:r>
            <w:r w:rsidRPr="00DB3602">
              <w:rPr>
                <w:rFonts w:asciiTheme="minorEastAsia" w:eastAsiaTheme="minorEastAsia" w:hAnsiTheme="minorEastAsia" w:hint="eastAsia"/>
                <w:sz w:val="24"/>
              </w:rPr>
              <w:t>に聴覚障害者の実状を知ってもらい、聴覚障害者に対する理解を深めてもらうため、ろう児とその保護者</w:t>
            </w:r>
            <w:r w:rsidRPr="00DB3602">
              <w:rPr>
                <w:rFonts w:asciiTheme="minorEastAsia" w:eastAsiaTheme="minorEastAsia" w:hAnsiTheme="minorEastAsia"/>
                <w:sz w:val="24"/>
              </w:rPr>
              <w:t>との</w:t>
            </w:r>
            <w:r w:rsidRPr="00DB3602">
              <w:rPr>
                <w:rFonts w:asciiTheme="minorEastAsia" w:eastAsiaTheme="minorEastAsia" w:hAnsiTheme="minorEastAsia" w:hint="eastAsia"/>
                <w:sz w:val="24"/>
              </w:rPr>
              <w:t>自然体験</w:t>
            </w:r>
            <w:r w:rsidRPr="00DB3602">
              <w:rPr>
                <w:rFonts w:asciiTheme="minorEastAsia" w:eastAsiaTheme="minorEastAsia" w:hAnsiTheme="minorEastAsia"/>
                <w:sz w:val="24"/>
              </w:rPr>
              <w:t>キャンプ</w:t>
            </w:r>
            <w:r w:rsidRPr="00DB3602">
              <w:rPr>
                <w:rFonts w:asciiTheme="minorEastAsia" w:eastAsiaTheme="minorEastAsia" w:hAnsiTheme="minorEastAsia" w:hint="eastAsia"/>
                <w:sz w:val="24"/>
              </w:rPr>
              <w:t>の実施</w:t>
            </w:r>
          </w:p>
          <w:p w:rsidR="00A677DB" w:rsidRPr="00DB3602" w:rsidRDefault="00A677DB" w:rsidP="00A677DB">
            <w:pPr>
              <w:snapToGrid w:val="0"/>
              <w:ind w:left="221" w:hangingChars="100" w:hanging="221"/>
              <w:rPr>
                <w:rFonts w:asciiTheme="minorEastAsia" w:eastAsiaTheme="minorEastAsia" w:hAnsiTheme="minorEastAsia"/>
                <w:sz w:val="24"/>
              </w:rPr>
            </w:pPr>
          </w:p>
          <w:p w:rsidR="00A677DB" w:rsidRPr="00DB3602" w:rsidRDefault="00A677DB" w:rsidP="00A677DB">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３．</w:t>
            </w:r>
            <w:r w:rsidRPr="00DB3602">
              <w:rPr>
                <w:rFonts w:asciiTheme="minorEastAsia" w:eastAsiaTheme="minorEastAsia" w:hAnsiTheme="minorEastAsia"/>
                <w:sz w:val="24"/>
              </w:rPr>
              <w:t>災害時の</w:t>
            </w:r>
            <w:r w:rsidRPr="00DB3602">
              <w:rPr>
                <w:rFonts w:asciiTheme="minorEastAsia" w:eastAsiaTheme="minorEastAsia" w:hAnsiTheme="minorEastAsia" w:hint="eastAsia"/>
                <w:sz w:val="24"/>
              </w:rPr>
              <w:t>聴覚障害者の支援のために、関係団体と協力して聴覚障害者の</w:t>
            </w:r>
            <w:r w:rsidRPr="00DB3602">
              <w:rPr>
                <w:rFonts w:asciiTheme="minorEastAsia" w:eastAsiaTheme="minorEastAsia" w:hAnsiTheme="minorEastAsia"/>
                <w:sz w:val="24"/>
              </w:rPr>
              <w:t>安否確認</w:t>
            </w:r>
            <w:r w:rsidRPr="00DB3602">
              <w:rPr>
                <w:rFonts w:asciiTheme="minorEastAsia" w:eastAsiaTheme="minorEastAsia" w:hAnsiTheme="minorEastAsia" w:hint="eastAsia"/>
                <w:sz w:val="24"/>
              </w:rPr>
              <w:t>訓練、市町村の防災訓練への参加、</w:t>
            </w:r>
            <w:r w:rsidRPr="00DB3602">
              <w:rPr>
                <w:rFonts w:asciiTheme="minorEastAsia" w:eastAsiaTheme="minorEastAsia" w:hAnsiTheme="minorEastAsia" w:hint="eastAsia"/>
                <w:sz w:val="24"/>
                <w:u w:val="single"/>
              </w:rPr>
              <w:t>Ａ３リーフレットの作成及び配布</w:t>
            </w:r>
            <w:r w:rsidRPr="00DB3602">
              <w:rPr>
                <w:rFonts w:asciiTheme="minorEastAsia" w:eastAsiaTheme="minorEastAsia" w:hAnsiTheme="minorEastAsia" w:hint="eastAsia"/>
                <w:sz w:val="24"/>
              </w:rPr>
              <w:t>（別添）、市町村及び地域へ聴覚障害者の理解の普及活動への取り組み</w:t>
            </w:r>
          </w:p>
          <w:p w:rsidR="00B77869" w:rsidRPr="00DB3602" w:rsidRDefault="00B77869" w:rsidP="00B77869">
            <w:pPr>
              <w:snapToGrid w:val="0"/>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明朝" w:hAnsi="ＭＳ 明朝"/>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tc>
      </w:tr>
    </w:tbl>
    <w:p w:rsidR="003B061F" w:rsidRPr="00DB3602" w:rsidRDefault="003B061F" w:rsidP="003B061F">
      <w:pPr>
        <w:snapToGrid w:val="0"/>
        <w:rPr>
          <w:rFonts w:ascii="ＭＳ ゴシック" w:eastAsia="ＭＳ ゴシック" w:hAnsi="ＭＳ ゴシック"/>
          <w:sz w:val="22"/>
          <w:szCs w:val="22"/>
        </w:rPr>
      </w:pPr>
    </w:p>
    <w:p w:rsidR="00CB6CF3" w:rsidRPr="00DB3602" w:rsidRDefault="00FE151F" w:rsidP="003B061F">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29568" behindDoc="0" locked="0" layoutInCell="1" allowOverlap="1">
                <wp:simplePos x="0" y="0"/>
                <wp:positionH relativeFrom="margin">
                  <wp:align>right</wp:align>
                </wp:positionH>
                <wp:positionV relativeFrom="paragraph">
                  <wp:posOffset>-214761</wp:posOffset>
                </wp:positionV>
                <wp:extent cx="1000125" cy="422275"/>
                <wp:effectExtent l="0" t="0" r="28575" b="16510"/>
                <wp:wrapNone/>
                <wp:docPr id="6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CB6CF3">
                            <w:pPr>
                              <w:jc w:val="center"/>
                              <w:rPr>
                                <w:rFonts w:ascii="ＭＳ ゴシック" w:eastAsia="ＭＳ ゴシック" w:hAnsi="ＭＳ ゴシック"/>
                                <w:sz w:val="24"/>
                              </w:rPr>
                            </w:pPr>
                            <w:r>
                              <w:rPr>
                                <w:rFonts w:ascii="ＭＳ ゴシック" w:eastAsia="ＭＳ ゴシック" w:hAnsi="ＭＳ ゴシック" w:hint="eastAsia"/>
                                <w:sz w:val="24"/>
                              </w:rPr>
                              <w:t>事例９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83" o:spid="_x0000_s1037" style="position:absolute;left:0;text-align:left;margin-left:27.55pt;margin-top:-16.9pt;width:78.75pt;height:33.25pt;z-index:251629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">
                <v:textbox style="mso-fit-shape-to-text:t" inset="5.85pt,.7pt,5.85pt,.7pt">
                  <w:txbxContent>
                    <w:p w:rsidR="001E1DCF" w:rsidRPr="00A62378" w:rsidRDefault="001E1DCF" w:rsidP="00CB6CF3">
                      <w:pPr>
                        <w:jc w:val="center"/>
                        <w:rPr>
                          <w:rFonts w:ascii="ＭＳ ゴシック" w:eastAsia="ＭＳ ゴシック" w:hAnsi="ＭＳ ゴシック"/>
                          <w:sz w:val="24"/>
                        </w:rPr>
                      </w:pPr>
                      <w:r>
                        <w:rPr>
                          <w:rFonts w:ascii="ＭＳ ゴシック" w:eastAsia="ＭＳ ゴシック" w:hAnsi="ＭＳ ゴシック" w:hint="eastAsia"/>
                          <w:sz w:val="24"/>
                        </w:rPr>
                        <w:t>事例９</w:t>
                      </w:r>
                    </w:p>
                  </w:txbxContent>
                </v:textbox>
                <w10:wrap anchorx="margin"/>
              </v:rect>
            </w:pict>
          </mc:Fallback>
        </mc:AlternateContent>
      </w:r>
    </w:p>
    <w:p w:rsidR="00694965" w:rsidRPr="00DB3602" w:rsidRDefault="00CB6CF3" w:rsidP="0069496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694965" w:rsidRPr="00B86FB9" w:rsidRDefault="00694965" w:rsidP="00694965">
      <w:pPr>
        <w:jc w:val="center"/>
        <w:rPr>
          <w:rFonts w:ascii="ＭＳ ゴシック" w:eastAsia="ＭＳ ゴシック" w:hAnsi="ＭＳ ゴシック"/>
          <w:sz w:val="28"/>
          <w:szCs w:val="28"/>
          <w:u w:val="single"/>
        </w:rPr>
      </w:pPr>
      <w:r w:rsidRPr="00694965">
        <w:rPr>
          <w:rFonts w:ascii="ＭＳ ゴシック" w:eastAsia="ＭＳ ゴシック" w:hAnsi="ＭＳ ゴシック" w:hint="eastAsia"/>
          <w:sz w:val="28"/>
          <w:szCs w:val="28"/>
        </w:rPr>
        <w:t xml:space="preserve">　　　　　　　</w:t>
      </w:r>
      <w:r w:rsidRPr="00B86FB9">
        <w:rPr>
          <w:rFonts w:ascii="ＭＳ ゴシック" w:eastAsia="ＭＳ ゴシック" w:hAnsi="ＭＳ ゴシック" w:hint="eastAsia"/>
          <w:sz w:val="28"/>
          <w:szCs w:val="28"/>
          <w:u w:val="single"/>
        </w:rPr>
        <w:t>団体名</w:t>
      </w:r>
      <w:r>
        <w:rPr>
          <w:rFonts w:ascii="ＭＳ ゴシック" w:eastAsia="ＭＳ ゴシック" w:hAnsi="ＭＳ ゴシック" w:hint="eastAsia"/>
          <w:sz w:val="28"/>
          <w:szCs w:val="28"/>
          <w:u w:val="single"/>
        </w:rPr>
        <w:t xml:space="preserve">（一社）日本民営鉄道協会（会員鉄道事業者の事例）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694965" w:rsidRPr="00451F7D" w:rsidTr="007C5819">
        <w:trPr>
          <w:trHeight w:val="1375"/>
        </w:trPr>
        <w:tc>
          <w:tcPr>
            <w:tcW w:w="1526" w:type="dxa"/>
            <w:vAlign w:val="center"/>
          </w:tcPr>
          <w:p w:rsidR="00694965" w:rsidRPr="00451F7D" w:rsidRDefault="00694965"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分類</w:t>
            </w:r>
          </w:p>
        </w:tc>
        <w:tc>
          <w:tcPr>
            <w:tcW w:w="7368" w:type="dxa"/>
            <w:vAlign w:val="center"/>
          </w:tcPr>
          <w:p w:rsidR="00694965" w:rsidRPr="00451F7D" w:rsidRDefault="00694965" w:rsidP="007C5819">
            <w:pPr>
              <w:snapToGrid w:val="0"/>
              <w:rPr>
                <w:rFonts w:ascii="ＭＳ ゴシック" w:eastAsia="ＭＳ ゴシック" w:hAnsi="ＭＳ ゴシック"/>
                <w:sz w:val="24"/>
              </w:rPr>
            </w:pPr>
          </w:p>
          <w:p w:rsidR="00694965" w:rsidRPr="00451F7D" w:rsidRDefault="00422343"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１　自</w:t>
            </w:r>
            <w:r w:rsidR="00694965" w:rsidRPr="00451F7D">
              <w:rPr>
                <w:rFonts w:ascii="ＭＳ ゴシック" w:eastAsia="ＭＳ ゴシック" w:hAnsi="ＭＳ ゴシック" w:hint="eastAsia"/>
                <w:sz w:val="24"/>
              </w:rPr>
              <w:t>団体が実践している取組事例</w:t>
            </w:r>
          </w:p>
          <w:p w:rsidR="00694965" w:rsidRPr="00634CD3" w:rsidRDefault="00694965" w:rsidP="007C5819">
            <w:pPr>
              <w:snapToGrid w:val="0"/>
              <w:rPr>
                <w:rFonts w:ascii="ＭＳ ゴシック" w:eastAsia="ＭＳ ゴシック" w:hAnsi="ＭＳ ゴシック"/>
                <w:strike/>
                <w:sz w:val="24"/>
              </w:rPr>
            </w:pPr>
          </w:p>
        </w:tc>
      </w:tr>
      <w:tr w:rsidR="00694965" w:rsidRPr="00451F7D" w:rsidTr="007C5819">
        <w:trPr>
          <w:trHeight w:val="2401"/>
        </w:trPr>
        <w:tc>
          <w:tcPr>
            <w:tcW w:w="1526" w:type="dxa"/>
            <w:vAlign w:val="center"/>
          </w:tcPr>
          <w:p w:rsidR="00694965" w:rsidRPr="00451F7D" w:rsidRDefault="00694965"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区分</w:t>
            </w:r>
          </w:p>
        </w:tc>
        <w:tc>
          <w:tcPr>
            <w:tcW w:w="7368" w:type="dxa"/>
            <w:vAlign w:val="center"/>
          </w:tcPr>
          <w:p w:rsidR="00694965" w:rsidRPr="00451F7D" w:rsidRDefault="00694965" w:rsidP="007C5819">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①　バリアフリー教育の充実</w:t>
            </w:r>
          </w:p>
          <w:p w:rsidR="00694965" w:rsidRPr="00451F7D" w:rsidRDefault="00694965" w:rsidP="007C5819">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②　多様な人が住まう「街」への気づき、障害者理解の推進</w:t>
            </w:r>
          </w:p>
          <w:p w:rsidR="00694965" w:rsidRPr="00451F7D" w:rsidRDefault="00694965" w:rsidP="007C5819">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③　安心して出かけられる｢街｣の実現を目指して</w:t>
            </w:r>
          </w:p>
          <w:p w:rsidR="00694965" w:rsidRPr="00451F7D" w:rsidRDefault="00694965" w:rsidP="007C5819">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④　条例適合率・遵守率向上に向けた取組み</w:t>
            </w:r>
          </w:p>
          <w:p w:rsidR="00694965" w:rsidRPr="00F7770A" w:rsidRDefault="00694965" w:rsidP="007C5819">
            <w:pPr>
              <w:snapToGrid w:val="0"/>
              <w:rPr>
                <w:rFonts w:ascii="ＭＳ ゴシック" w:eastAsia="ＭＳ ゴシック" w:hAnsi="ＭＳ ゴシック"/>
                <w:strike/>
                <w:sz w:val="24"/>
              </w:rPr>
            </w:pPr>
          </w:p>
        </w:tc>
      </w:tr>
      <w:tr w:rsidR="00694965" w:rsidRPr="00451F7D" w:rsidTr="007C5819">
        <w:tc>
          <w:tcPr>
            <w:tcW w:w="1526" w:type="dxa"/>
            <w:vAlign w:val="center"/>
          </w:tcPr>
          <w:p w:rsidR="00694965" w:rsidRPr="00451F7D" w:rsidRDefault="00694965"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内容</w:t>
            </w:r>
          </w:p>
        </w:tc>
        <w:tc>
          <w:tcPr>
            <w:tcW w:w="7368" w:type="dxa"/>
          </w:tcPr>
          <w:p w:rsidR="00694965" w:rsidRDefault="00694965" w:rsidP="007C5819">
            <w:pPr>
              <w:snapToGrid w:val="0"/>
              <w:rPr>
                <w:rFonts w:ascii="HG丸ｺﾞｼｯｸM-PRO" w:eastAsia="HG丸ｺﾞｼｯｸM-PRO" w:hAnsi="ＭＳ ゴシック"/>
                <w:sz w:val="24"/>
              </w:rPr>
            </w:pPr>
            <w:r w:rsidRPr="00451F7D">
              <w:rPr>
                <w:rFonts w:ascii="HG丸ｺﾞｼｯｸM-PRO" w:eastAsia="HG丸ｺﾞｼｯｸM-PRO" w:hAnsi="ＭＳ ゴシック" w:hint="eastAsia"/>
                <w:sz w:val="24"/>
              </w:rPr>
              <w:t>事例の内容</w:t>
            </w:r>
          </w:p>
          <w:p w:rsidR="00694965" w:rsidRPr="00451F7D" w:rsidRDefault="00694965" w:rsidP="007C5819">
            <w:pPr>
              <w:snapToGrid w:val="0"/>
              <w:rPr>
                <w:rFonts w:ascii="HG丸ｺﾞｼｯｸM-PRO" w:eastAsia="HG丸ｺﾞｼｯｸM-PRO" w:hAnsi="ＭＳ ゴシック"/>
                <w:sz w:val="24"/>
              </w:rPr>
            </w:pPr>
          </w:p>
          <w:p w:rsidR="00694965" w:rsidRPr="00E32BA5" w:rsidRDefault="00694965" w:rsidP="007C5819">
            <w:pPr>
              <w:snapToGrid w:val="0"/>
              <w:ind w:left="442" w:hangingChars="200" w:hanging="442"/>
              <w:rPr>
                <w:rFonts w:asciiTheme="majorEastAsia" w:eastAsiaTheme="majorEastAsia" w:hAnsiTheme="majorEastAsia"/>
                <w:sz w:val="24"/>
              </w:rPr>
            </w:pPr>
            <w:r w:rsidRPr="00E32BA5">
              <w:rPr>
                <w:rFonts w:asciiTheme="majorEastAsia" w:eastAsiaTheme="majorEastAsia" w:hAnsiTheme="majorEastAsia" w:hint="eastAsia"/>
                <w:sz w:val="24"/>
              </w:rPr>
              <w:t>①</w:t>
            </w:r>
            <w:r>
              <w:rPr>
                <w:rFonts w:asciiTheme="majorEastAsia" w:eastAsiaTheme="majorEastAsia" w:hAnsiTheme="majorEastAsia" w:hint="eastAsia"/>
                <w:sz w:val="24"/>
              </w:rPr>
              <w:t>・駅係員、乗務員等の</w:t>
            </w:r>
            <w:r w:rsidRPr="00E32BA5">
              <w:rPr>
                <w:rFonts w:asciiTheme="majorEastAsia" w:eastAsiaTheme="majorEastAsia" w:hAnsiTheme="majorEastAsia" w:hint="eastAsia"/>
                <w:sz w:val="24"/>
              </w:rPr>
              <w:t>サービス介助士取得研修、手話教習、移動制約者のサポート教習、訓練等の実施</w:t>
            </w:r>
          </w:p>
          <w:p w:rsidR="00694965" w:rsidRPr="00E32BA5" w:rsidRDefault="00694965" w:rsidP="007C5819">
            <w:pPr>
              <w:snapToGrid w:val="0"/>
              <w:rPr>
                <w:rFonts w:asciiTheme="majorEastAsia" w:eastAsiaTheme="majorEastAsia" w:hAnsiTheme="majorEastAsia"/>
                <w:sz w:val="24"/>
              </w:rPr>
            </w:pPr>
          </w:p>
          <w:p w:rsidR="00694965" w:rsidRDefault="00694965"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②・声かけ・サポート運動の継続実施</w:t>
            </w:r>
          </w:p>
          <w:p w:rsidR="00694965" w:rsidRDefault="00694965" w:rsidP="007C5819">
            <w:pPr>
              <w:snapToGrid w:val="0"/>
              <w:ind w:left="442" w:hangingChars="200" w:hanging="442"/>
              <w:rPr>
                <w:rFonts w:ascii="ＭＳ ゴシック" w:eastAsia="ＭＳ ゴシック" w:hAnsi="ＭＳ ゴシック"/>
                <w:sz w:val="24"/>
              </w:rPr>
            </w:pPr>
            <w:r>
              <w:rPr>
                <w:rFonts w:ascii="ＭＳ ゴシック" w:eastAsia="ＭＳ ゴシック" w:hAnsi="ＭＳ ゴシック" w:hint="eastAsia"/>
                <w:sz w:val="24"/>
              </w:rPr>
              <w:t xml:space="preserve">　・バリアフリー施設等の適正利用推進に係る公報啓発キャンペーンへの協力</w:t>
            </w:r>
          </w:p>
          <w:p w:rsidR="00694965" w:rsidRDefault="00694965" w:rsidP="007C5819">
            <w:pPr>
              <w:snapToGrid w:val="0"/>
              <w:ind w:leftChars="100" w:left="412" w:hangingChars="100" w:hanging="221"/>
              <w:rPr>
                <w:rFonts w:ascii="ＭＳ ゴシック" w:eastAsia="ＭＳ ゴシック" w:hAnsi="ＭＳ ゴシック"/>
                <w:sz w:val="24"/>
              </w:rPr>
            </w:pPr>
            <w:r>
              <w:rPr>
                <w:rFonts w:ascii="ＭＳ ゴシック" w:eastAsia="ＭＳ ゴシック" w:hAnsi="ＭＳ ゴシック" w:hint="eastAsia"/>
                <w:sz w:val="24"/>
              </w:rPr>
              <w:t>・車内放送による優先席や車いすスペースの適正利用の周知・啓発活動の実施</w:t>
            </w:r>
          </w:p>
          <w:p w:rsidR="00694965" w:rsidRDefault="00694965"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・目の不自由な方をお招きしてのセミナーの開催、座談会等の実施</w:t>
            </w:r>
          </w:p>
          <w:p w:rsidR="00694965" w:rsidRPr="00451F7D" w:rsidRDefault="00694965" w:rsidP="007C5819">
            <w:pPr>
              <w:snapToGrid w:val="0"/>
              <w:rPr>
                <w:rFonts w:ascii="ＭＳ ゴシック" w:eastAsia="ＭＳ ゴシック" w:hAnsi="ＭＳ ゴシック"/>
                <w:sz w:val="24"/>
              </w:rPr>
            </w:pPr>
          </w:p>
          <w:p w:rsidR="00694965" w:rsidRDefault="00694965"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③・ホームドアへの乗車位置展示表示板の設置</w:t>
            </w:r>
          </w:p>
          <w:p w:rsidR="00694965" w:rsidRDefault="00694965"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・駅構内、車内、ホームページ等での情報提供</w:t>
            </w:r>
          </w:p>
          <w:p w:rsidR="00694965" w:rsidRDefault="00694965"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・車いす利用者の乗降駅間の連絡用アプリの使用</w:t>
            </w:r>
          </w:p>
          <w:p w:rsidR="00694965" w:rsidRDefault="00694965"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・筆談器の各駅への設置</w:t>
            </w:r>
          </w:p>
          <w:p w:rsidR="00694965" w:rsidRDefault="00694965" w:rsidP="007C5819">
            <w:pPr>
              <w:snapToGrid w:val="0"/>
              <w:ind w:left="442" w:hangingChars="200" w:hanging="442"/>
              <w:rPr>
                <w:rFonts w:ascii="ＭＳ ゴシック" w:eastAsia="ＭＳ ゴシック" w:hAnsi="ＭＳ ゴシック"/>
                <w:sz w:val="24"/>
              </w:rPr>
            </w:pPr>
            <w:r>
              <w:rPr>
                <w:rFonts w:ascii="ＭＳ ゴシック" w:eastAsia="ＭＳ ゴシック" w:hAnsi="ＭＳ ゴシック" w:hint="eastAsia"/>
                <w:sz w:val="24"/>
              </w:rPr>
              <w:t xml:space="preserve">　・介助専属要員を適切に配置し、お客様が安全・安心に駅を利用できる体制の整備</w:t>
            </w:r>
          </w:p>
          <w:p w:rsidR="00694965" w:rsidRPr="00420345" w:rsidRDefault="00694965" w:rsidP="007C5819">
            <w:pPr>
              <w:snapToGrid w:val="0"/>
              <w:rPr>
                <w:rFonts w:ascii="ＭＳ ゴシック" w:eastAsia="ＭＳ ゴシック" w:hAnsi="ＭＳ ゴシック"/>
                <w:sz w:val="24"/>
              </w:rPr>
            </w:pPr>
          </w:p>
          <w:p w:rsidR="00694965" w:rsidRDefault="00694965" w:rsidP="007C5819">
            <w:pPr>
              <w:snapToGrid w:val="0"/>
              <w:ind w:left="442" w:hangingChars="200" w:hanging="442"/>
              <w:rPr>
                <w:rFonts w:ascii="ＭＳ ゴシック" w:eastAsia="ＭＳ ゴシック" w:hAnsi="ＭＳ ゴシック"/>
                <w:sz w:val="24"/>
              </w:rPr>
            </w:pPr>
            <w:r>
              <w:rPr>
                <w:rFonts w:ascii="ＭＳ ゴシック" w:eastAsia="ＭＳ ゴシック" w:hAnsi="ＭＳ ゴシック" w:hint="eastAsia"/>
                <w:sz w:val="24"/>
              </w:rPr>
              <w:t>④・施設や車両の設計を行う職員へのバリアフリー整備ガイドライン等の教育の実施</w:t>
            </w:r>
          </w:p>
          <w:p w:rsidR="00694965" w:rsidRPr="00451F7D" w:rsidRDefault="00694965"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・旅客施設、車両等の基準に基づく点検・検査の実施</w:t>
            </w:r>
          </w:p>
        </w:tc>
      </w:tr>
    </w:tbl>
    <w:p w:rsidR="00694965" w:rsidRDefault="00694965" w:rsidP="00694965">
      <w:pPr>
        <w:snapToGrid w:val="0"/>
        <w:spacing w:line="300" w:lineRule="exact"/>
        <w:rPr>
          <w:rFonts w:ascii="ＭＳ ゴシック" w:eastAsia="ＭＳ ゴシック" w:hAnsi="ＭＳ ゴシック"/>
          <w:sz w:val="24"/>
        </w:rPr>
      </w:pPr>
    </w:p>
    <w:p w:rsidR="00694965" w:rsidRDefault="00694965" w:rsidP="00B1724A">
      <w:pPr>
        <w:snapToGrid w:val="0"/>
        <w:rPr>
          <w:rFonts w:ascii="ＭＳ ゴシック" w:eastAsia="ＭＳ ゴシック" w:hAnsi="ＭＳ ゴシック"/>
          <w:sz w:val="22"/>
          <w:szCs w:val="22"/>
        </w:rPr>
      </w:pPr>
    </w:p>
    <w:p w:rsidR="00694965" w:rsidRDefault="00694965" w:rsidP="00B1724A">
      <w:pPr>
        <w:snapToGrid w:val="0"/>
        <w:rPr>
          <w:rFonts w:ascii="ＭＳ ゴシック" w:eastAsia="ＭＳ ゴシック" w:hAnsi="ＭＳ ゴシック"/>
          <w:sz w:val="22"/>
          <w:szCs w:val="22"/>
        </w:rPr>
      </w:pPr>
    </w:p>
    <w:p w:rsidR="00B5115A" w:rsidRDefault="00B5115A" w:rsidP="00B1724A">
      <w:pPr>
        <w:snapToGrid w:val="0"/>
        <w:rPr>
          <w:rFonts w:ascii="ＭＳ ゴシック" w:eastAsia="ＭＳ ゴシック" w:hAnsi="ＭＳ ゴシック"/>
          <w:sz w:val="22"/>
          <w:szCs w:val="22"/>
        </w:rPr>
      </w:pPr>
    </w:p>
    <w:p w:rsidR="00B5115A" w:rsidRDefault="00B5115A" w:rsidP="00B1724A">
      <w:pPr>
        <w:snapToGrid w:val="0"/>
        <w:rPr>
          <w:rFonts w:ascii="ＭＳ ゴシック" w:eastAsia="ＭＳ ゴシック" w:hAnsi="ＭＳ ゴシック"/>
          <w:sz w:val="22"/>
          <w:szCs w:val="22"/>
        </w:rPr>
      </w:pPr>
    </w:p>
    <w:p w:rsidR="00B5115A" w:rsidRDefault="00B5115A" w:rsidP="00B1724A">
      <w:pPr>
        <w:snapToGrid w:val="0"/>
        <w:rPr>
          <w:rFonts w:ascii="ＭＳ ゴシック" w:eastAsia="ＭＳ ゴシック" w:hAnsi="ＭＳ ゴシック"/>
          <w:sz w:val="22"/>
          <w:szCs w:val="22"/>
        </w:rPr>
      </w:pPr>
    </w:p>
    <w:p w:rsidR="00B5115A" w:rsidRDefault="00B5115A" w:rsidP="00B1724A">
      <w:pPr>
        <w:snapToGrid w:val="0"/>
        <w:rPr>
          <w:rFonts w:ascii="ＭＳ ゴシック" w:eastAsia="ＭＳ ゴシック" w:hAnsi="ＭＳ ゴシック"/>
          <w:sz w:val="22"/>
          <w:szCs w:val="22"/>
        </w:rPr>
      </w:pPr>
    </w:p>
    <w:p w:rsidR="00FB6BEB" w:rsidRPr="00DB3602" w:rsidRDefault="00FE151F" w:rsidP="00B1724A">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32640" behindDoc="0" locked="0" layoutInCell="1" allowOverlap="1">
                <wp:simplePos x="0" y="0"/>
                <wp:positionH relativeFrom="column">
                  <wp:posOffset>4625340</wp:posOffset>
                </wp:positionH>
                <wp:positionV relativeFrom="paragraph">
                  <wp:posOffset>4445</wp:posOffset>
                </wp:positionV>
                <wp:extent cx="1000125" cy="422275"/>
                <wp:effectExtent l="9525" t="10160" r="9525" b="5715"/>
                <wp:wrapNone/>
                <wp:docPr id="5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FB6BEB">
                            <w:pPr>
                              <w:jc w:val="center"/>
                              <w:rPr>
                                <w:rFonts w:ascii="ＭＳ ゴシック" w:eastAsia="ＭＳ ゴシック" w:hAnsi="ＭＳ ゴシック"/>
                                <w:sz w:val="24"/>
                              </w:rPr>
                            </w:pPr>
                            <w:r>
                              <w:rPr>
                                <w:rFonts w:ascii="ＭＳ ゴシック" w:eastAsia="ＭＳ ゴシック" w:hAnsi="ＭＳ ゴシック" w:hint="eastAsia"/>
                                <w:sz w:val="24"/>
                              </w:rPr>
                              <w:t>事例10</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86" o:spid="_x0000_s1038" style="position:absolute;left:0;text-align:left;margin-left:364.2pt;margin-top:.35pt;width:78.75pt;height:33.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">
                <v:textbox style="mso-fit-shape-to-text:t" inset="5.85pt,.7pt,5.85pt,.7pt">
                  <w:txbxContent>
                    <w:p w:rsidR="001E1DCF" w:rsidRPr="00A62378" w:rsidRDefault="001E1DCF" w:rsidP="00FB6BEB">
                      <w:pPr>
                        <w:jc w:val="center"/>
                        <w:rPr>
                          <w:rFonts w:ascii="ＭＳ ゴシック" w:eastAsia="ＭＳ ゴシック" w:hAnsi="ＭＳ ゴシック"/>
                          <w:sz w:val="24"/>
                        </w:rPr>
                      </w:pPr>
                      <w:r>
                        <w:rPr>
                          <w:rFonts w:ascii="ＭＳ ゴシック" w:eastAsia="ＭＳ ゴシック" w:hAnsi="ＭＳ ゴシック" w:hint="eastAsia"/>
                          <w:sz w:val="24"/>
                        </w:rPr>
                        <w:t>事例10</w:t>
                      </w:r>
                    </w:p>
                  </w:txbxContent>
                </v:textbox>
              </v:rect>
            </w:pict>
          </mc:Fallback>
        </mc:AlternateContent>
      </w:r>
    </w:p>
    <w:p w:rsidR="00B1724A" w:rsidRPr="00DB3602" w:rsidRDefault="00B1724A" w:rsidP="00B1724A">
      <w:pPr>
        <w:snapToGrid w:val="0"/>
        <w:rPr>
          <w:rFonts w:ascii="ＭＳ ゴシック" w:eastAsia="ＭＳ ゴシック" w:hAnsi="ＭＳ ゴシック"/>
          <w:sz w:val="22"/>
          <w:szCs w:val="22"/>
        </w:rPr>
      </w:pPr>
    </w:p>
    <w:p w:rsidR="00B1724A" w:rsidRPr="00DB3602" w:rsidRDefault="00B1724A" w:rsidP="00B1724A">
      <w:pPr>
        <w:snapToGrid w:val="0"/>
        <w:rPr>
          <w:rFonts w:ascii="ＭＳ ゴシック" w:eastAsia="ＭＳ ゴシック" w:hAnsi="ＭＳ ゴシック"/>
          <w:sz w:val="22"/>
          <w:szCs w:val="22"/>
        </w:rPr>
      </w:pPr>
    </w:p>
    <w:p w:rsidR="00FB6BEB" w:rsidRPr="00DB3602" w:rsidRDefault="00FB6BEB" w:rsidP="00FB6BEB">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FB6BEB" w:rsidRPr="00DB3602" w:rsidRDefault="00FB6BEB" w:rsidP="00FB6BEB">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日本チェーンストア協会関東支部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FB6BEB">
        <w:trPr>
          <w:trHeight w:val="1122"/>
        </w:trPr>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FB6BEB" w:rsidRPr="00DB3602" w:rsidRDefault="00FB6BEB" w:rsidP="00FB6BE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FB6BEB">
        <w:trPr>
          <w:trHeight w:val="1864"/>
        </w:trPr>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FB6BEB"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FB6BEB">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FB6BEB" w:rsidRPr="00DB3602" w:rsidRDefault="00FB6BEB" w:rsidP="00FB6BEB">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FB6BEB" w:rsidRPr="00DB3602" w:rsidRDefault="00FB6BEB" w:rsidP="00FB6BEB">
            <w:pPr>
              <w:snapToGrid w:val="0"/>
              <w:rPr>
                <w:rFonts w:ascii="ＭＳ ゴシック" w:eastAsia="ＭＳ ゴシック" w:hAnsi="ＭＳ ゴシック"/>
                <w:b/>
                <w:sz w:val="22"/>
                <w:szCs w:val="22"/>
              </w:rPr>
            </w:pPr>
            <w:r w:rsidRPr="00DB3602">
              <w:rPr>
                <w:rFonts w:ascii="ＭＳ ゴシック" w:eastAsia="ＭＳ ゴシック" w:hAnsi="ＭＳ ゴシック" w:hint="eastAsia"/>
                <w:sz w:val="22"/>
                <w:szCs w:val="22"/>
              </w:rPr>
              <w:t>1.</w:t>
            </w:r>
            <w:r w:rsidRPr="00DB3602">
              <w:rPr>
                <w:rFonts w:ascii="ＭＳ ゴシック" w:eastAsia="ＭＳ ゴシック" w:hAnsi="ＭＳ ゴシック" w:hint="eastAsia"/>
                <w:b/>
                <w:sz w:val="22"/>
                <w:szCs w:val="22"/>
              </w:rPr>
              <w:t xml:space="preserve"> </w:t>
            </w:r>
            <w:r w:rsidRPr="00DB3602">
              <w:rPr>
                <w:rFonts w:ascii="ＭＳ ゴシック" w:eastAsia="ＭＳ ゴシック" w:hAnsi="ＭＳ ゴシック" w:hint="eastAsia"/>
                <w:b/>
                <w:sz w:val="22"/>
                <w:szCs w:val="22"/>
                <w:u w:val="single"/>
              </w:rPr>
              <w:t>車椅子マーク駐車場</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総数２８台分のうち、９台は車椅子利用者専用とし、事前登録者に開閉操作リモコン貸与。残り１９台はほかの障害者、高齢者、妊婦の利用も可（全体の駐車台数は２,７００台）</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２．お問合せコール</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 xml:space="preserve">　売場が分からない、聞きたいことがあるなどの場合、問合せする</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インターフォンを１６ヵ所に設置（入口、売場内）</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３．貸出し用車椅子</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各入り口、インフォメーションに３０台を分散設置</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４． 車椅子利用者用の買物カゴ、車椅子連結買物カート</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膝に載せ、ベルトで腰に固定する小さめの買物カゴ</w:t>
            </w:r>
          </w:p>
          <w:p w:rsidR="00FB6BEB" w:rsidRPr="00DB3602" w:rsidRDefault="00FB6BEB" w:rsidP="00FB6BEB">
            <w:pPr>
              <w:snapToGrid w:val="0"/>
              <w:ind w:leftChars="232" w:left="443"/>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クリップで車椅子に連結できる買物カートを各入口に設置</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５．</w:t>
            </w:r>
            <w:r w:rsidRPr="00DB3602">
              <w:rPr>
                <w:rFonts w:ascii="ＭＳ ゴシック" w:eastAsia="ＭＳ ゴシック" w:hAnsi="ＭＳ ゴシック" w:hint="eastAsia"/>
                <w:b/>
                <w:sz w:val="22"/>
                <w:szCs w:val="22"/>
              </w:rPr>
              <w:t>エスカレーターの低速運転</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通常速度の２／３程度の分速２０Ｍで運転</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６． 階段の色分け</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弱視者や白内障気味の高齢者が識別しやすいよう踏み板、蹴上板</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を３色に色分け</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 xml:space="preserve">７． 多目的トイレ　</w:t>
            </w:r>
          </w:p>
          <w:p w:rsidR="00FB6BEB" w:rsidRPr="00DB3602" w:rsidRDefault="00FB6BEB" w:rsidP="00FB6BEB">
            <w:pPr>
              <w:snapToGrid w:val="0"/>
              <w:ind w:leftChars="232" w:left="443"/>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男女別２ヵ所、男女共用８ヵ所、合計１０ヵ所</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Theme="minorEastAsia" w:eastAsiaTheme="minorEastAsia" w:hAnsiTheme="minorEastAsia" w:hint="eastAsia"/>
                <w:sz w:val="22"/>
                <w:szCs w:val="22"/>
              </w:rPr>
              <w:t xml:space="preserve">　　大人用簡易ベッド、仕切りカーテン、オストメイト２ヵ所など</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８．カラーゾーニング</w:t>
            </w:r>
          </w:p>
          <w:p w:rsidR="00FB6BEB" w:rsidRPr="00DB3602" w:rsidRDefault="00FB6BEB" w:rsidP="00FB6BEB">
            <w:pPr>
              <w:tabs>
                <w:tab w:val="left" w:pos="439"/>
              </w:tabs>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sz w:val="22"/>
                <w:szCs w:val="22"/>
              </w:rPr>
              <w:tab/>
            </w:r>
            <w:r w:rsidRPr="00DB3602">
              <w:rPr>
                <w:rFonts w:ascii="ＭＳ ゴシック" w:eastAsia="ＭＳ ゴシック" w:hAnsi="ＭＳ ゴシック"/>
                <w:sz w:val="22"/>
                <w:szCs w:val="22"/>
              </w:rPr>
              <w:tab/>
            </w:r>
            <w:r w:rsidRPr="00DB3602">
              <w:rPr>
                <w:rFonts w:asciiTheme="minorEastAsia" w:eastAsiaTheme="minorEastAsia" w:hAnsiTheme="minorEastAsia" w:hint="eastAsia"/>
                <w:sz w:val="22"/>
                <w:szCs w:val="22"/>
              </w:rPr>
              <w:t>広い店内を４色に色分けし（駐車場、ＥＳ・ＥＶ・階段など）、</w:t>
            </w:r>
          </w:p>
          <w:p w:rsidR="00FB6BEB" w:rsidRPr="00DB3602" w:rsidRDefault="00FB6BEB" w:rsidP="00FB6BEB">
            <w:pPr>
              <w:tabs>
                <w:tab w:val="left" w:pos="439"/>
              </w:tabs>
              <w:snapToGrid w:val="0"/>
              <w:ind w:left="402" w:hangingChars="200" w:hanging="402"/>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居場所を分かりやすく</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９．ゆったり試着室</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衣料品売場に広めでフラット、ベンチシート設置の試着室２ヵ所</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車椅子利用者、ほかの障害者、高齢者、妊婦、子ども連れ向け</w:t>
            </w:r>
          </w:p>
          <w:p w:rsidR="00FB6BEB" w:rsidRPr="00DB3602" w:rsidRDefault="00FB6BEB" w:rsidP="00FB6BEB">
            <w:pPr>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＊開店前に地元の障害者団体を招き、店舗設備見学・説明会を開催</w:t>
            </w:r>
          </w:p>
          <w:p w:rsidR="00FB6BEB" w:rsidRPr="00DB3602" w:rsidRDefault="00FB6BEB" w:rsidP="00FB6BEB">
            <w:pPr>
              <w:snapToGrid w:val="0"/>
              <w:ind w:left="201" w:hangingChars="100" w:hanging="201"/>
              <w:rPr>
                <w:rFonts w:asciiTheme="minorEastAsia" w:eastAsiaTheme="minorEastAsia" w:hAnsiTheme="minorEastAsia"/>
                <w:sz w:val="24"/>
              </w:rPr>
            </w:pPr>
            <w:r w:rsidRPr="00DB3602">
              <w:rPr>
                <w:rFonts w:asciiTheme="minorEastAsia" w:eastAsiaTheme="minorEastAsia" w:hAnsiTheme="minorEastAsia" w:hint="eastAsia"/>
                <w:sz w:val="22"/>
                <w:szCs w:val="22"/>
              </w:rPr>
              <w:t xml:space="preserve">　また開店前に手話講習会開催、入門・初級レベル者約２０名を配置</w:t>
            </w:r>
          </w:p>
          <w:p w:rsidR="00FB6BEB" w:rsidRPr="00DB3602" w:rsidRDefault="00FB6BEB" w:rsidP="00FB6BEB">
            <w:pPr>
              <w:snapToGrid w:val="0"/>
              <w:ind w:left="221" w:hangingChars="100" w:hanging="221"/>
              <w:rPr>
                <w:rFonts w:ascii="ＭＳ ゴシック" w:eastAsia="ＭＳ ゴシック" w:hAnsi="ＭＳ ゴシック"/>
                <w:sz w:val="24"/>
              </w:rPr>
            </w:pPr>
          </w:p>
        </w:tc>
      </w:tr>
    </w:tbl>
    <w:p w:rsidR="00834400" w:rsidRPr="00DB3602" w:rsidRDefault="00834400" w:rsidP="00FB6BEB">
      <w:pPr>
        <w:snapToGrid w:val="0"/>
        <w:rPr>
          <w:rFonts w:ascii="ＭＳ ゴシック" w:eastAsia="ＭＳ ゴシック" w:hAnsi="ＭＳ ゴシック"/>
          <w:sz w:val="22"/>
          <w:szCs w:val="22"/>
        </w:rPr>
      </w:pPr>
    </w:p>
    <w:p w:rsidR="00FB6BEB" w:rsidRPr="00DB3602" w:rsidRDefault="00FE151F" w:rsidP="00FB6BEB">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38784" behindDoc="0" locked="0" layoutInCell="1" allowOverlap="1">
                <wp:simplePos x="0" y="0"/>
                <wp:positionH relativeFrom="column">
                  <wp:posOffset>4625340</wp:posOffset>
                </wp:positionH>
                <wp:positionV relativeFrom="paragraph">
                  <wp:posOffset>4445</wp:posOffset>
                </wp:positionV>
                <wp:extent cx="1000125" cy="422275"/>
                <wp:effectExtent l="9525" t="10160" r="9525" b="5715"/>
                <wp:wrapNone/>
                <wp:docPr id="5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3B3CC6" w:rsidRDefault="001E1DCF" w:rsidP="00FB6BEB">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事例11</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92" o:spid="_x0000_s1039" style="position:absolute;left:0;text-align:left;margin-left:364.2pt;margin-top:.35pt;width:78.75pt;height:3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">
                <v:textbox style="mso-fit-shape-to-text:t" inset="5.85pt,.7pt,5.85pt,.7pt">
                  <w:txbxContent>
                    <w:p w:rsidR="001E1DCF" w:rsidRPr="003B3CC6" w:rsidRDefault="001E1DCF" w:rsidP="00FB6BEB">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事例11</w:t>
                      </w:r>
                    </w:p>
                  </w:txbxContent>
                </v:textbox>
              </v:rect>
            </w:pict>
          </mc:Fallback>
        </mc:AlternateContent>
      </w:r>
    </w:p>
    <w:p w:rsidR="00FB6BEB" w:rsidRPr="00DB3602" w:rsidRDefault="00FB6BEB" w:rsidP="00FB6BEB">
      <w:pPr>
        <w:snapToGrid w:val="0"/>
        <w:spacing w:line="300" w:lineRule="exact"/>
        <w:rPr>
          <w:rFonts w:ascii="ＭＳ ゴシック" w:eastAsia="ＭＳ ゴシック" w:hAnsi="ＭＳ ゴシック"/>
          <w:sz w:val="24"/>
        </w:rPr>
      </w:pPr>
    </w:p>
    <w:p w:rsidR="00FB6BEB" w:rsidRPr="00DB3602" w:rsidRDefault="00FB6BEB" w:rsidP="00FB6BEB">
      <w:pPr>
        <w:snapToGrid w:val="0"/>
        <w:spacing w:line="300" w:lineRule="exact"/>
        <w:rPr>
          <w:rFonts w:ascii="ＭＳ ゴシック" w:eastAsia="ＭＳ ゴシック" w:hAnsi="ＭＳ ゴシック"/>
          <w:sz w:val="24"/>
        </w:rPr>
      </w:pPr>
    </w:p>
    <w:p w:rsidR="00FB6BEB" w:rsidRPr="00DB3602" w:rsidRDefault="00FB6BEB" w:rsidP="00FB6BEB">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FB6BEB" w:rsidRPr="00DB3602" w:rsidRDefault="00FB6BEB" w:rsidP="00226C44">
      <w:pPr>
        <w:ind w:right="261"/>
        <w:jc w:val="lef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団体名</w:t>
      </w:r>
      <w:r w:rsidR="00226C44" w:rsidRPr="00DB3602">
        <w:rPr>
          <w:rFonts w:ascii="ＭＳ ゴシック" w:eastAsia="ＭＳ ゴシック" w:hAnsi="ＭＳ ゴシック" w:hint="eastAsia"/>
          <w:sz w:val="28"/>
          <w:szCs w:val="28"/>
          <w:u w:val="single"/>
        </w:rPr>
        <w:t xml:space="preserve">　日本チェーンストア協会関東支部（株式会社東急ストアの事例）</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FB6BEB">
        <w:trPr>
          <w:trHeight w:val="1122"/>
        </w:trPr>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FB6BEB" w:rsidRPr="00DB3602" w:rsidRDefault="00FB6BEB" w:rsidP="00FB6BE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FB6BEB">
        <w:trPr>
          <w:trHeight w:val="1864"/>
        </w:trPr>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610132"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FB6BEB" w:rsidRPr="00DB3602" w:rsidRDefault="00610132" w:rsidP="00610132">
            <w:pPr>
              <w:pStyle w:val="ab"/>
              <w:numPr>
                <w:ilvl w:val="0"/>
                <w:numId w:val="4"/>
              </w:numPr>
              <w:snapToGrid w:val="0"/>
              <w:ind w:leftChars="0"/>
              <w:rPr>
                <w:rFonts w:ascii="ＭＳ ゴシック" w:eastAsia="ＭＳ ゴシック" w:hAnsi="ＭＳ ゴシック"/>
                <w:sz w:val="24"/>
              </w:rPr>
            </w:pPr>
            <w:r w:rsidRPr="00DB3602">
              <w:rPr>
                <w:rFonts w:ascii="ＭＳ ゴシック" w:eastAsia="ＭＳ ゴシック" w:hAnsi="ＭＳ ゴシック" w:hint="eastAsia"/>
                <w:sz w:val="24"/>
              </w:rPr>
              <w:t xml:space="preserve">　安心して暮らし、出かけられる｢街｣の実現を目指して</w:t>
            </w:r>
            <w:r w:rsidR="005A7BA4" w:rsidRPr="00DB3602">
              <w:rPr>
                <w:rFonts w:ascii="ＭＳ ゴシック" w:eastAsia="ＭＳ ゴシック" w:hAnsi="ＭＳ ゴシック"/>
                <w:sz w:val="24"/>
              </w:rPr>
              <w:t xml:space="preserve"> </w:t>
            </w:r>
          </w:p>
        </w:tc>
      </w:tr>
      <w:tr w:rsidR="00DB3602" w:rsidRPr="00DB3602" w:rsidTr="00FB6BEB">
        <w:trPr>
          <w:trHeight w:val="7756"/>
        </w:trPr>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FB6BEB" w:rsidRPr="00DB3602" w:rsidRDefault="00FB6BEB" w:rsidP="00FB6BEB">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AC11DF" w:rsidRPr="00DB3602" w:rsidRDefault="00AC11DF" w:rsidP="00FB6BEB">
            <w:pPr>
              <w:snapToGrid w:val="0"/>
              <w:rPr>
                <w:rFonts w:ascii="HG丸ｺﾞｼｯｸM-PRO" w:eastAsia="HG丸ｺﾞｼｯｸM-PRO" w:hAnsi="ＭＳ ゴシック"/>
                <w:sz w:val="24"/>
              </w:rPr>
            </w:pPr>
          </w:p>
          <w:p w:rsidR="00226C44" w:rsidRPr="00DB3602" w:rsidRDefault="00226C44" w:rsidP="00226C44">
            <w:pPr>
              <w:snapToGrid w:val="0"/>
              <w:rPr>
                <w:rFonts w:ascii="ＭＳ ゴシック" w:eastAsia="ＭＳ ゴシック" w:hAnsi="ＭＳ ゴシック"/>
                <w:b/>
                <w:sz w:val="24"/>
                <w:u w:val="single"/>
              </w:rPr>
            </w:pPr>
            <w:r w:rsidRPr="00DB3602">
              <w:rPr>
                <w:rFonts w:ascii="ＭＳ ゴシック" w:eastAsia="ＭＳ ゴシック" w:hAnsi="ＭＳ ゴシック" w:hint="eastAsia"/>
                <w:b/>
                <w:sz w:val="24"/>
                <w:u w:val="single"/>
              </w:rPr>
              <w:t>正しい認知症の知識を持った従業員による、認知症患者のお客様への</w:t>
            </w:r>
          </w:p>
          <w:p w:rsidR="00226C44" w:rsidRPr="00DB3602" w:rsidRDefault="00226C44" w:rsidP="00226C44">
            <w:pPr>
              <w:snapToGrid w:val="0"/>
              <w:ind w:firstLineChars="100" w:firstLine="222"/>
              <w:rPr>
                <w:rFonts w:ascii="ＭＳ ゴシック" w:eastAsia="ＭＳ ゴシック" w:hAnsi="ＭＳ ゴシック"/>
                <w:sz w:val="24"/>
                <w:u w:val="single"/>
              </w:rPr>
            </w:pPr>
            <w:r w:rsidRPr="00DB3602">
              <w:rPr>
                <w:rFonts w:ascii="ＭＳ ゴシック" w:eastAsia="ＭＳ ゴシック" w:hAnsi="ＭＳ ゴシック" w:hint="eastAsia"/>
                <w:b/>
                <w:sz w:val="24"/>
                <w:u w:val="single"/>
              </w:rPr>
              <w:t>対応と、地域見守りネットワークへの参加</w:t>
            </w:r>
          </w:p>
          <w:p w:rsidR="00226C44" w:rsidRPr="00DB3602" w:rsidRDefault="00226C44" w:rsidP="00226C44">
            <w:pPr>
              <w:snapToGrid w:val="0"/>
              <w:rPr>
                <w:rFonts w:ascii="ＭＳ ゴシック" w:eastAsia="ＭＳ ゴシック" w:hAnsi="ＭＳ ゴシック"/>
                <w:sz w:val="24"/>
              </w:rPr>
            </w:pPr>
          </w:p>
          <w:p w:rsidR="00226C44" w:rsidRPr="00DB3602" w:rsidRDefault="00226C44" w:rsidP="00226C44">
            <w:pPr>
              <w:snapToGrid w:val="0"/>
              <w:rPr>
                <w:rFonts w:asciiTheme="minorEastAsia" w:eastAsiaTheme="minorEastAsia" w:hAnsiTheme="minorEastAsia"/>
                <w:sz w:val="24"/>
              </w:rPr>
            </w:pPr>
            <w:r w:rsidRPr="00DB3602">
              <w:rPr>
                <w:rFonts w:ascii="ＭＳ ゴシック" w:eastAsia="ＭＳ ゴシック" w:hAnsi="ＭＳ ゴシック" w:hint="eastAsia"/>
                <w:sz w:val="24"/>
              </w:rPr>
              <w:t>１．</w:t>
            </w:r>
            <w:r w:rsidRPr="00DB3602">
              <w:rPr>
                <w:rFonts w:asciiTheme="minorEastAsia" w:eastAsiaTheme="minorEastAsia" w:hAnsiTheme="minorEastAsia" w:hint="eastAsia"/>
                <w:sz w:val="24"/>
              </w:rPr>
              <w:t>2</w:t>
            </w:r>
            <w:r w:rsidRPr="00DB3602">
              <w:rPr>
                <w:rFonts w:asciiTheme="minorEastAsia" w:eastAsiaTheme="minorEastAsia" w:hAnsiTheme="minorEastAsia"/>
                <w:sz w:val="24"/>
              </w:rPr>
              <w:t>017</w:t>
            </w:r>
            <w:r w:rsidRPr="00DB3602">
              <w:rPr>
                <w:rFonts w:asciiTheme="minorEastAsia" w:eastAsiaTheme="minorEastAsia" w:hAnsiTheme="minorEastAsia" w:hint="eastAsia"/>
                <w:sz w:val="24"/>
              </w:rPr>
              <w:t>年1</w:t>
            </w:r>
            <w:r w:rsidRPr="00DB3602">
              <w:rPr>
                <w:rFonts w:asciiTheme="minorEastAsia" w:eastAsiaTheme="minorEastAsia" w:hAnsiTheme="minorEastAsia"/>
                <w:sz w:val="24"/>
              </w:rPr>
              <w:t>2</w:t>
            </w:r>
            <w:r w:rsidRPr="00DB3602">
              <w:rPr>
                <w:rFonts w:asciiTheme="minorEastAsia" w:eastAsiaTheme="minorEastAsia" w:hAnsiTheme="minorEastAsia" w:hint="eastAsia"/>
                <w:sz w:val="24"/>
              </w:rPr>
              <w:t>月に神奈川県内の店舗で発生した、認知症患者の</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お客様による商品の持ち出しをきっかけに、全社的に認知症</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のお客様への対応について取り組みを開始。</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2</w:t>
            </w:r>
            <w:r w:rsidRPr="00DB3602">
              <w:rPr>
                <w:rFonts w:asciiTheme="minorEastAsia" w:eastAsiaTheme="minorEastAsia" w:hAnsiTheme="minorEastAsia"/>
                <w:sz w:val="24"/>
              </w:rPr>
              <w:t>018</w:t>
            </w:r>
            <w:r w:rsidRPr="00DB3602">
              <w:rPr>
                <w:rFonts w:asciiTheme="minorEastAsia" w:eastAsiaTheme="minorEastAsia" w:hAnsiTheme="minorEastAsia" w:hint="eastAsia"/>
                <w:sz w:val="24"/>
              </w:rPr>
              <w:t>年3月から、従業員やお取引先を対象に認知症サポーター</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養成講座を開催、2</w:t>
            </w:r>
            <w:r w:rsidRPr="00DB3602">
              <w:rPr>
                <w:rFonts w:asciiTheme="minorEastAsia" w:eastAsiaTheme="minorEastAsia" w:hAnsiTheme="minorEastAsia"/>
                <w:sz w:val="24"/>
              </w:rPr>
              <w:t>021</w:t>
            </w:r>
            <w:r w:rsidRPr="00DB3602">
              <w:rPr>
                <w:rFonts w:asciiTheme="minorEastAsia" w:eastAsiaTheme="minorEastAsia" w:hAnsiTheme="minorEastAsia" w:hint="eastAsia"/>
                <w:sz w:val="24"/>
              </w:rPr>
              <w:t>年2月現在養成したサポーター数は</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2</w:t>
            </w:r>
            <w:r w:rsidRPr="00DB3602">
              <w:rPr>
                <w:rFonts w:asciiTheme="minorEastAsia" w:eastAsiaTheme="minorEastAsia" w:hAnsiTheme="minorEastAsia"/>
                <w:sz w:val="24"/>
              </w:rPr>
              <w:t>,</w:t>
            </w:r>
            <w:r w:rsidRPr="00DB3602">
              <w:rPr>
                <w:rFonts w:asciiTheme="minorEastAsia" w:eastAsiaTheme="minorEastAsia" w:hAnsiTheme="minorEastAsia" w:hint="eastAsia"/>
                <w:sz w:val="24"/>
              </w:rPr>
              <w:t>702名、講師の資格であるキャラバン・メイトは4名</w:t>
            </w:r>
          </w:p>
          <w:p w:rsidR="00226C44" w:rsidRPr="00DB3602" w:rsidRDefault="00226C44" w:rsidP="00226C44">
            <w:pPr>
              <w:snapToGrid w:val="0"/>
              <w:rPr>
                <w:rFonts w:ascii="ＭＳ ゴシック" w:eastAsia="ＭＳ ゴシック" w:hAnsi="ＭＳ ゴシック"/>
                <w:sz w:val="24"/>
              </w:rPr>
            </w:pPr>
          </w:p>
          <w:p w:rsidR="00226C44" w:rsidRPr="00DB3602" w:rsidRDefault="00226C44" w:rsidP="00226C44">
            <w:pPr>
              <w:snapToGrid w:val="0"/>
              <w:rPr>
                <w:rFonts w:asciiTheme="minorEastAsia" w:eastAsiaTheme="minorEastAsia" w:hAnsiTheme="minorEastAsia"/>
                <w:sz w:val="24"/>
              </w:rPr>
            </w:pPr>
            <w:r w:rsidRPr="00DB3602">
              <w:rPr>
                <w:rFonts w:ascii="ＭＳ ゴシック" w:eastAsia="ＭＳ ゴシック" w:hAnsi="ＭＳ ゴシック" w:hint="eastAsia"/>
                <w:sz w:val="24"/>
              </w:rPr>
              <w:t>２．</w:t>
            </w:r>
            <w:r w:rsidRPr="00DB3602">
              <w:rPr>
                <w:rFonts w:asciiTheme="minorEastAsia" w:eastAsiaTheme="minorEastAsia" w:hAnsiTheme="minorEastAsia" w:hint="eastAsia"/>
                <w:sz w:val="24"/>
              </w:rPr>
              <w:t>従業員は認知症サポーター養成講座の受講で終わる事でなく、</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所轄の地域包括支援センターとの連携で、認知症患者の方、</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あるいは、認知症患者と推察されるお客様へのお声掛けと</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地域包括支援センターへの連絡により、安全・安心なお買い物</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をしていただけるように努めております。</w:t>
            </w:r>
          </w:p>
          <w:p w:rsidR="00226C44" w:rsidRPr="00DB3602" w:rsidRDefault="00226C44" w:rsidP="00226C44">
            <w:pPr>
              <w:snapToGrid w:val="0"/>
              <w:rPr>
                <w:rFonts w:ascii="ＭＳ ゴシック" w:eastAsia="ＭＳ ゴシック" w:hAnsi="ＭＳ ゴシック"/>
                <w:sz w:val="24"/>
              </w:rPr>
            </w:pPr>
          </w:p>
          <w:p w:rsidR="00226C44" w:rsidRPr="00DB3602" w:rsidRDefault="00226C44" w:rsidP="00226C44">
            <w:pPr>
              <w:snapToGrid w:val="0"/>
              <w:rPr>
                <w:rFonts w:asciiTheme="minorEastAsia" w:eastAsiaTheme="minorEastAsia" w:hAnsiTheme="minorEastAsia"/>
                <w:sz w:val="24"/>
              </w:rPr>
            </w:pPr>
            <w:r w:rsidRPr="00DB3602">
              <w:rPr>
                <w:rFonts w:ascii="ＭＳ ゴシック" w:eastAsia="ＭＳ ゴシック" w:hAnsi="ＭＳ ゴシック" w:hint="eastAsia"/>
                <w:sz w:val="24"/>
              </w:rPr>
              <w:t>３．</w:t>
            </w:r>
            <w:r w:rsidRPr="00DB3602">
              <w:rPr>
                <w:rFonts w:asciiTheme="minorEastAsia" w:eastAsiaTheme="minorEastAsia" w:hAnsiTheme="minorEastAsia" w:hint="eastAsia"/>
                <w:sz w:val="24"/>
              </w:rPr>
              <w:t>店舗の空きスペースを利用した高齢者・認知症患者の方の</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イベント実施や認知症カフェへのお手伝いを実施し、地域での</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見守りネットワークに貢献できるよう努めております。</w:t>
            </w:r>
          </w:p>
          <w:p w:rsidR="00226C44" w:rsidRPr="00DB3602" w:rsidRDefault="00226C44" w:rsidP="00226C44">
            <w:pPr>
              <w:snapToGrid w:val="0"/>
              <w:rPr>
                <w:rFonts w:asciiTheme="minorEastAsia" w:eastAsiaTheme="minorEastAsia" w:hAnsiTheme="minorEastAsia"/>
                <w:b/>
                <w:sz w:val="24"/>
                <w:u w:val="single"/>
              </w:rPr>
            </w:pPr>
            <w:r w:rsidRPr="00DB3602">
              <w:rPr>
                <w:rFonts w:asciiTheme="minorEastAsia" w:eastAsiaTheme="minorEastAsia" w:hAnsiTheme="minorEastAsia" w:hint="eastAsia"/>
                <w:sz w:val="24"/>
              </w:rPr>
              <w:t xml:space="preserve">　　</w:t>
            </w:r>
            <w:r w:rsidRPr="00DB3602">
              <w:rPr>
                <w:rFonts w:asciiTheme="minorEastAsia" w:eastAsiaTheme="minorEastAsia" w:hAnsiTheme="minorEastAsia" w:hint="eastAsia"/>
                <w:b/>
                <w:sz w:val="24"/>
                <w:u w:val="single"/>
              </w:rPr>
              <w:t>※</w:t>
            </w:r>
            <w:r w:rsidRPr="00DB3602">
              <w:rPr>
                <w:rFonts w:asciiTheme="minorEastAsia" w:eastAsiaTheme="minorEastAsia" w:hAnsiTheme="minorEastAsia"/>
                <w:b/>
                <w:sz w:val="24"/>
                <w:u w:val="single"/>
              </w:rPr>
              <w:t>2020</w:t>
            </w:r>
            <w:r w:rsidRPr="00DB3602">
              <w:rPr>
                <w:rFonts w:asciiTheme="minorEastAsia" w:eastAsiaTheme="minorEastAsia" w:hAnsiTheme="minorEastAsia" w:hint="eastAsia"/>
                <w:b/>
                <w:sz w:val="24"/>
                <w:u w:val="single"/>
              </w:rPr>
              <w:t>年度はコロナ感染防止のため、中止しております。</w:t>
            </w:r>
          </w:p>
          <w:p w:rsidR="00DC768B" w:rsidRPr="00DB3602" w:rsidRDefault="00DC768B" w:rsidP="00226C44">
            <w:pPr>
              <w:snapToGrid w:val="0"/>
              <w:rPr>
                <w:rFonts w:ascii="ＭＳ ゴシック" w:eastAsia="ＭＳ ゴシック" w:hAnsi="ＭＳ ゴシック"/>
                <w:sz w:val="24"/>
              </w:rPr>
            </w:pPr>
          </w:p>
        </w:tc>
      </w:tr>
    </w:tbl>
    <w:p w:rsidR="00B53AB8" w:rsidRPr="00DB3602" w:rsidRDefault="00B53AB8" w:rsidP="00C761E5">
      <w:pPr>
        <w:snapToGrid w:val="0"/>
        <w:spacing w:line="300" w:lineRule="exact"/>
        <w:rPr>
          <w:rFonts w:ascii="ＭＳ ゴシック" w:eastAsia="ＭＳ ゴシック" w:hAnsi="ＭＳ ゴシック"/>
          <w:sz w:val="24"/>
        </w:rPr>
      </w:pPr>
    </w:p>
    <w:p w:rsidR="00F465A8" w:rsidRPr="00DB3602" w:rsidRDefault="00F465A8" w:rsidP="00643212">
      <w:pPr>
        <w:snapToGrid w:val="0"/>
        <w:rPr>
          <w:rFonts w:ascii="ＭＳ ゴシック" w:eastAsia="ＭＳ ゴシック" w:hAnsi="ＭＳ ゴシック"/>
          <w:sz w:val="22"/>
          <w:szCs w:val="22"/>
        </w:rPr>
      </w:pPr>
    </w:p>
    <w:p w:rsidR="00643212" w:rsidRPr="00DB3602" w:rsidRDefault="00643212" w:rsidP="00C761E5">
      <w:pPr>
        <w:snapToGrid w:val="0"/>
        <w:spacing w:line="300" w:lineRule="exact"/>
        <w:rPr>
          <w:rFonts w:ascii="ＭＳ ゴシック" w:eastAsia="ＭＳ ゴシック" w:hAnsi="ＭＳ ゴシック"/>
          <w:sz w:val="24"/>
        </w:rPr>
      </w:pPr>
    </w:p>
    <w:p w:rsidR="00834400" w:rsidRPr="00DB3602" w:rsidRDefault="00834400" w:rsidP="00C761E5">
      <w:pPr>
        <w:snapToGrid w:val="0"/>
        <w:spacing w:line="300" w:lineRule="exact"/>
        <w:rPr>
          <w:rFonts w:ascii="ＭＳ ゴシック" w:eastAsia="ＭＳ ゴシック" w:hAnsi="ＭＳ ゴシック"/>
          <w:sz w:val="24"/>
        </w:rPr>
      </w:pPr>
    </w:p>
    <w:p w:rsidR="001C026F" w:rsidRPr="00DB3602" w:rsidRDefault="001C026F" w:rsidP="001C026F">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809792" behindDoc="0" locked="0" layoutInCell="1" allowOverlap="1" wp14:anchorId="39646AB7" wp14:editId="5C5EBE81">
                <wp:simplePos x="0" y="0"/>
                <wp:positionH relativeFrom="column">
                  <wp:posOffset>4625340</wp:posOffset>
                </wp:positionH>
                <wp:positionV relativeFrom="paragraph">
                  <wp:posOffset>4445</wp:posOffset>
                </wp:positionV>
                <wp:extent cx="1000125" cy="422275"/>
                <wp:effectExtent l="9525" t="10160" r="9525" b="5715"/>
                <wp:wrapNone/>
                <wp:docPr id="3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3B3CC6" w:rsidRDefault="001E1DCF" w:rsidP="001C026F">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12</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9646AB7" id="_x0000_s1040" style="position:absolute;left:0;text-align:left;margin-left:364.2pt;margin-top:.35pt;width:78.75pt;height:33.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TiSKgIAAE8EAAAOAAAAZHJzL2Uyb0RvYy54bWysVNuO0zAQfUfiHyy/01xo2T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">
                <v:textbox style="mso-fit-shape-to-text:t" inset="5.85pt,.7pt,5.85pt,.7pt">
                  <w:txbxContent>
                    <w:p w:rsidR="001E1DCF" w:rsidRPr="003B3CC6" w:rsidRDefault="001E1DCF" w:rsidP="001C026F">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12</w:t>
                      </w:r>
                    </w:p>
                  </w:txbxContent>
                </v:textbox>
              </v:rect>
            </w:pict>
          </mc:Fallback>
        </mc:AlternateContent>
      </w:r>
    </w:p>
    <w:p w:rsidR="001C026F" w:rsidRPr="00DB3602" w:rsidRDefault="001C026F" w:rsidP="001C026F">
      <w:pPr>
        <w:snapToGrid w:val="0"/>
        <w:spacing w:line="300" w:lineRule="exact"/>
        <w:rPr>
          <w:rFonts w:ascii="ＭＳ ゴシック" w:eastAsia="ＭＳ ゴシック" w:hAnsi="ＭＳ ゴシック"/>
          <w:sz w:val="24"/>
        </w:rPr>
      </w:pPr>
    </w:p>
    <w:p w:rsidR="001C026F" w:rsidRPr="00DB3602" w:rsidRDefault="001C026F" w:rsidP="001C026F">
      <w:pPr>
        <w:snapToGrid w:val="0"/>
        <w:spacing w:line="300" w:lineRule="exact"/>
        <w:rPr>
          <w:rFonts w:ascii="ＭＳ ゴシック" w:eastAsia="ＭＳ ゴシック" w:hAnsi="ＭＳ ゴシック"/>
          <w:sz w:val="24"/>
        </w:rPr>
      </w:pPr>
    </w:p>
    <w:p w:rsidR="001C026F" w:rsidRPr="00DB3602" w:rsidRDefault="001C026F" w:rsidP="001C026F">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1C026F" w:rsidRDefault="001C026F" w:rsidP="001C026F">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（一社）神奈川県バス協会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1C026F">
        <w:trPr>
          <w:trHeight w:val="1122"/>
        </w:trPr>
        <w:tc>
          <w:tcPr>
            <w:tcW w:w="993" w:type="dxa"/>
            <w:vAlign w:val="center"/>
          </w:tcPr>
          <w:p w:rsidR="001C026F" w:rsidRPr="00DB3602" w:rsidRDefault="001C026F" w:rsidP="001C026F">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1C026F" w:rsidRPr="00DB3602" w:rsidRDefault="001C026F" w:rsidP="001C026F">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1C026F">
        <w:trPr>
          <w:trHeight w:val="1864"/>
        </w:trPr>
        <w:tc>
          <w:tcPr>
            <w:tcW w:w="993" w:type="dxa"/>
            <w:vAlign w:val="center"/>
          </w:tcPr>
          <w:p w:rsidR="001C026F" w:rsidRPr="00DB3602" w:rsidRDefault="001C026F" w:rsidP="001C026F">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1C026F" w:rsidRPr="00DB3602" w:rsidRDefault="001C026F" w:rsidP="001C026F">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tc>
      </w:tr>
      <w:tr w:rsidR="00DB3602" w:rsidRPr="00DB3602" w:rsidTr="001C026F">
        <w:trPr>
          <w:trHeight w:val="7756"/>
        </w:trPr>
        <w:tc>
          <w:tcPr>
            <w:tcW w:w="993" w:type="dxa"/>
            <w:vAlign w:val="center"/>
          </w:tcPr>
          <w:p w:rsidR="001C026F" w:rsidRPr="00DB3602" w:rsidRDefault="001C026F" w:rsidP="001C026F">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1C026F" w:rsidRPr="00DB3602" w:rsidRDefault="001C026F" w:rsidP="001C026F">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1C026F" w:rsidRPr="00DB3602" w:rsidRDefault="001C026F" w:rsidP="001C026F">
            <w:pPr>
              <w:snapToGrid w:val="0"/>
              <w:rPr>
                <w:rFonts w:ascii="HG丸ｺﾞｼｯｸM-PRO" w:eastAsia="HG丸ｺﾞｼｯｸM-PRO" w:hAnsi="ＭＳ ゴシック"/>
                <w:sz w:val="24"/>
              </w:rPr>
            </w:pPr>
          </w:p>
          <w:p w:rsidR="001C026F" w:rsidRPr="00DB3602" w:rsidRDefault="001C026F" w:rsidP="001C026F">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交通バリアフリー教室の開催</w:t>
            </w:r>
          </w:p>
          <w:p w:rsidR="00760B08" w:rsidRPr="00DB3602" w:rsidRDefault="00760B08" w:rsidP="00760B08">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関東運輸局（神奈川運輸支局）が実施する県内の小学生を対象とした交通バリアフリー教室に会員バス事業者のノンステップバスを提供し、高齢者疑似体験や車いすを使用した介助体験等を通じ、バリアフリーについての理解、ボランティアに関する意識の醸成等「心のバリアフリー社会」の実現に向けて協力している。</w:t>
            </w:r>
          </w:p>
          <w:p w:rsidR="001C026F" w:rsidRPr="00DB3602" w:rsidRDefault="001C026F" w:rsidP="001C026F">
            <w:pPr>
              <w:snapToGrid w:val="0"/>
              <w:ind w:left="221" w:hangingChars="100" w:hanging="221"/>
              <w:rPr>
                <w:rFonts w:ascii="ＭＳ ゴシック" w:eastAsia="ＭＳ ゴシック" w:hAnsi="ＭＳ ゴシック"/>
                <w:sz w:val="24"/>
              </w:rPr>
            </w:pPr>
          </w:p>
          <w:p w:rsidR="001C026F" w:rsidRPr="00DB3602" w:rsidRDefault="001C026F" w:rsidP="001C026F">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２　バス乗り方教室の開催</w:t>
            </w:r>
          </w:p>
          <w:p w:rsidR="001C026F" w:rsidRPr="00DB3602" w:rsidRDefault="001C026F" w:rsidP="001C026F">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・県内の小学生を対象として、バス優先席やベビーカーに対する理解を深めてもらうため、バス乗り方教室を</w:t>
            </w:r>
            <w:r w:rsidR="00226C44" w:rsidRPr="00DB3602">
              <w:rPr>
                <w:rFonts w:asciiTheme="minorEastAsia" w:eastAsiaTheme="minorEastAsia" w:hAnsiTheme="minorEastAsia" w:hint="eastAsia"/>
                <w:sz w:val="24"/>
              </w:rPr>
              <w:t>平成</w:t>
            </w:r>
            <w:r w:rsidRPr="00DB3602">
              <w:rPr>
                <w:rFonts w:asciiTheme="minorEastAsia" w:eastAsiaTheme="minorEastAsia" w:hAnsiTheme="minorEastAsia" w:hint="eastAsia"/>
                <w:sz w:val="24"/>
              </w:rPr>
              <w:t>26年度から実施し、</w:t>
            </w:r>
            <w:r w:rsidR="00694965">
              <w:rPr>
                <w:rFonts w:asciiTheme="minorEastAsia" w:eastAsiaTheme="minorEastAsia" w:hAnsiTheme="minorEastAsia" w:hint="eastAsia"/>
                <w:sz w:val="24"/>
              </w:rPr>
              <w:t>令和４</w:t>
            </w:r>
            <w:r w:rsidRPr="00DB3602">
              <w:rPr>
                <w:rFonts w:asciiTheme="minorEastAsia" w:eastAsiaTheme="minorEastAsia" w:hAnsiTheme="minorEastAsia" w:hint="eastAsia"/>
                <w:sz w:val="24"/>
              </w:rPr>
              <w:t>年度は</w:t>
            </w:r>
            <w:r w:rsidR="00694965">
              <w:rPr>
                <w:rFonts w:asciiTheme="minorEastAsia" w:eastAsiaTheme="minorEastAsia" w:hAnsiTheme="minorEastAsia" w:hint="eastAsia"/>
                <w:sz w:val="24"/>
              </w:rPr>
              <w:t>８回実施した</w:t>
            </w:r>
            <w:r w:rsidRPr="00DB3602">
              <w:rPr>
                <w:rFonts w:asciiTheme="minorEastAsia" w:eastAsiaTheme="minorEastAsia" w:hAnsiTheme="minorEastAsia" w:hint="eastAsia"/>
                <w:sz w:val="24"/>
              </w:rPr>
              <w:t>。</w:t>
            </w:r>
          </w:p>
          <w:p w:rsidR="001C026F" w:rsidRPr="00DB3602" w:rsidRDefault="001C026F" w:rsidP="001C026F">
            <w:pPr>
              <w:snapToGrid w:val="0"/>
              <w:ind w:left="221" w:hangingChars="100" w:hanging="221"/>
              <w:rPr>
                <w:rFonts w:ascii="ＭＳ ゴシック" w:eastAsia="ＭＳ ゴシック" w:hAnsi="ＭＳ ゴシック"/>
                <w:sz w:val="24"/>
              </w:rPr>
            </w:pPr>
          </w:p>
        </w:tc>
      </w:tr>
    </w:tbl>
    <w:p w:rsidR="001C026F" w:rsidRPr="00DB3602" w:rsidRDefault="001C026F" w:rsidP="00FB6BEB">
      <w:pPr>
        <w:snapToGrid w:val="0"/>
        <w:rPr>
          <w:rFonts w:ascii="ＭＳ ゴシック" w:eastAsia="ＭＳ ゴシック" w:hAnsi="ＭＳ ゴシック"/>
          <w:sz w:val="22"/>
          <w:szCs w:val="22"/>
        </w:rPr>
      </w:pPr>
    </w:p>
    <w:p w:rsidR="001C026F" w:rsidRPr="00DB3602" w:rsidRDefault="001C026F" w:rsidP="00FB6BEB">
      <w:pPr>
        <w:snapToGrid w:val="0"/>
        <w:rPr>
          <w:rFonts w:ascii="ＭＳ ゴシック" w:eastAsia="ＭＳ ゴシック" w:hAnsi="ＭＳ ゴシック"/>
          <w:sz w:val="22"/>
          <w:szCs w:val="22"/>
        </w:rPr>
      </w:pPr>
    </w:p>
    <w:p w:rsidR="001C026F" w:rsidRPr="00DB3602" w:rsidRDefault="001C026F" w:rsidP="00FB6BEB">
      <w:pPr>
        <w:snapToGrid w:val="0"/>
        <w:rPr>
          <w:rFonts w:ascii="ＭＳ ゴシック" w:eastAsia="ＭＳ ゴシック" w:hAnsi="ＭＳ ゴシック"/>
          <w:sz w:val="22"/>
          <w:szCs w:val="22"/>
        </w:rPr>
      </w:pPr>
    </w:p>
    <w:p w:rsidR="001C026F" w:rsidRPr="00DB3602" w:rsidRDefault="001C026F" w:rsidP="00FB6BEB">
      <w:pPr>
        <w:snapToGrid w:val="0"/>
        <w:rPr>
          <w:rFonts w:ascii="ＭＳ ゴシック" w:eastAsia="ＭＳ ゴシック" w:hAnsi="ＭＳ ゴシック"/>
          <w:sz w:val="22"/>
          <w:szCs w:val="22"/>
        </w:rPr>
      </w:pPr>
    </w:p>
    <w:p w:rsidR="00FB6BEB" w:rsidRPr="00DB3602" w:rsidRDefault="00FE151F" w:rsidP="00FB6BEB">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41856" behindDoc="0" locked="0" layoutInCell="1" allowOverlap="1">
                <wp:simplePos x="0" y="0"/>
                <wp:positionH relativeFrom="column">
                  <wp:posOffset>4625340</wp:posOffset>
                </wp:positionH>
                <wp:positionV relativeFrom="paragraph">
                  <wp:posOffset>4445</wp:posOffset>
                </wp:positionV>
                <wp:extent cx="1000125" cy="422275"/>
                <wp:effectExtent l="9525" t="10160" r="9525" b="5715"/>
                <wp:wrapNone/>
                <wp:docPr id="5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FB6BEB">
                            <w:pPr>
                              <w:jc w:val="center"/>
                              <w:rPr>
                                <w:rFonts w:ascii="ＭＳ ゴシック" w:eastAsia="ＭＳ ゴシック" w:hAnsi="ＭＳ ゴシック"/>
                                <w:sz w:val="24"/>
                              </w:rPr>
                            </w:pPr>
                            <w:r>
                              <w:rPr>
                                <w:rFonts w:ascii="ＭＳ ゴシック" w:eastAsia="ＭＳ ゴシック" w:hAnsi="ＭＳ ゴシック" w:hint="eastAsia"/>
                                <w:sz w:val="24"/>
                              </w:rPr>
                              <w:t>事例13</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95" o:spid="_x0000_s1041" style="position:absolute;left:0;text-align:left;margin-left:364.2pt;margin-top:.35pt;width:78.75pt;height:3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">
                <v:textbox style="mso-fit-shape-to-text:t" inset="5.85pt,.7pt,5.85pt,.7pt">
                  <w:txbxContent>
                    <w:p w:rsidR="001E1DCF" w:rsidRPr="00A62378" w:rsidRDefault="001E1DCF" w:rsidP="00FB6BEB">
                      <w:pPr>
                        <w:jc w:val="center"/>
                        <w:rPr>
                          <w:rFonts w:ascii="ＭＳ ゴシック" w:eastAsia="ＭＳ ゴシック" w:hAnsi="ＭＳ ゴシック"/>
                          <w:sz w:val="24"/>
                        </w:rPr>
                      </w:pPr>
                      <w:r>
                        <w:rPr>
                          <w:rFonts w:ascii="ＭＳ ゴシック" w:eastAsia="ＭＳ ゴシック" w:hAnsi="ＭＳ ゴシック" w:hint="eastAsia"/>
                          <w:sz w:val="24"/>
                        </w:rPr>
                        <w:t>事例13</w:t>
                      </w:r>
                    </w:p>
                  </w:txbxContent>
                </v:textbox>
              </v:rect>
            </w:pict>
          </mc:Fallback>
        </mc:AlternateContent>
      </w:r>
    </w:p>
    <w:p w:rsidR="00FB6BEB" w:rsidRPr="00DB3602" w:rsidRDefault="00FB6BEB" w:rsidP="00FB6BEB">
      <w:pPr>
        <w:snapToGrid w:val="0"/>
        <w:spacing w:line="300" w:lineRule="exact"/>
        <w:rPr>
          <w:rFonts w:ascii="ＭＳ ゴシック" w:eastAsia="ＭＳ ゴシック" w:hAnsi="ＭＳ ゴシック"/>
          <w:sz w:val="24"/>
        </w:rPr>
      </w:pPr>
    </w:p>
    <w:p w:rsidR="00FB6BEB" w:rsidRPr="00DB3602" w:rsidRDefault="00FB6BEB" w:rsidP="00FB6BEB">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FB6BEB" w:rsidRDefault="00FB6BEB" w:rsidP="00FB6BEB">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東日本旅客鉄道㈱横浜支社　　</w:t>
      </w:r>
    </w:p>
    <w:p w:rsidR="007C5819" w:rsidRPr="00DB3602" w:rsidRDefault="007C5819" w:rsidP="00FB6BEB">
      <w:pPr>
        <w:ind w:right="261"/>
        <w:jc w:val="right"/>
        <w:rPr>
          <w:rFonts w:ascii="ＭＳ ゴシック" w:eastAsia="ＭＳ ゴシック" w:hAnsi="ＭＳ ゴシック"/>
          <w:sz w:val="28"/>
          <w:szCs w:val="28"/>
          <w:u w:val="single"/>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7C5819" w:rsidRPr="00DB3602" w:rsidTr="007C5819">
        <w:trPr>
          <w:trHeight w:val="1122"/>
        </w:trPr>
        <w:tc>
          <w:tcPr>
            <w:tcW w:w="993" w:type="dxa"/>
            <w:vAlign w:val="center"/>
          </w:tcPr>
          <w:p w:rsidR="007C5819" w:rsidRPr="00DB3602" w:rsidRDefault="007C5819"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7C5819" w:rsidRPr="00DB3602" w:rsidRDefault="007C5819"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7C5819" w:rsidRPr="00DB3602" w:rsidTr="007C5819">
        <w:trPr>
          <w:trHeight w:val="1864"/>
        </w:trPr>
        <w:tc>
          <w:tcPr>
            <w:tcW w:w="993" w:type="dxa"/>
            <w:vAlign w:val="center"/>
          </w:tcPr>
          <w:p w:rsidR="007C5819" w:rsidRPr="00DB3602" w:rsidRDefault="007C5819"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7C5819" w:rsidRPr="00DB3602" w:rsidRDefault="007C5819"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7C5819" w:rsidRPr="00DB3602" w:rsidRDefault="007C5819"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p w:rsidR="007C5819" w:rsidRPr="00DB3602" w:rsidRDefault="007C5819"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7C5819" w:rsidRPr="00DB3602" w:rsidTr="007C5819">
        <w:trPr>
          <w:trHeight w:val="7756"/>
        </w:trPr>
        <w:tc>
          <w:tcPr>
            <w:tcW w:w="993" w:type="dxa"/>
            <w:vAlign w:val="center"/>
          </w:tcPr>
          <w:p w:rsidR="007C5819" w:rsidRPr="00DB3602" w:rsidRDefault="007C5819"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7C5819" w:rsidRPr="002560AF" w:rsidRDefault="007C5819" w:rsidP="007C5819">
            <w:pPr>
              <w:snapToGrid w:val="0"/>
              <w:rPr>
                <w:rFonts w:ascii="HG丸ｺﾞｼｯｸM-PRO" w:eastAsia="HG丸ｺﾞｼｯｸM-PRO" w:hAnsi="ＭＳ ゴシック"/>
                <w:sz w:val="24"/>
              </w:rPr>
            </w:pPr>
            <w:r w:rsidRPr="002560AF">
              <w:rPr>
                <w:rFonts w:ascii="HG丸ｺﾞｼｯｸM-PRO" w:eastAsia="HG丸ｺﾞｼｯｸM-PRO" w:hAnsi="ＭＳ ゴシック" w:hint="eastAsia"/>
                <w:sz w:val="24"/>
              </w:rPr>
              <w:t>事例の内容</w:t>
            </w:r>
          </w:p>
          <w:p w:rsidR="007C5819" w:rsidRPr="002560AF" w:rsidRDefault="007C5819" w:rsidP="007C5819">
            <w:pPr>
              <w:snapToGrid w:val="0"/>
              <w:rPr>
                <w:rFonts w:asciiTheme="majorEastAsia" w:eastAsiaTheme="majorEastAsia" w:hAnsiTheme="majorEastAsia"/>
                <w:sz w:val="24"/>
              </w:rPr>
            </w:pPr>
            <w:r w:rsidRPr="002560AF">
              <w:rPr>
                <w:rFonts w:asciiTheme="majorEastAsia" w:eastAsiaTheme="majorEastAsia" w:hAnsiTheme="majorEastAsia" w:hint="eastAsia"/>
                <w:sz w:val="24"/>
              </w:rPr>
              <w:t>①への取り組み</w:t>
            </w:r>
          </w:p>
          <w:p w:rsidR="007C5819" w:rsidRPr="002560AF" w:rsidRDefault="007C5819" w:rsidP="007C5819">
            <w:pPr>
              <w:snapToGrid w:val="0"/>
              <w:rPr>
                <w:rFonts w:asciiTheme="minorEastAsia" w:eastAsiaTheme="minorEastAsia" w:hAnsiTheme="minorEastAsia"/>
                <w:sz w:val="24"/>
              </w:rPr>
            </w:pPr>
            <w:r w:rsidRPr="002560AF">
              <w:rPr>
                <w:rFonts w:asciiTheme="minorEastAsia" w:eastAsiaTheme="minorEastAsia" w:hAnsiTheme="minorEastAsia" w:hint="eastAsia"/>
                <w:sz w:val="24"/>
              </w:rPr>
              <w:t>・バリアフリーに係る体験型の勉強会や訓練、研修等を実施して社員の意識と知識の向上に努めています。</w:t>
            </w:r>
          </w:p>
          <w:p w:rsidR="007C5819" w:rsidRPr="002560AF" w:rsidRDefault="007C5819" w:rsidP="007C5819">
            <w:pPr>
              <w:snapToGrid w:val="0"/>
              <w:rPr>
                <w:rFonts w:asciiTheme="minorEastAsia" w:eastAsiaTheme="minorEastAsia" w:hAnsiTheme="minorEastAsia"/>
                <w:sz w:val="24"/>
              </w:rPr>
            </w:pPr>
            <w:r w:rsidRPr="002560AF">
              <w:rPr>
                <w:rFonts w:asciiTheme="minorEastAsia" w:eastAsiaTheme="minorEastAsia" w:hAnsiTheme="minorEastAsia" w:hint="eastAsia"/>
                <w:sz w:val="24"/>
              </w:rPr>
              <w:t>・ホスピタリティ向上のため、社員のサービス介助士の資格取得を推進しています。</w:t>
            </w:r>
          </w:p>
          <w:p w:rsidR="007C5819" w:rsidRPr="002560AF" w:rsidRDefault="007C5819" w:rsidP="007C5819">
            <w:pPr>
              <w:snapToGrid w:val="0"/>
              <w:rPr>
                <w:rFonts w:asciiTheme="minorEastAsia" w:eastAsiaTheme="minorEastAsia" w:hAnsiTheme="minorEastAsia"/>
                <w:sz w:val="32"/>
              </w:rPr>
            </w:pPr>
          </w:p>
          <w:p w:rsidR="007C5819" w:rsidRPr="002560AF" w:rsidRDefault="007C5819" w:rsidP="007C5819">
            <w:pPr>
              <w:snapToGrid w:val="0"/>
              <w:rPr>
                <w:rFonts w:asciiTheme="majorEastAsia" w:eastAsiaTheme="majorEastAsia" w:hAnsiTheme="majorEastAsia"/>
                <w:sz w:val="24"/>
              </w:rPr>
            </w:pPr>
            <w:r w:rsidRPr="002560AF">
              <w:rPr>
                <w:rFonts w:asciiTheme="majorEastAsia" w:eastAsiaTheme="majorEastAsia" w:hAnsiTheme="majorEastAsia" w:hint="eastAsia"/>
                <w:sz w:val="24"/>
              </w:rPr>
              <w:t>②及び③への取り組み</w:t>
            </w:r>
          </w:p>
          <w:p w:rsidR="007C5819" w:rsidRPr="002560AF" w:rsidRDefault="007C5819" w:rsidP="007C5819">
            <w:pPr>
              <w:snapToGrid w:val="0"/>
              <w:rPr>
                <w:rFonts w:asciiTheme="minorEastAsia" w:eastAsiaTheme="minorEastAsia" w:hAnsiTheme="minorEastAsia"/>
                <w:sz w:val="24"/>
              </w:rPr>
            </w:pPr>
            <w:r w:rsidRPr="002560AF">
              <w:rPr>
                <w:rFonts w:asciiTheme="majorEastAsia" w:eastAsiaTheme="majorEastAsia" w:hAnsiTheme="majorEastAsia" w:hint="eastAsia"/>
                <w:sz w:val="24"/>
              </w:rPr>
              <w:t>・</w:t>
            </w:r>
            <w:r w:rsidRPr="002560AF">
              <w:rPr>
                <w:rFonts w:asciiTheme="minorEastAsia" w:eastAsiaTheme="minorEastAsia" w:hAnsiTheme="minorEastAsia" w:hint="eastAsia"/>
                <w:sz w:val="24"/>
              </w:rPr>
              <w:t>エレベーターの整備をはじめ、段差の解消に努めており、2022年度は社家駅のエレベーター、浜川崎駅(南武支線)のスロープが供用開始となりました。また多機能トイレは、2021年度に宮山駅を整備し、お客さまに安心してご利用いただく取組を実施しています。</w:t>
            </w:r>
          </w:p>
          <w:p w:rsidR="007C5819" w:rsidRPr="002560AF" w:rsidRDefault="007C5819" w:rsidP="007C5819">
            <w:pPr>
              <w:snapToGrid w:val="0"/>
              <w:rPr>
                <w:rFonts w:asciiTheme="minorEastAsia" w:eastAsiaTheme="minorEastAsia" w:hAnsiTheme="minorEastAsia"/>
                <w:sz w:val="24"/>
              </w:rPr>
            </w:pPr>
            <w:r w:rsidRPr="002560AF">
              <w:rPr>
                <w:rFonts w:asciiTheme="minorEastAsia" w:eastAsiaTheme="minorEastAsia" w:hAnsiTheme="minorEastAsia" w:hint="eastAsia"/>
                <w:sz w:val="24"/>
              </w:rPr>
              <w:t>・ホームには、お客さまの転落や列車との接触などの事故防止のため、列車非常停止警報装置、転落検知マット、内方線付き点状ブロック、ホームドアといったさまざまな安全設備を整備しています。ホームドアについて県内では、京浜東北・根岸線の鶴見駅、桜木町駅、東神奈川駅、横浜駅、関内駅、新子安駅、川崎駅、山手駅、横浜線の淵野辺駅、長津田駅、橋本駅、大口駅、新横浜駅、菊名駅、南武線の武蔵小杉駅への設置が完了しており、2022年度末には横浜線矢部駅・古淵駅の供用開始を予定しております。今後も整備を推進し、ホーム上のさらなる安全性向上に努めていきます。</w:t>
            </w:r>
          </w:p>
          <w:p w:rsidR="007C5819" w:rsidRPr="002560AF" w:rsidRDefault="007C5819" w:rsidP="007C5819">
            <w:pPr>
              <w:snapToGrid w:val="0"/>
              <w:rPr>
                <w:rFonts w:asciiTheme="minorEastAsia" w:eastAsiaTheme="minorEastAsia" w:hAnsiTheme="minorEastAsia"/>
                <w:sz w:val="24"/>
              </w:rPr>
            </w:pPr>
            <w:r w:rsidRPr="002560AF">
              <w:rPr>
                <w:rFonts w:asciiTheme="minorEastAsia" w:eastAsiaTheme="minorEastAsia" w:hAnsiTheme="minorEastAsia" w:hint="eastAsia"/>
                <w:sz w:val="24"/>
              </w:rPr>
              <w:t>・社員による誘導案内の強化や接遇向上等のソフト対策を推進しています。お困りのお客さまに対して社員や周囲のお客さまにもご協力をお願いする「声かけ・サポート」運動や「プラットホーム事故０運動」、「やめましょう、歩きスマホ」等のキャンペーンを各社局と共同で実施しています。</w:t>
            </w:r>
          </w:p>
          <w:p w:rsidR="007C5819" w:rsidRPr="002560AF" w:rsidRDefault="007C5819" w:rsidP="007C5819">
            <w:pPr>
              <w:snapToGrid w:val="0"/>
              <w:rPr>
                <w:rFonts w:asciiTheme="minorEastAsia" w:eastAsiaTheme="minorEastAsia" w:hAnsiTheme="minorEastAsia"/>
                <w:sz w:val="24"/>
              </w:rPr>
            </w:pPr>
            <w:r w:rsidRPr="002560AF">
              <w:rPr>
                <w:rFonts w:asciiTheme="minorEastAsia" w:eastAsiaTheme="minorEastAsia" w:hAnsiTheme="minorEastAsia" w:hint="eastAsia"/>
                <w:sz w:val="24"/>
              </w:rPr>
              <w:t>・共生社会の実現へ向けて、障害当事者やその介護者を招いて講演会を開催し、社員の意識向上に努めています。</w:t>
            </w:r>
          </w:p>
        </w:tc>
      </w:tr>
    </w:tbl>
    <w:p w:rsidR="00FB6BEB" w:rsidRPr="00DB3602" w:rsidRDefault="00FB6BEB" w:rsidP="00FB6BEB">
      <w:pPr>
        <w:snapToGrid w:val="0"/>
        <w:rPr>
          <w:rFonts w:ascii="ＭＳ ゴシック" w:eastAsia="ＭＳ ゴシック" w:hAnsi="ＭＳ ゴシック"/>
          <w:sz w:val="22"/>
          <w:szCs w:val="22"/>
        </w:rPr>
      </w:pPr>
    </w:p>
    <w:p w:rsidR="00F863DB" w:rsidRPr="00DB3602" w:rsidRDefault="00FE151F" w:rsidP="00F863DB">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noProof/>
          <w:sz w:val="28"/>
          <w:szCs w:val="28"/>
        </w:rPr>
        <w:lastRenderedPageBreak/>
        <mc:AlternateContent>
          <mc:Choice Requires="wps">
            <w:drawing>
              <wp:anchor distT="0" distB="0" distL="114300" distR="114300" simplePos="0" relativeHeight="251678720" behindDoc="0" locked="0" layoutInCell="1" allowOverlap="1">
                <wp:simplePos x="0" y="0"/>
                <wp:positionH relativeFrom="column">
                  <wp:posOffset>4608830</wp:posOffset>
                </wp:positionH>
                <wp:positionV relativeFrom="paragraph">
                  <wp:posOffset>0</wp:posOffset>
                </wp:positionV>
                <wp:extent cx="876300" cy="422275"/>
                <wp:effectExtent l="0" t="0" r="19050" b="16510"/>
                <wp:wrapNone/>
                <wp:docPr id="4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1E1DCF" w:rsidRPr="00D32DCD" w:rsidRDefault="001E1DCF" w:rsidP="00F863DB">
                            <w:pPr>
                              <w:jc w:val="center"/>
                              <w:rPr>
                                <w:rFonts w:ascii="ＭＳ ゴシック" w:eastAsia="ＭＳ ゴシック" w:hAnsi="ＭＳ ゴシック"/>
                                <w:sz w:val="24"/>
                              </w:rPr>
                            </w:pPr>
                            <w:r>
                              <w:rPr>
                                <w:rFonts w:ascii="ＭＳ ゴシック" w:eastAsia="ＭＳ ゴシック" w:hAnsi="ＭＳ ゴシック" w:hint="eastAsia"/>
                                <w:sz w:val="24"/>
                              </w:rPr>
                              <w:t>事例14</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5" o:spid="_x0000_s1042" style="position:absolute;left:0;text-align:left;margin-left:362.9pt;margin-top:0;width:69pt;height:3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">
                <v:textbox style="mso-fit-shape-to-text:t" inset="5.85pt,.7pt,5.85pt,.7pt">
                  <w:txbxContent>
                    <w:p w:rsidR="001E1DCF" w:rsidRPr="00D32DCD" w:rsidRDefault="001E1DCF" w:rsidP="00F863DB">
                      <w:pPr>
                        <w:jc w:val="center"/>
                        <w:rPr>
                          <w:rFonts w:ascii="ＭＳ ゴシック" w:eastAsia="ＭＳ ゴシック" w:hAnsi="ＭＳ ゴシック"/>
                          <w:sz w:val="24"/>
                        </w:rPr>
                      </w:pPr>
                      <w:r>
                        <w:rPr>
                          <w:rFonts w:ascii="ＭＳ ゴシック" w:eastAsia="ＭＳ ゴシック" w:hAnsi="ＭＳ ゴシック" w:hint="eastAsia"/>
                          <w:sz w:val="24"/>
                        </w:rPr>
                        <w:t>事例14</w:t>
                      </w:r>
                    </w:p>
                  </w:txbxContent>
                </v:textbox>
              </v:rect>
            </w:pict>
          </mc:Fallback>
        </mc:AlternateContent>
      </w:r>
    </w:p>
    <w:p w:rsidR="00F863DB" w:rsidRPr="00DB3602" w:rsidRDefault="00F863DB" w:rsidP="00F863DB">
      <w:pPr>
        <w:jc w:val="center"/>
        <w:rPr>
          <w:rFonts w:ascii="ＭＳ ゴシック" w:eastAsia="ＭＳ ゴシック" w:hAnsi="ＭＳ ゴシック"/>
          <w:sz w:val="28"/>
          <w:szCs w:val="28"/>
        </w:rPr>
      </w:pPr>
    </w:p>
    <w:p w:rsidR="00F863DB" w:rsidRPr="00DB3602" w:rsidRDefault="00F863DB" w:rsidP="00F863DB">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F863DB" w:rsidRPr="00DB3602" w:rsidRDefault="00F863DB" w:rsidP="00F863DB">
      <w:pPr>
        <w:jc w:val="center"/>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rPr>
        <w:t xml:space="preserve">　　　　　　　　　　　</w:t>
      </w:r>
      <w:r w:rsidRPr="00DB3602">
        <w:rPr>
          <w:rFonts w:ascii="ＭＳ ゴシック" w:eastAsia="ＭＳ ゴシック" w:hAnsi="ＭＳ ゴシック" w:hint="eastAsia"/>
          <w:sz w:val="28"/>
          <w:szCs w:val="28"/>
          <w:u w:val="single"/>
        </w:rPr>
        <w:t xml:space="preserve">団体名　神奈川県手をつなぐ育成会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F863DB">
        <w:trPr>
          <w:trHeight w:val="1375"/>
        </w:trPr>
        <w:tc>
          <w:tcPr>
            <w:tcW w:w="1526" w:type="dxa"/>
            <w:vAlign w:val="center"/>
          </w:tcPr>
          <w:p w:rsidR="00F863DB" w:rsidRPr="00DB3602" w:rsidRDefault="00F863DB" w:rsidP="00F863D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F863DB" w:rsidRPr="00DB3602" w:rsidRDefault="00140F48" w:rsidP="00F863D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w:t>
            </w:r>
            <w:r w:rsidR="00F863DB" w:rsidRPr="00DB3602">
              <w:rPr>
                <w:rFonts w:ascii="ＭＳ ゴシック" w:eastAsia="ＭＳ ゴシック" w:hAnsi="ＭＳ ゴシック" w:hint="eastAsia"/>
                <w:sz w:val="24"/>
              </w:rPr>
              <w:t>団体が実践している取組事例</w:t>
            </w:r>
          </w:p>
        </w:tc>
      </w:tr>
      <w:tr w:rsidR="00DB3602" w:rsidRPr="00DB3602" w:rsidTr="00F863DB">
        <w:trPr>
          <w:trHeight w:val="2401"/>
        </w:trPr>
        <w:tc>
          <w:tcPr>
            <w:tcW w:w="1526" w:type="dxa"/>
            <w:vAlign w:val="center"/>
          </w:tcPr>
          <w:p w:rsidR="00F863DB" w:rsidRPr="00DB3602" w:rsidRDefault="00F863DB" w:rsidP="00F863D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610132"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p w:rsidR="00F863DB"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F863DB" w:rsidRPr="00DB3602" w:rsidTr="00F863DB">
        <w:tc>
          <w:tcPr>
            <w:tcW w:w="1526" w:type="dxa"/>
            <w:vAlign w:val="center"/>
          </w:tcPr>
          <w:p w:rsidR="00F863DB" w:rsidRPr="00DB3602" w:rsidRDefault="00F863DB" w:rsidP="00F863D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AE6A51" w:rsidRPr="00DB3602" w:rsidRDefault="00AE6A51" w:rsidP="00F863DB">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F863DB" w:rsidRPr="00DB3602" w:rsidRDefault="00F863DB" w:rsidP="00F863DB">
            <w:pPr>
              <w:snapToGrid w:val="0"/>
              <w:rPr>
                <w:rFonts w:asciiTheme="majorEastAsia" w:eastAsiaTheme="majorEastAsia" w:hAnsiTheme="majorEastAsia"/>
                <w:sz w:val="24"/>
              </w:rPr>
            </w:pPr>
            <w:r w:rsidRPr="00DB3602">
              <w:rPr>
                <w:rFonts w:ascii="HG丸ｺﾞｼｯｸM-PRO" w:eastAsia="HG丸ｺﾞｼｯｸM-PRO" w:hAnsi="ＭＳ ゴシック" w:hint="eastAsia"/>
                <w:sz w:val="24"/>
              </w:rPr>
              <w:t>〈</w:t>
            </w:r>
            <w:r w:rsidRPr="00DB3602">
              <w:rPr>
                <w:rFonts w:asciiTheme="majorEastAsia" w:eastAsiaTheme="majorEastAsia" w:hAnsiTheme="majorEastAsia" w:hint="eastAsia"/>
                <w:sz w:val="24"/>
              </w:rPr>
              <w:t>名称〉知ってほしい・知っておきたい</w:t>
            </w:r>
          </w:p>
          <w:p w:rsidR="00F863DB" w:rsidRPr="00DB3602" w:rsidRDefault="00F863DB" w:rsidP="00F863DB">
            <w:pPr>
              <w:snapToGrid w:val="0"/>
              <w:ind w:firstLineChars="400" w:firstLine="884"/>
              <w:rPr>
                <w:rFonts w:asciiTheme="majorEastAsia" w:eastAsiaTheme="majorEastAsia" w:hAnsiTheme="majorEastAsia"/>
                <w:sz w:val="24"/>
              </w:rPr>
            </w:pPr>
            <w:r w:rsidRPr="00DB3602">
              <w:rPr>
                <w:rFonts w:asciiTheme="majorEastAsia" w:eastAsiaTheme="majorEastAsia" w:hAnsiTheme="majorEastAsia" w:hint="eastAsia"/>
                <w:sz w:val="24"/>
              </w:rPr>
              <w:t>-知的障害と「警察」-　　(B5版　55頁冊子)</w:t>
            </w:r>
          </w:p>
          <w:p w:rsidR="00F863DB" w:rsidRPr="00DB3602" w:rsidRDefault="00F863DB" w:rsidP="00F863DB">
            <w:pPr>
              <w:snapToGrid w:val="0"/>
              <w:ind w:left="442" w:hangingChars="200" w:hanging="442"/>
              <w:rPr>
                <w:rFonts w:asciiTheme="minorEastAsia" w:eastAsiaTheme="minorEastAsia" w:hAnsiTheme="minorEastAsia"/>
                <w:sz w:val="24"/>
              </w:rPr>
            </w:pPr>
            <w:r w:rsidRPr="00DB3602">
              <w:rPr>
                <w:rFonts w:ascii="ＭＳ ゴシック" w:eastAsia="ＭＳ ゴシック" w:hAnsi="ＭＳ ゴシック" w:hint="eastAsia"/>
                <w:sz w:val="24"/>
              </w:rPr>
              <w:t>〈目的〉</w:t>
            </w:r>
            <w:r w:rsidRPr="00DB3602">
              <w:rPr>
                <w:rFonts w:asciiTheme="minorEastAsia" w:eastAsiaTheme="minorEastAsia" w:hAnsiTheme="minorEastAsia" w:hint="eastAsia"/>
                <w:sz w:val="24"/>
              </w:rPr>
              <w:t>知的障害が関わる事件が起きた時に、加害者あるいは被害者として、また不審者や行方不明者として、お世話になることの多い警察向けに作成された。知的障碍者が、犯罪の被害者にならないよう、また軽微な事件で刑務所へ送られることがないよう、そして取調べや裁判で、不当な取扱いを受けないことを願って、より一層の理解をお願いしたく、全国手をつなぐ育成会連合会・権利擁護センターが作成した。</w:t>
            </w:r>
          </w:p>
          <w:p w:rsidR="00F863DB" w:rsidRPr="00DB3602" w:rsidRDefault="00F863DB" w:rsidP="00F863DB">
            <w:pPr>
              <w:snapToGrid w:val="0"/>
              <w:ind w:left="442" w:hangingChars="200" w:hanging="442"/>
              <w:rPr>
                <w:rFonts w:asciiTheme="minorEastAsia" w:eastAsiaTheme="minorEastAsia" w:hAnsiTheme="minorEastAsia"/>
                <w:sz w:val="24"/>
              </w:rPr>
            </w:pPr>
            <w:r w:rsidRPr="00DB3602">
              <w:rPr>
                <w:rFonts w:ascii="ＭＳ ゴシック" w:eastAsia="ＭＳ ゴシック" w:hAnsi="ＭＳ ゴシック" w:hint="eastAsia"/>
                <w:sz w:val="24"/>
              </w:rPr>
              <w:t>〈内容〉</w:t>
            </w:r>
            <w:r w:rsidRPr="00DB3602">
              <w:rPr>
                <w:rFonts w:asciiTheme="minorEastAsia" w:eastAsiaTheme="minorEastAsia" w:hAnsiTheme="minorEastAsia" w:hint="eastAsia"/>
                <w:sz w:val="24"/>
              </w:rPr>
              <w:t>・警察に知ってほしいこと　・親として知ってほしいこと　などが、それぞれ具体的に記されている。</w:t>
            </w:r>
          </w:p>
          <w:p w:rsidR="00F863DB" w:rsidRPr="00DB3602" w:rsidRDefault="00F863DB" w:rsidP="00F863DB">
            <w:pPr>
              <w:snapToGrid w:val="0"/>
              <w:ind w:left="442" w:hangingChars="200" w:hanging="442"/>
              <w:rPr>
                <w:rFonts w:ascii="ＭＳ ゴシック" w:eastAsia="ＭＳ ゴシック" w:hAnsi="ＭＳ ゴシック"/>
                <w:sz w:val="24"/>
              </w:rPr>
            </w:pPr>
            <w:r w:rsidRPr="00DB3602">
              <w:rPr>
                <w:rFonts w:ascii="ＭＳ ゴシック" w:eastAsia="ＭＳ ゴシック" w:hAnsi="ＭＳ ゴシック" w:hint="eastAsia"/>
                <w:sz w:val="24"/>
              </w:rPr>
              <w:t>〈今後の活用〉</w:t>
            </w:r>
          </w:p>
          <w:p w:rsidR="00F863DB" w:rsidRPr="00DB3602" w:rsidRDefault="00F863DB" w:rsidP="00F863DB">
            <w:pPr>
              <w:snapToGrid w:val="0"/>
              <w:ind w:left="442" w:hangingChars="200" w:hanging="442"/>
              <w:rPr>
                <w:rFonts w:asciiTheme="minorEastAsia" w:eastAsiaTheme="minorEastAsia" w:hAnsiTheme="minorEastAsia"/>
                <w:sz w:val="24"/>
              </w:rPr>
            </w:pPr>
            <w:r w:rsidRPr="00DB3602">
              <w:rPr>
                <w:rFonts w:ascii="ＭＳ ゴシック" w:eastAsia="ＭＳ ゴシック" w:hAnsi="ＭＳ ゴシック" w:hint="eastAsia"/>
                <w:sz w:val="24"/>
              </w:rPr>
              <w:t xml:space="preserve">　　</w:t>
            </w:r>
            <w:r w:rsidRPr="00DB3602">
              <w:rPr>
                <w:rFonts w:asciiTheme="minorEastAsia" w:eastAsiaTheme="minorEastAsia" w:hAnsiTheme="minorEastAsia" w:hint="eastAsia"/>
                <w:sz w:val="24"/>
              </w:rPr>
              <w:t>本会会員が、県内の警察署にお持ちして説明し、理解が進むよう活動している。</w:t>
            </w:r>
          </w:p>
          <w:p w:rsidR="00F863DB" w:rsidRPr="00DB3602" w:rsidRDefault="00F863DB" w:rsidP="00F863DB">
            <w:pPr>
              <w:snapToGrid w:val="0"/>
              <w:ind w:left="442" w:hangingChars="200" w:hanging="442"/>
              <w:rPr>
                <w:rFonts w:ascii="ＭＳ ゴシック" w:eastAsia="ＭＳ ゴシック" w:hAnsi="ＭＳ ゴシック"/>
                <w:sz w:val="24"/>
              </w:rPr>
            </w:pPr>
          </w:p>
          <w:p w:rsidR="00F863DB" w:rsidRPr="00DB3602" w:rsidRDefault="00F863DB" w:rsidP="00F863DB">
            <w:pPr>
              <w:snapToGrid w:val="0"/>
              <w:ind w:left="442" w:hangingChars="200" w:hanging="442"/>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tc>
      </w:tr>
    </w:tbl>
    <w:p w:rsidR="00F863DB" w:rsidRPr="00DB3602" w:rsidRDefault="00F863DB" w:rsidP="00F863DB">
      <w:pPr>
        <w:snapToGrid w:val="0"/>
        <w:spacing w:line="300" w:lineRule="exact"/>
        <w:rPr>
          <w:rFonts w:ascii="ＭＳ ゴシック" w:eastAsia="ＭＳ ゴシック" w:hAnsi="ＭＳ ゴシック"/>
          <w:sz w:val="24"/>
        </w:rPr>
      </w:pPr>
    </w:p>
    <w:p w:rsidR="00F863DB" w:rsidRPr="00DB3602" w:rsidRDefault="00F863DB" w:rsidP="00F863DB">
      <w:pPr>
        <w:spacing w:line="300" w:lineRule="exact"/>
        <w:rPr>
          <w:rFonts w:ascii="ＭＳ 明朝" w:hAnsi="ＭＳ 明朝"/>
          <w:sz w:val="24"/>
        </w:rPr>
      </w:pPr>
    </w:p>
    <w:p w:rsidR="00FB6BEB" w:rsidRPr="00DB3602" w:rsidRDefault="00FB6BEB" w:rsidP="00FB6BEB">
      <w:pPr>
        <w:snapToGrid w:val="0"/>
        <w:spacing w:line="300" w:lineRule="exact"/>
        <w:rPr>
          <w:rFonts w:ascii="ＭＳ ゴシック" w:eastAsia="ＭＳ ゴシック" w:hAnsi="ＭＳ ゴシック"/>
          <w:sz w:val="24"/>
        </w:rPr>
      </w:pPr>
    </w:p>
    <w:p w:rsidR="00F863DB" w:rsidRPr="00DB3602" w:rsidRDefault="00F863DB" w:rsidP="00FB6BEB">
      <w:pPr>
        <w:snapToGrid w:val="0"/>
        <w:spacing w:line="300" w:lineRule="exact"/>
        <w:rPr>
          <w:rFonts w:ascii="ＭＳ ゴシック" w:eastAsia="ＭＳ ゴシック" w:hAnsi="ＭＳ ゴシック"/>
          <w:sz w:val="24"/>
        </w:rPr>
      </w:pPr>
    </w:p>
    <w:p w:rsidR="00F863DB" w:rsidRPr="00DB3602" w:rsidRDefault="00FE151F" w:rsidP="00F863DB">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noProof/>
          <w:sz w:val="28"/>
          <w:szCs w:val="28"/>
        </w:rPr>
        <w:lastRenderedPageBreak/>
        <mc:AlternateContent>
          <mc:Choice Requires="wps">
            <w:drawing>
              <wp:anchor distT="0" distB="0" distL="114300" distR="114300" simplePos="0" relativeHeight="251682816" behindDoc="0" locked="0" layoutInCell="1" allowOverlap="1">
                <wp:simplePos x="0" y="0"/>
                <wp:positionH relativeFrom="column">
                  <wp:posOffset>4608830</wp:posOffset>
                </wp:positionH>
                <wp:positionV relativeFrom="paragraph">
                  <wp:posOffset>0</wp:posOffset>
                </wp:positionV>
                <wp:extent cx="876300" cy="422275"/>
                <wp:effectExtent l="0" t="0" r="19050" b="16510"/>
                <wp:wrapNone/>
                <wp:docPr id="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1E1DCF" w:rsidRPr="00D32DCD" w:rsidRDefault="001E1DCF" w:rsidP="00F863DB">
                            <w:pPr>
                              <w:jc w:val="center"/>
                              <w:rPr>
                                <w:rFonts w:ascii="ＭＳ ゴシック" w:eastAsia="ＭＳ ゴシック" w:hAnsi="ＭＳ ゴシック"/>
                                <w:sz w:val="24"/>
                              </w:rPr>
                            </w:pPr>
                            <w:r>
                              <w:rPr>
                                <w:rFonts w:ascii="ＭＳ ゴシック" w:eastAsia="ＭＳ ゴシック" w:hAnsi="ＭＳ ゴシック" w:hint="eastAsia"/>
                                <w:sz w:val="24"/>
                              </w:rPr>
                              <w:t>事例15</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362.9pt;margin-top:0;width:69pt;height:3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">
                <v:textbox style="mso-fit-shape-to-text:t" inset="5.85pt,.7pt,5.85pt,.7pt">
                  <w:txbxContent>
                    <w:p w:rsidR="001E1DCF" w:rsidRPr="00D32DCD" w:rsidRDefault="001E1DCF" w:rsidP="00F863DB">
                      <w:pPr>
                        <w:jc w:val="center"/>
                        <w:rPr>
                          <w:rFonts w:ascii="ＭＳ ゴシック" w:eastAsia="ＭＳ ゴシック" w:hAnsi="ＭＳ ゴシック"/>
                          <w:sz w:val="24"/>
                        </w:rPr>
                      </w:pPr>
                      <w:r>
                        <w:rPr>
                          <w:rFonts w:ascii="ＭＳ ゴシック" w:eastAsia="ＭＳ ゴシック" w:hAnsi="ＭＳ ゴシック" w:hint="eastAsia"/>
                          <w:sz w:val="24"/>
                        </w:rPr>
                        <w:t>事例15</w:t>
                      </w:r>
                    </w:p>
                  </w:txbxContent>
                </v:textbox>
              </v:rect>
            </w:pict>
          </mc:Fallback>
        </mc:AlternateContent>
      </w:r>
    </w:p>
    <w:p w:rsidR="00F863DB" w:rsidRPr="00DB3602" w:rsidRDefault="00F863DB" w:rsidP="00F863DB">
      <w:pPr>
        <w:rPr>
          <w:rFonts w:ascii="ＭＳ ゴシック" w:eastAsia="ＭＳ ゴシック" w:hAnsi="ＭＳ ゴシック"/>
          <w:sz w:val="28"/>
          <w:szCs w:val="28"/>
        </w:rPr>
      </w:pPr>
    </w:p>
    <w:p w:rsidR="00F863DB" w:rsidRPr="00DB3602" w:rsidRDefault="00F863DB" w:rsidP="00F863DB">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F863DB" w:rsidRPr="00DB3602" w:rsidRDefault="00F863DB" w:rsidP="00F863DB">
      <w:pPr>
        <w:jc w:val="center"/>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rPr>
        <w:t xml:space="preserve">　　　　　　　　　　　</w:t>
      </w:r>
      <w:r w:rsidRPr="00DB3602">
        <w:rPr>
          <w:rFonts w:ascii="ＭＳ ゴシック" w:eastAsia="ＭＳ ゴシック" w:hAnsi="ＭＳ ゴシック" w:hint="eastAsia"/>
          <w:sz w:val="28"/>
          <w:szCs w:val="28"/>
          <w:u w:val="single"/>
        </w:rPr>
        <w:t xml:space="preserve">団体名　神奈川県手をつなぐ育成会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F863DB">
        <w:trPr>
          <w:trHeight w:val="1375"/>
        </w:trPr>
        <w:tc>
          <w:tcPr>
            <w:tcW w:w="1526" w:type="dxa"/>
            <w:vAlign w:val="center"/>
          </w:tcPr>
          <w:p w:rsidR="00F863DB" w:rsidRPr="00DB3602" w:rsidRDefault="00F863DB" w:rsidP="00F863D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F863DB" w:rsidRPr="00DB3602" w:rsidRDefault="00140F48" w:rsidP="00F863D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w:t>
            </w:r>
            <w:r w:rsidR="00F863DB" w:rsidRPr="00DB3602">
              <w:rPr>
                <w:rFonts w:ascii="ＭＳ ゴシック" w:eastAsia="ＭＳ ゴシック" w:hAnsi="ＭＳ ゴシック" w:hint="eastAsia"/>
                <w:sz w:val="24"/>
              </w:rPr>
              <w:t>団体が実践している取組事例</w:t>
            </w:r>
          </w:p>
        </w:tc>
      </w:tr>
      <w:tr w:rsidR="00DB3602" w:rsidRPr="00DB3602" w:rsidTr="00F863DB">
        <w:trPr>
          <w:trHeight w:val="2401"/>
        </w:trPr>
        <w:tc>
          <w:tcPr>
            <w:tcW w:w="1526" w:type="dxa"/>
            <w:vAlign w:val="center"/>
          </w:tcPr>
          <w:p w:rsidR="00F863DB" w:rsidRPr="00DB3602" w:rsidRDefault="00F863DB" w:rsidP="00F863D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F863DB" w:rsidRPr="00DB3602" w:rsidRDefault="00610132" w:rsidP="005A7BA4">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F863DB" w:rsidRPr="00DB3602" w:rsidTr="00F863DB">
        <w:tc>
          <w:tcPr>
            <w:tcW w:w="1526" w:type="dxa"/>
            <w:vAlign w:val="center"/>
          </w:tcPr>
          <w:p w:rsidR="00F863DB" w:rsidRPr="00DB3602" w:rsidRDefault="00F863DB" w:rsidP="00F863D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AE6A51" w:rsidRPr="00DB3602" w:rsidRDefault="00F863DB" w:rsidP="00F863DB">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w:t>
            </w:r>
            <w:r w:rsidR="00AE6A51" w:rsidRPr="00DB3602">
              <w:rPr>
                <w:rFonts w:ascii="HG丸ｺﾞｼｯｸM-PRO" w:eastAsia="HG丸ｺﾞｼｯｸM-PRO" w:hAnsi="ＭＳ ゴシック" w:hint="eastAsia"/>
                <w:sz w:val="24"/>
              </w:rPr>
              <w:t>の内容</w:t>
            </w:r>
          </w:p>
          <w:p w:rsidR="00F863DB" w:rsidRPr="00DB3602" w:rsidRDefault="00F863DB" w:rsidP="00F863DB">
            <w:pPr>
              <w:snapToGrid w:val="0"/>
              <w:rPr>
                <w:rFonts w:ascii="HG丸ｺﾞｼｯｸM-PRO" w:eastAsia="HG丸ｺﾞｼｯｸM-PRO" w:hAnsi="ＭＳ ゴシック"/>
                <w:sz w:val="24"/>
              </w:rPr>
            </w:pPr>
            <w:r w:rsidRPr="00DB3602">
              <w:rPr>
                <w:rFonts w:asciiTheme="majorEastAsia" w:eastAsiaTheme="majorEastAsia" w:hAnsiTheme="majorEastAsia" w:hint="eastAsia"/>
                <w:sz w:val="24"/>
              </w:rPr>
              <w:t>〈名称〉</w:t>
            </w:r>
            <w:r w:rsidRPr="00DB3602">
              <w:rPr>
                <w:rFonts w:ascii="HG丸ｺﾞｼｯｸM-PRO" w:eastAsia="HG丸ｺﾞｼｯｸM-PRO" w:hAnsi="ＭＳ ゴシック" w:hint="eastAsia"/>
                <w:sz w:val="24"/>
              </w:rPr>
              <w:t>わかりやすい情報提供のガイドライン　(A4版　8頁冊子)</w:t>
            </w:r>
          </w:p>
          <w:p w:rsidR="00F863DB" w:rsidRPr="00DB3602" w:rsidRDefault="00F863DB" w:rsidP="00F863DB">
            <w:pPr>
              <w:snapToGrid w:val="0"/>
              <w:ind w:left="442" w:hangingChars="200" w:hanging="442"/>
              <w:rPr>
                <w:rFonts w:asciiTheme="minorEastAsia" w:eastAsiaTheme="minorEastAsia" w:hAnsiTheme="minorEastAsia"/>
                <w:sz w:val="24"/>
              </w:rPr>
            </w:pPr>
            <w:r w:rsidRPr="00DB3602">
              <w:rPr>
                <w:rFonts w:ascii="ＭＳ ゴシック" w:eastAsia="ＭＳ ゴシック" w:hAnsi="ＭＳ ゴシック" w:hint="eastAsia"/>
                <w:sz w:val="24"/>
              </w:rPr>
              <w:t>〈目的〉</w:t>
            </w:r>
            <w:r w:rsidRPr="00DB3602">
              <w:rPr>
                <w:rFonts w:asciiTheme="minorEastAsia" w:eastAsiaTheme="minorEastAsia" w:hAnsiTheme="minorEastAsia" w:hint="eastAsia"/>
                <w:sz w:val="24"/>
              </w:rPr>
              <w:t>知的障害により、文字を読んだり、内容を理解することにむずかしさを持つひとたちが、一般のひとたちと同じように、様々な情報を得て、生活を豊かに生きられるように、支援するためのガイドラインを全国手をつなぐ育成会連合会・本人活動支援委員会が作成した。</w:t>
            </w:r>
          </w:p>
          <w:p w:rsidR="00F863DB" w:rsidRPr="00DB3602" w:rsidRDefault="00F863DB" w:rsidP="00F863DB">
            <w:pPr>
              <w:snapToGrid w:val="0"/>
              <w:ind w:left="442" w:hangingChars="200" w:hanging="442"/>
              <w:rPr>
                <w:rFonts w:asciiTheme="minorEastAsia" w:eastAsiaTheme="minorEastAsia" w:hAnsiTheme="minorEastAsia"/>
                <w:sz w:val="24"/>
              </w:rPr>
            </w:pPr>
            <w:r w:rsidRPr="00DB3602">
              <w:rPr>
                <w:rFonts w:ascii="ＭＳ ゴシック" w:eastAsia="ＭＳ ゴシック" w:hAnsi="ＭＳ ゴシック" w:hint="eastAsia"/>
                <w:sz w:val="24"/>
              </w:rPr>
              <w:t>〈内容〉</w:t>
            </w:r>
            <w:r w:rsidRPr="00DB3602">
              <w:rPr>
                <w:rFonts w:asciiTheme="minorEastAsia" w:eastAsiaTheme="minorEastAsia" w:hAnsiTheme="minorEastAsia" w:hint="eastAsia"/>
                <w:sz w:val="24"/>
              </w:rPr>
              <w:t>・文章について　・レイアウトについて　それぞれ具体的に記されている。</w:t>
            </w:r>
          </w:p>
          <w:p w:rsidR="00F863DB" w:rsidRPr="00DB3602" w:rsidRDefault="00F863DB" w:rsidP="00F863DB">
            <w:pPr>
              <w:snapToGrid w:val="0"/>
              <w:ind w:left="442" w:hangingChars="200" w:hanging="442"/>
              <w:rPr>
                <w:rFonts w:ascii="ＭＳ ゴシック" w:eastAsia="ＭＳ ゴシック" w:hAnsi="ＭＳ ゴシック"/>
                <w:sz w:val="24"/>
              </w:rPr>
            </w:pPr>
            <w:r w:rsidRPr="00DB3602">
              <w:rPr>
                <w:rFonts w:ascii="ＭＳ ゴシック" w:eastAsia="ＭＳ ゴシック" w:hAnsi="ＭＳ ゴシック" w:hint="eastAsia"/>
                <w:sz w:val="24"/>
              </w:rPr>
              <w:t>〈今後の活用〉</w:t>
            </w:r>
          </w:p>
          <w:p w:rsidR="00F863DB" w:rsidRPr="00DB3602" w:rsidRDefault="00F863DB" w:rsidP="00F863DB">
            <w:pPr>
              <w:snapToGrid w:val="0"/>
              <w:ind w:left="442" w:hangingChars="200" w:hanging="442"/>
              <w:rPr>
                <w:rFonts w:asciiTheme="minorEastAsia" w:eastAsiaTheme="minorEastAsia" w:hAnsiTheme="minorEastAsia"/>
                <w:sz w:val="24"/>
              </w:rPr>
            </w:pPr>
            <w:r w:rsidRPr="00DB3602">
              <w:rPr>
                <w:rFonts w:ascii="ＭＳ ゴシック" w:eastAsia="ＭＳ ゴシック" w:hAnsi="ＭＳ ゴシック" w:hint="eastAsia"/>
                <w:sz w:val="24"/>
              </w:rPr>
              <w:t xml:space="preserve">　　</w:t>
            </w:r>
            <w:r w:rsidRPr="00DB3602">
              <w:rPr>
                <w:rFonts w:asciiTheme="minorEastAsia" w:eastAsiaTheme="minorEastAsia" w:hAnsiTheme="minorEastAsia" w:hint="eastAsia"/>
                <w:sz w:val="24"/>
              </w:rPr>
              <w:t>本会会員が、各方面に配布して、活用を促す。</w:t>
            </w:r>
          </w:p>
          <w:p w:rsidR="00F863DB" w:rsidRPr="00DB3602" w:rsidRDefault="00F863DB" w:rsidP="00F863DB">
            <w:pPr>
              <w:snapToGrid w:val="0"/>
              <w:ind w:left="442" w:hangingChars="200" w:hanging="442"/>
              <w:rPr>
                <w:rFonts w:ascii="ＭＳ ゴシック" w:eastAsia="ＭＳ ゴシック" w:hAnsi="ＭＳ ゴシック"/>
                <w:sz w:val="24"/>
              </w:rPr>
            </w:pPr>
          </w:p>
          <w:p w:rsidR="00F863DB" w:rsidRPr="00DB3602" w:rsidRDefault="00F863DB" w:rsidP="00F863DB">
            <w:pPr>
              <w:snapToGrid w:val="0"/>
              <w:ind w:left="442" w:hangingChars="200" w:hanging="442"/>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tc>
      </w:tr>
    </w:tbl>
    <w:p w:rsidR="00F863DB" w:rsidRPr="00DB3602" w:rsidRDefault="00F863DB" w:rsidP="00F863DB">
      <w:pPr>
        <w:snapToGrid w:val="0"/>
        <w:spacing w:line="300" w:lineRule="exact"/>
        <w:rPr>
          <w:rFonts w:ascii="ＭＳ ゴシック" w:eastAsia="ＭＳ ゴシック" w:hAnsi="ＭＳ ゴシック"/>
          <w:sz w:val="24"/>
        </w:rPr>
      </w:pPr>
    </w:p>
    <w:p w:rsidR="00F863DB" w:rsidRPr="00DB3602" w:rsidRDefault="00F863DB" w:rsidP="00FB6BEB">
      <w:pPr>
        <w:snapToGrid w:val="0"/>
        <w:spacing w:line="300" w:lineRule="exact"/>
        <w:rPr>
          <w:rFonts w:ascii="ＭＳ ゴシック" w:eastAsia="ＭＳ ゴシック" w:hAnsi="ＭＳ ゴシック"/>
          <w:sz w:val="24"/>
        </w:rPr>
      </w:pPr>
    </w:p>
    <w:p w:rsidR="00E103FE" w:rsidRPr="00DB3602" w:rsidRDefault="00E103FE" w:rsidP="00FB6BEB">
      <w:pPr>
        <w:snapToGrid w:val="0"/>
        <w:spacing w:line="300" w:lineRule="exact"/>
        <w:rPr>
          <w:rFonts w:ascii="ＭＳ ゴシック" w:eastAsia="ＭＳ ゴシック" w:hAnsi="ＭＳ ゴシック"/>
          <w:sz w:val="24"/>
        </w:rPr>
      </w:pPr>
    </w:p>
    <w:p w:rsidR="00F863DB" w:rsidRPr="00DB3602" w:rsidRDefault="00F863DB" w:rsidP="00FB6BEB">
      <w:pPr>
        <w:snapToGrid w:val="0"/>
        <w:spacing w:line="300" w:lineRule="exact"/>
        <w:rPr>
          <w:rFonts w:ascii="ＭＳ ゴシック" w:eastAsia="ＭＳ ゴシック" w:hAnsi="ＭＳ ゴシック"/>
          <w:sz w:val="24"/>
        </w:rPr>
      </w:pPr>
    </w:p>
    <w:p w:rsidR="00F863DB" w:rsidRPr="00DB3602" w:rsidRDefault="00F863DB" w:rsidP="00FB6BEB">
      <w:pPr>
        <w:snapToGrid w:val="0"/>
        <w:spacing w:line="300" w:lineRule="exact"/>
        <w:rPr>
          <w:rFonts w:ascii="ＭＳ ゴシック" w:eastAsia="ＭＳ ゴシック" w:hAnsi="ＭＳ ゴシック"/>
          <w:sz w:val="24"/>
        </w:rPr>
      </w:pPr>
    </w:p>
    <w:p w:rsidR="006C3A11" w:rsidRPr="00DB3602" w:rsidRDefault="006C3A11" w:rsidP="006C3A11">
      <w:pPr>
        <w:snapToGrid w:val="0"/>
        <w:spacing w:line="300" w:lineRule="exact"/>
        <w:rPr>
          <w:rFonts w:ascii="ＭＳ ゴシック" w:eastAsia="ＭＳ ゴシック" w:hAnsi="ＭＳ ゴシック"/>
          <w:spacing w:val="20"/>
          <w:sz w:val="22"/>
          <w:szCs w:val="22"/>
        </w:rPr>
      </w:pPr>
    </w:p>
    <w:p w:rsidR="006C3A11" w:rsidRPr="00DB3602" w:rsidRDefault="006C3A11" w:rsidP="006C3A11">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w:lastRenderedPageBreak/>
        <mc:AlternateContent>
          <mc:Choice Requires="wps">
            <w:drawing>
              <wp:anchor distT="0" distB="0" distL="114300" distR="114300" simplePos="0" relativeHeight="251859968" behindDoc="0" locked="0" layoutInCell="1" allowOverlap="1" wp14:anchorId="7C39FD7D" wp14:editId="57BE90E8">
                <wp:simplePos x="0" y="0"/>
                <wp:positionH relativeFrom="column">
                  <wp:posOffset>4606290</wp:posOffset>
                </wp:positionH>
                <wp:positionV relativeFrom="paragraph">
                  <wp:posOffset>-24130</wp:posOffset>
                </wp:positionV>
                <wp:extent cx="1000125" cy="422275"/>
                <wp:effectExtent l="9525" t="10160" r="9525" b="5715"/>
                <wp:wrapNone/>
                <wp:docPr id="1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6C3A11">
                            <w:pPr>
                              <w:jc w:val="center"/>
                              <w:rPr>
                                <w:rFonts w:ascii="ＭＳ ゴシック" w:eastAsia="ＭＳ ゴシック" w:hAnsi="ＭＳ ゴシック"/>
                                <w:sz w:val="24"/>
                              </w:rPr>
                            </w:pPr>
                            <w:r>
                              <w:rPr>
                                <w:rFonts w:ascii="ＭＳ ゴシック" w:eastAsia="ＭＳ ゴシック" w:hAnsi="ＭＳ ゴシック" w:hint="eastAsia"/>
                                <w:sz w:val="24"/>
                              </w:rPr>
                              <w:t>事例16</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C39FD7D" id="_x0000_s1044" style="position:absolute;left:0;text-align:left;margin-left:362.7pt;margin-top:-1.9pt;width:78.75pt;height:33.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">
                <v:textbox style="mso-fit-shape-to-text:t" inset="5.85pt,.7pt,5.85pt,.7pt">
                  <w:txbxContent>
                    <w:p w:rsidR="001E1DCF" w:rsidRPr="00A62378" w:rsidRDefault="001E1DCF" w:rsidP="006C3A11">
                      <w:pPr>
                        <w:jc w:val="center"/>
                        <w:rPr>
                          <w:rFonts w:ascii="ＭＳ ゴシック" w:eastAsia="ＭＳ ゴシック" w:hAnsi="ＭＳ ゴシック"/>
                          <w:sz w:val="24"/>
                        </w:rPr>
                      </w:pPr>
                      <w:r>
                        <w:rPr>
                          <w:rFonts w:ascii="ＭＳ ゴシック" w:eastAsia="ＭＳ ゴシック" w:hAnsi="ＭＳ ゴシック" w:hint="eastAsia"/>
                          <w:sz w:val="24"/>
                        </w:rPr>
                        <w:t>事例16</w:t>
                      </w:r>
                    </w:p>
                  </w:txbxContent>
                </v:textbox>
              </v:rect>
            </w:pict>
          </mc:Fallback>
        </mc:AlternateContent>
      </w:r>
    </w:p>
    <w:p w:rsidR="006C3A11" w:rsidRPr="00DB3602" w:rsidRDefault="006C3A11" w:rsidP="006C3A11">
      <w:pPr>
        <w:jc w:val="center"/>
        <w:rPr>
          <w:rFonts w:ascii="ＭＳ ゴシック" w:eastAsia="ＭＳ ゴシック" w:hAnsi="ＭＳ ゴシック"/>
          <w:sz w:val="28"/>
          <w:szCs w:val="28"/>
        </w:rPr>
      </w:pPr>
    </w:p>
    <w:p w:rsidR="006C3A11" w:rsidRPr="00DB3602" w:rsidRDefault="006C3A11" w:rsidP="006C3A11">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6C3A11" w:rsidRPr="00DB3602" w:rsidRDefault="006C3A11" w:rsidP="006C3A11">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認定NPO法人神奈川子ども未来ファンド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7C5819">
        <w:trPr>
          <w:trHeight w:val="1117"/>
        </w:trPr>
        <w:tc>
          <w:tcPr>
            <w:tcW w:w="993" w:type="dxa"/>
            <w:vAlign w:val="center"/>
          </w:tcPr>
          <w:p w:rsidR="006C3A11" w:rsidRPr="00DB3602" w:rsidRDefault="006C3A11"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6C3A11" w:rsidRPr="00DB3602" w:rsidRDefault="006C3A11"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p w:rsidR="006C3A11" w:rsidRPr="00DB3602" w:rsidRDefault="006C3A11"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7C5819">
        <w:trPr>
          <w:trHeight w:val="1860"/>
        </w:trPr>
        <w:tc>
          <w:tcPr>
            <w:tcW w:w="993" w:type="dxa"/>
            <w:vAlign w:val="center"/>
          </w:tcPr>
          <w:p w:rsidR="006C3A11" w:rsidRPr="00DB3602" w:rsidRDefault="006C3A11"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6C3A11" w:rsidRPr="00DB3602" w:rsidRDefault="006C3A11"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6C3A11" w:rsidRPr="00DB3602" w:rsidRDefault="006C3A11"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7C5819">
        <w:trPr>
          <w:trHeight w:val="7666"/>
        </w:trPr>
        <w:tc>
          <w:tcPr>
            <w:tcW w:w="993" w:type="dxa"/>
            <w:vAlign w:val="center"/>
          </w:tcPr>
          <w:p w:rsidR="006C3A11" w:rsidRPr="00DB3602" w:rsidRDefault="006C3A11"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6C3A11" w:rsidRPr="00DB3602" w:rsidRDefault="006C3A11" w:rsidP="007C5819">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6C3A11" w:rsidRPr="00DB3602" w:rsidRDefault="006C3A11" w:rsidP="007C5819">
            <w:pPr>
              <w:snapToGrid w:val="0"/>
              <w:rPr>
                <w:rFonts w:ascii="HG丸ｺﾞｼｯｸM-PRO" w:eastAsia="HG丸ｺﾞｼｯｸM-PRO" w:hAnsi="ＭＳ ゴシック"/>
                <w:sz w:val="24"/>
              </w:rPr>
            </w:pPr>
          </w:p>
          <w:p w:rsidR="006C3A11" w:rsidRPr="00DB3602" w:rsidRDefault="006C3A11" w:rsidP="006C3A11">
            <w:pPr>
              <w:snapToGrid w:val="0"/>
              <w:ind w:left="221" w:hangingChars="100" w:hanging="221"/>
              <w:rPr>
                <w:rFonts w:ascii="ＭＳ 明朝" w:hAnsi="ＭＳ 明朝"/>
                <w:sz w:val="24"/>
              </w:rPr>
            </w:pPr>
            <w:r w:rsidRPr="00DB3602">
              <w:rPr>
                <w:rFonts w:ascii="ＭＳ 明朝" w:hAnsi="ＭＳ 明朝" w:hint="eastAsia"/>
                <w:sz w:val="24"/>
              </w:rPr>
              <w:t>〇困難を抱える子ども・若者・養育者等を地域で支えるNPO団体への活動継続資金助成や運営支援(2020年度までに119団体約3,800万を助成)。</w:t>
            </w:r>
          </w:p>
          <w:p w:rsidR="006C3A11" w:rsidRPr="00DB3602" w:rsidRDefault="006C3A11" w:rsidP="006C3A11">
            <w:pPr>
              <w:snapToGrid w:val="0"/>
              <w:ind w:left="221" w:hangingChars="100" w:hanging="221"/>
              <w:rPr>
                <w:rFonts w:ascii="ＭＳ 明朝" w:hAnsi="ＭＳ 明朝"/>
                <w:sz w:val="24"/>
              </w:rPr>
            </w:pPr>
            <w:r w:rsidRPr="00DB3602">
              <w:rPr>
                <w:rFonts w:ascii="ＭＳ 明朝" w:hAnsi="ＭＳ 明朝" w:hint="eastAsia"/>
                <w:sz w:val="24"/>
              </w:rPr>
              <w:t>〇セミナーやイベントを開催し、貧困・虐待・差別や偏見等への心のバリアフリーを進める活動。</w:t>
            </w:r>
          </w:p>
          <w:p w:rsidR="006C3A11" w:rsidRPr="00DB3602" w:rsidRDefault="006C3A11" w:rsidP="006C3A11">
            <w:pPr>
              <w:snapToGrid w:val="0"/>
              <w:ind w:left="221" w:hangingChars="100" w:hanging="221"/>
              <w:rPr>
                <w:rFonts w:ascii="ＭＳ 明朝" w:hAnsi="ＭＳ 明朝"/>
                <w:sz w:val="24"/>
              </w:rPr>
            </w:pPr>
            <w:r w:rsidRPr="00DB3602">
              <w:rPr>
                <w:rFonts w:ascii="ＭＳ 明朝" w:hAnsi="ＭＳ 明朝" w:hint="eastAsia"/>
                <w:sz w:val="24"/>
              </w:rPr>
              <w:t>〇県内の子ども、若者や子育てに関する市民活動団体の情報や課題を発信し、気づきと理解を促すための広報活動。</w:t>
            </w:r>
          </w:p>
          <w:p w:rsidR="006C3A11" w:rsidRPr="00DB3602" w:rsidRDefault="006C3A11" w:rsidP="006C3A11">
            <w:pPr>
              <w:snapToGrid w:val="0"/>
              <w:ind w:left="221" w:hangingChars="100" w:hanging="221"/>
              <w:rPr>
                <w:rFonts w:ascii="ＭＳ 明朝" w:hAnsi="ＭＳ 明朝"/>
                <w:sz w:val="24"/>
              </w:rPr>
            </w:pPr>
            <w:r w:rsidRPr="00DB3602">
              <w:rPr>
                <w:rFonts w:ascii="ＭＳ 明朝" w:hAnsi="ＭＳ 明朝" w:hint="eastAsia"/>
                <w:sz w:val="24"/>
              </w:rPr>
              <w:t>〇多様性を認め合う啓発活動「ピンクシャツデー　i</w:t>
            </w:r>
            <w:r w:rsidRPr="00DB3602">
              <w:rPr>
                <w:rFonts w:ascii="ＭＳ 明朝" w:hAnsi="ＭＳ 明朝"/>
                <w:sz w:val="24"/>
              </w:rPr>
              <w:t>n</w:t>
            </w:r>
            <w:r w:rsidRPr="00DB3602">
              <w:rPr>
                <w:rFonts w:ascii="ＭＳ 明朝" w:hAnsi="ＭＳ 明朝" w:hint="eastAsia"/>
                <w:sz w:val="24"/>
              </w:rPr>
              <w:t xml:space="preserve"> 神奈川　いじめストップ！」を県内全域に展開。行政・企業・団体・NPOが一体となってのアクションを「神奈川モデル」として全国に発信中。</w:t>
            </w:r>
          </w:p>
          <w:p w:rsidR="006C3A11" w:rsidRPr="00DB3602" w:rsidRDefault="006C3A11" w:rsidP="007C5819">
            <w:pPr>
              <w:rPr>
                <w:rFonts w:asciiTheme="minorEastAsia" w:eastAsiaTheme="minorEastAsia" w:hAnsiTheme="minorEastAsia"/>
                <w:sz w:val="24"/>
              </w:rPr>
            </w:pPr>
          </w:p>
        </w:tc>
      </w:tr>
    </w:tbl>
    <w:p w:rsidR="006C3A11" w:rsidRPr="00DB3602" w:rsidRDefault="006C3A11" w:rsidP="00586775">
      <w:pPr>
        <w:snapToGrid w:val="0"/>
        <w:rPr>
          <w:rFonts w:ascii="ＭＳ ゴシック" w:eastAsia="ＭＳ ゴシック" w:hAnsi="ＭＳ ゴシック"/>
          <w:sz w:val="22"/>
          <w:szCs w:val="22"/>
        </w:rPr>
      </w:pPr>
    </w:p>
    <w:p w:rsidR="006C3A11" w:rsidRPr="00DB3602" w:rsidRDefault="006C3A11" w:rsidP="00586775">
      <w:pPr>
        <w:snapToGrid w:val="0"/>
        <w:rPr>
          <w:rFonts w:ascii="ＭＳ ゴシック" w:eastAsia="ＭＳ ゴシック" w:hAnsi="ＭＳ ゴシック"/>
          <w:sz w:val="22"/>
          <w:szCs w:val="22"/>
        </w:rPr>
      </w:pPr>
    </w:p>
    <w:p w:rsidR="0054420A" w:rsidRDefault="0054420A" w:rsidP="00586775">
      <w:pPr>
        <w:snapToGrid w:val="0"/>
        <w:rPr>
          <w:rFonts w:ascii="ＭＳ ゴシック" w:eastAsia="ＭＳ ゴシック" w:hAnsi="ＭＳ ゴシック"/>
          <w:sz w:val="22"/>
          <w:szCs w:val="22"/>
        </w:rPr>
      </w:pPr>
    </w:p>
    <w:p w:rsidR="007C5819" w:rsidRDefault="007C5819" w:rsidP="00586775">
      <w:pPr>
        <w:snapToGrid w:val="0"/>
        <w:rPr>
          <w:rFonts w:ascii="ＭＳ ゴシック" w:eastAsia="ＭＳ ゴシック" w:hAnsi="ＭＳ ゴシック"/>
          <w:sz w:val="22"/>
          <w:szCs w:val="22"/>
        </w:rPr>
      </w:pPr>
    </w:p>
    <w:p w:rsidR="007C5819" w:rsidRDefault="007C5819" w:rsidP="00586775">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870208" behindDoc="0" locked="0" layoutInCell="1" allowOverlap="1" wp14:anchorId="1017A317" wp14:editId="75D851BD">
                <wp:simplePos x="0" y="0"/>
                <wp:positionH relativeFrom="margin">
                  <wp:align>right</wp:align>
                </wp:positionH>
                <wp:positionV relativeFrom="paragraph">
                  <wp:posOffset>38735</wp:posOffset>
                </wp:positionV>
                <wp:extent cx="1000125" cy="422275"/>
                <wp:effectExtent l="0" t="0" r="28575" b="16510"/>
                <wp:wrapNone/>
                <wp:docPr id="2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7C5819">
                            <w:pPr>
                              <w:jc w:val="center"/>
                              <w:rPr>
                                <w:rFonts w:ascii="ＭＳ ゴシック" w:eastAsia="ＭＳ ゴシック" w:hAnsi="ＭＳ ゴシック"/>
                                <w:sz w:val="24"/>
                              </w:rPr>
                            </w:pPr>
                            <w:r>
                              <w:rPr>
                                <w:rFonts w:ascii="ＭＳ ゴシック" w:eastAsia="ＭＳ ゴシック" w:hAnsi="ＭＳ ゴシック" w:hint="eastAsia"/>
                                <w:sz w:val="24"/>
                              </w:rPr>
                              <w:t>事例17</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017A317" id="Rectangle 103" o:spid="_x0000_s1045" style="position:absolute;left:0;text-align:left;margin-left:27.55pt;margin-top:3.05pt;width:78.75pt;height:33.25pt;z-index:251870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">
                <v:textbox style="mso-fit-shape-to-text:t" inset="5.85pt,.7pt,5.85pt,.7pt">
                  <w:txbxContent>
                    <w:p w:rsidR="001E1DCF" w:rsidRPr="00A62378" w:rsidRDefault="001E1DCF" w:rsidP="007C5819">
                      <w:pPr>
                        <w:jc w:val="center"/>
                        <w:rPr>
                          <w:rFonts w:ascii="ＭＳ ゴシック" w:eastAsia="ＭＳ ゴシック" w:hAnsi="ＭＳ ゴシック"/>
                          <w:sz w:val="24"/>
                        </w:rPr>
                      </w:pPr>
                      <w:r>
                        <w:rPr>
                          <w:rFonts w:ascii="ＭＳ ゴシック" w:eastAsia="ＭＳ ゴシック" w:hAnsi="ＭＳ ゴシック" w:hint="eastAsia"/>
                          <w:sz w:val="24"/>
                        </w:rPr>
                        <w:t>事例17</w:t>
                      </w:r>
                    </w:p>
                  </w:txbxContent>
                </v:textbox>
                <w10:wrap anchorx="margin"/>
              </v:rect>
            </w:pict>
          </mc:Fallback>
        </mc:AlternateContent>
      </w:r>
    </w:p>
    <w:p w:rsidR="007C5819" w:rsidRDefault="007C5819" w:rsidP="00586775">
      <w:pPr>
        <w:snapToGrid w:val="0"/>
        <w:rPr>
          <w:rFonts w:ascii="ＭＳ ゴシック" w:eastAsia="ＭＳ ゴシック" w:hAnsi="ＭＳ ゴシック"/>
          <w:sz w:val="22"/>
          <w:szCs w:val="22"/>
        </w:rPr>
      </w:pPr>
    </w:p>
    <w:p w:rsidR="007C5819" w:rsidRDefault="007C5819" w:rsidP="007C581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提案内容の実践事例・先進事例</w:t>
      </w:r>
    </w:p>
    <w:p w:rsidR="007C5819" w:rsidRPr="00B86FB9" w:rsidRDefault="007C5819" w:rsidP="007C5819">
      <w:pPr>
        <w:jc w:val="center"/>
        <w:rPr>
          <w:rFonts w:ascii="ＭＳ ゴシック" w:eastAsia="ＭＳ ゴシック" w:hAnsi="ＭＳ ゴシック"/>
          <w:sz w:val="28"/>
          <w:szCs w:val="28"/>
          <w:u w:val="single"/>
        </w:rPr>
      </w:pPr>
      <w:r w:rsidRPr="00C77CA0">
        <w:rPr>
          <w:rFonts w:ascii="ＭＳ ゴシック" w:eastAsia="ＭＳ ゴシック" w:hAnsi="ＭＳ ゴシック" w:hint="eastAsia"/>
          <w:sz w:val="28"/>
          <w:szCs w:val="28"/>
        </w:rPr>
        <w:t xml:space="preserve">　　　　　　　　　　　</w:t>
      </w:r>
      <w:r w:rsidRPr="00B86FB9">
        <w:rPr>
          <w:rFonts w:ascii="ＭＳ ゴシック" w:eastAsia="ＭＳ ゴシック" w:hAnsi="ＭＳ ゴシック" w:hint="eastAsia"/>
          <w:sz w:val="28"/>
          <w:szCs w:val="28"/>
          <w:u w:val="single"/>
        </w:rPr>
        <w:t>団体名</w:t>
      </w:r>
      <w:r>
        <w:rPr>
          <w:rFonts w:ascii="ＭＳ ゴシック" w:eastAsia="ＭＳ ゴシック" w:hAnsi="ＭＳ ゴシック" w:hint="eastAsia"/>
          <w:sz w:val="28"/>
          <w:szCs w:val="28"/>
          <w:u w:val="single"/>
        </w:rPr>
        <w:t xml:space="preserve">　認定NPO法人神奈川子ども未来ファンド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7C5819" w:rsidRPr="00451F7D" w:rsidTr="007C5819">
        <w:trPr>
          <w:trHeight w:val="1375"/>
        </w:trPr>
        <w:tc>
          <w:tcPr>
            <w:tcW w:w="1526" w:type="dxa"/>
            <w:vAlign w:val="center"/>
          </w:tcPr>
          <w:p w:rsidR="007C5819" w:rsidRPr="00451F7D" w:rsidRDefault="007C5819"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分類</w:t>
            </w:r>
          </w:p>
        </w:tc>
        <w:tc>
          <w:tcPr>
            <w:tcW w:w="7368" w:type="dxa"/>
            <w:vAlign w:val="center"/>
          </w:tcPr>
          <w:p w:rsidR="007C5819" w:rsidRPr="007C5819" w:rsidRDefault="00422343"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１　自</w:t>
            </w:r>
            <w:r w:rsidR="007C5819" w:rsidRPr="00451F7D">
              <w:rPr>
                <w:rFonts w:ascii="ＭＳ ゴシック" w:eastAsia="ＭＳ ゴシック" w:hAnsi="ＭＳ ゴシック" w:hint="eastAsia"/>
                <w:sz w:val="24"/>
              </w:rPr>
              <w:t>団体が実践している取組事例</w:t>
            </w:r>
          </w:p>
        </w:tc>
      </w:tr>
      <w:tr w:rsidR="007C5819" w:rsidRPr="00451F7D" w:rsidTr="007C5819">
        <w:trPr>
          <w:trHeight w:val="2401"/>
        </w:trPr>
        <w:tc>
          <w:tcPr>
            <w:tcW w:w="1526" w:type="dxa"/>
            <w:vAlign w:val="center"/>
          </w:tcPr>
          <w:p w:rsidR="007C5819" w:rsidRPr="00451F7D" w:rsidRDefault="007C5819"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区分</w:t>
            </w:r>
          </w:p>
        </w:tc>
        <w:tc>
          <w:tcPr>
            <w:tcW w:w="7368" w:type="dxa"/>
            <w:vAlign w:val="center"/>
          </w:tcPr>
          <w:p w:rsidR="007C5819" w:rsidRPr="00451F7D" w:rsidRDefault="007C5819" w:rsidP="007C5819">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①　バリアフリー教育の充実</w:t>
            </w:r>
          </w:p>
          <w:p w:rsidR="007C5819" w:rsidRPr="007C5819" w:rsidRDefault="007C5819" w:rsidP="007C5819">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②　多様な人が住まう「街」への気づき、障害者理解の推進</w:t>
            </w:r>
          </w:p>
        </w:tc>
      </w:tr>
      <w:tr w:rsidR="007C5819" w:rsidRPr="00451F7D" w:rsidTr="007C5819">
        <w:tc>
          <w:tcPr>
            <w:tcW w:w="1526" w:type="dxa"/>
            <w:vAlign w:val="center"/>
          </w:tcPr>
          <w:p w:rsidR="007C5819" w:rsidRPr="00451F7D" w:rsidRDefault="007C5819"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内容</w:t>
            </w:r>
          </w:p>
        </w:tc>
        <w:tc>
          <w:tcPr>
            <w:tcW w:w="7368" w:type="dxa"/>
          </w:tcPr>
          <w:p w:rsidR="007C5819" w:rsidRPr="00451F7D" w:rsidRDefault="007C5819" w:rsidP="007C5819">
            <w:pPr>
              <w:snapToGrid w:val="0"/>
              <w:rPr>
                <w:rFonts w:ascii="HG丸ｺﾞｼｯｸM-PRO" w:eastAsia="HG丸ｺﾞｼｯｸM-PRO" w:hAnsi="ＭＳ ゴシック"/>
                <w:sz w:val="24"/>
              </w:rPr>
            </w:pPr>
            <w:r w:rsidRPr="00451F7D">
              <w:rPr>
                <w:rFonts w:ascii="HG丸ｺﾞｼｯｸM-PRO" w:eastAsia="HG丸ｺﾞｼｯｸM-PRO" w:hAnsi="ＭＳ ゴシック" w:hint="eastAsia"/>
                <w:sz w:val="24"/>
              </w:rPr>
              <w:t>事例の内容</w:t>
            </w:r>
          </w:p>
          <w:p w:rsidR="007C5819" w:rsidRPr="007C5819" w:rsidRDefault="007C5819" w:rsidP="007C5819">
            <w:pPr>
              <w:pStyle w:val="ab"/>
              <w:numPr>
                <w:ilvl w:val="0"/>
                <w:numId w:val="7"/>
              </w:numPr>
              <w:snapToGrid w:val="0"/>
              <w:ind w:leftChars="0"/>
              <w:rPr>
                <w:rFonts w:asciiTheme="majorEastAsia" w:eastAsiaTheme="majorEastAsia" w:hAnsiTheme="majorEastAsia"/>
                <w:sz w:val="22"/>
                <w:szCs w:val="22"/>
              </w:rPr>
            </w:pPr>
            <w:r w:rsidRPr="007C5819">
              <w:rPr>
                <w:rFonts w:asciiTheme="majorEastAsia" w:eastAsiaTheme="majorEastAsia" w:hAnsiTheme="majorEastAsia" w:hint="eastAsia"/>
                <w:sz w:val="22"/>
                <w:szCs w:val="22"/>
              </w:rPr>
              <w:t>バリアフリー教育の充実</w:t>
            </w:r>
          </w:p>
          <w:p w:rsidR="007C5819" w:rsidRDefault="007C5819" w:rsidP="007C5819">
            <w:pPr>
              <w:snapToGrid w:val="0"/>
              <w:rPr>
                <w:rFonts w:ascii="ＭＳ ゴシック" w:eastAsia="ＭＳ ゴシック" w:hAnsi="ＭＳ ゴシック"/>
                <w:sz w:val="22"/>
                <w:szCs w:val="22"/>
              </w:rPr>
            </w:pPr>
            <w:r w:rsidRPr="002B79D5">
              <w:rPr>
                <w:rFonts w:ascii="ＭＳ ゴシック" w:eastAsia="ＭＳ ゴシック" w:hAnsi="ＭＳ ゴシック" w:hint="eastAsia"/>
                <w:sz w:val="22"/>
                <w:szCs w:val="22"/>
              </w:rPr>
              <w:t>偏見や差別を無くし、多様性を認め合う地域社会実現のために「いじめストップ！ピンクシャツデー」を</w:t>
            </w:r>
            <w:r>
              <w:rPr>
                <w:rFonts w:ascii="ＭＳ ゴシック" w:eastAsia="ＭＳ ゴシック" w:hAnsi="ＭＳ ゴシック" w:hint="eastAsia"/>
                <w:sz w:val="22"/>
                <w:szCs w:val="22"/>
              </w:rPr>
              <w:t>2月月間で</w:t>
            </w:r>
            <w:r w:rsidRPr="002B79D5">
              <w:rPr>
                <w:rFonts w:ascii="ＭＳ ゴシック" w:eastAsia="ＭＳ ゴシック" w:hAnsi="ＭＳ ゴシック" w:hint="eastAsia"/>
                <w:sz w:val="22"/>
                <w:szCs w:val="22"/>
              </w:rPr>
              <w:t>開催。</w:t>
            </w:r>
          </w:p>
          <w:p w:rsidR="007C5819" w:rsidRDefault="007C5819" w:rsidP="007C5819">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2B79D5">
              <w:rPr>
                <w:rFonts w:ascii="ＭＳ ゴシック" w:eastAsia="ＭＳ ゴシック" w:hAnsi="ＭＳ ゴシック" w:hint="eastAsia"/>
                <w:sz w:val="22"/>
                <w:szCs w:val="22"/>
              </w:rPr>
              <w:t>ピンクのシャツを着て</w:t>
            </w:r>
            <w:r>
              <w:rPr>
                <w:rFonts w:ascii="ＭＳ ゴシック" w:eastAsia="ＭＳ ゴシック" w:hAnsi="ＭＳ ゴシック" w:hint="eastAsia"/>
                <w:sz w:val="22"/>
                <w:szCs w:val="22"/>
              </w:rPr>
              <w:t>いじめにあった</w:t>
            </w:r>
            <w:r w:rsidRPr="002B79D5">
              <w:rPr>
                <w:rFonts w:ascii="ＭＳ ゴシック" w:eastAsia="ＭＳ ゴシック" w:hAnsi="ＭＳ ゴシック" w:hint="eastAsia"/>
                <w:sz w:val="22"/>
                <w:szCs w:val="22"/>
              </w:rPr>
              <w:t>生徒</w:t>
            </w:r>
            <w:r>
              <w:rPr>
                <w:rFonts w:ascii="ＭＳ ゴシック" w:eastAsia="ＭＳ ゴシック" w:hAnsi="ＭＳ ゴシック" w:hint="eastAsia"/>
                <w:sz w:val="22"/>
                <w:szCs w:val="22"/>
              </w:rPr>
              <w:t>の思いを共有しようとカナダの高校生から始まったワールドアクションを2018年から当団体が事務局となり、開催している。教育委員会や校長会、教職員組合等の協力も得て、県内の小中高校全校へポスターやチラシを配布し、子どもたちに心のバリアフリーを呼びかけている。アクションスタートから6年目となる本年は、スポーツチームでのワークショップや学校全体での取り組みなども増え、大きな広がりを見せている。今後ともピンクシャツデーを入り口にして、他者理解の大切さを子どもたちと共に考える機会としていきたい。</w:t>
            </w:r>
          </w:p>
          <w:p w:rsidR="007C5819" w:rsidRPr="00DA5EA1" w:rsidRDefault="007C5819" w:rsidP="007C5819">
            <w:pPr>
              <w:pStyle w:val="ab"/>
              <w:numPr>
                <w:ilvl w:val="0"/>
                <w:numId w:val="7"/>
              </w:numPr>
              <w:snapToGrid w:val="0"/>
              <w:ind w:leftChars="0"/>
              <w:rPr>
                <w:rFonts w:ascii="ＭＳ ゴシック" w:eastAsia="ＭＳ ゴシック" w:hAnsi="ＭＳ ゴシック"/>
                <w:sz w:val="22"/>
                <w:szCs w:val="22"/>
              </w:rPr>
            </w:pPr>
            <w:r w:rsidRPr="00DA5EA1">
              <w:rPr>
                <w:rFonts w:ascii="ＭＳ ゴシック" w:eastAsia="ＭＳ ゴシック" w:hAnsi="ＭＳ ゴシック" w:hint="eastAsia"/>
                <w:sz w:val="22"/>
                <w:szCs w:val="22"/>
              </w:rPr>
              <w:t>多様な人が住まう「街」への気づき、障害者理解の推進</w:t>
            </w:r>
          </w:p>
          <w:p w:rsidR="007C5819" w:rsidRDefault="007C5819" w:rsidP="007C5819">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1769FB">
              <w:rPr>
                <w:rFonts w:ascii="ＭＳ ゴシック" w:eastAsia="ＭＳ ゴシック" w:hAnsi="ＭＳ ゴシック" w:hint="eastAsia"/>
                <w:sz w:val="22"/>
                <w:szCs w:val="22"/>
              </w:rPr>
              <w:t>ピンクシャツデーは他者の痛み</w:t>
            </w:r>
            <w:r>
              <w:rPr>
                <w:rFonts w:ascii="ＭＳ ゴシック" w:eastAsia="ＭＳ ゴシック" w:hAnsi="ＭＳ ゴシック" w:hint="eastAsia"/>
                <w:sz w:val="22"/>
                <w:szCs w:val="22"/>
              </w:rPr>
              <w:t>に</w:t>
            </w:r>
            <w:r w:rsidRPr="001769FB">
              <w:rPr>
                <w:rFonts w:ascii="ＭＳ ゴシック" w:eastAsia="ＭＳ ゴシック" w:hAnsi="ＭＳ ゴシック" w:hint="eastAsia"/>
                <w:sz w:val="22"/>
                <w:szCs w:val="22"/>
              </w:rPr>
              <w:t>気づき、</w:t>
            </w:r>
            <w:r>
              <w:rPr>
                <w:rFonts w:ascii="ＭＳ ゴシック" w:eastAsia="ＭＳ ゴシック" w:hAnsi="ＭＳ ゴシック" w:hint="eastAsia"/>
                <w:sz w:val="22"/>
                <w:szCs w:val="22"/>
              </w:rPr>
              <w:t>理解し、自らが行動し、誰でもが生きやすい社会にしていこうとするアクションである。多様性を認め合う街となるよう分野を越え、NPO、行政、企業・団体が連携してのアクションとなっている。全国ニュースでも取り上げられ、神奈川モデルとして注目されている。県内の市町村にも広がり、議会や行政施設での協力、駅など公共機関での広報や各地の名所でのライトアップ、商業施設のディスプレイなど、積極的に取り組む企業・団体も増えてきつつある。街全体が多様性にそまり、他者理解へと歩みを進めるアクションとなりつつある。</w:t>
            </w:r>
          </w:p>
          <w:p w:rsidR="007C5819" w:rsidRPr="00377923" w:rsidRDefault="007C5819" w:rsidP="007C5819">
            <w:pPr>
              <w:snapToGrid w:val="0"/>
              <w:rPr>
                <w:rFonts w:ascii="ＭＳ ゴシック" w:eastAsia="ＭＳ ゴシック" w:hAnsi="ＭＳ ゴシック"/>
                <w:sz w:val="22"/>
                <w:szCs w:val="22"/>
              </w:rPr>
            </w:pPr>
          </w:p>
          <w:p w:rsidR="007C5819" w:rsidRPr="00451F7D" w:rsidRDefault="007C5819" w:rsidP="007C5819">
            <w:pPr>
              <w:snapToGrid w:val="0"/>
              <w:rPr>
                <w:rFonts w:ascii="ＭＳ ゴシック" w:eastAsia="ＭＳ ゴシック" w:hAnsi="ＭＳ ゴシック"/>
                <w:sz w:val="24"/>
              </w:rPr>
            </w:pPr>
          </w:p>
        </w:tc>
      </w:tr>
    </w:tbl>
    <w:p w:rsidR="007C5819" w:rsidRPr="007C5819" w:rsidRDefault="007C5819" w:rsidP="00586775">
      <w:pPr>
        <w:snapToGrid w:val="0"/>
        <w:rPr>
          <w:rFonts w:ascii="ＭＳ ゴシック" w:eastAsia="ＭＳ ゴシック" w:hAnsi="ＭＳ ゴシック"/>
          <w:sz w:val="22"/>
          <w:szCs w:val="22"/>
        </w:rPr>
      </w:pPr>
    </w:p>
    <w:p w:rsidR="007C5819" w:rsidRDefault="007C5819" w:rsidP="00586775">
      <w:pPr>
        <w:snapToGrid w:val="0"/>
        <w:rPr>
          <w:rFonts w:ascii="ＭＳ ゴシック" w:eastAsia="ＭＳ ゴシック" w:hAnsi="ＭＳ ゴシック"/>
          <w:sz w:val="22"/>
          <w:szCs w:val="22"/>
        </w:rPr>
      </w:pPr>
    </w:p>
    <w:p w:rsidR="007C5819" w:rsidRDefault="007C5819" w:rsidP="00586775">
      <w:pPr>
        <w:snapToGrid w:val="0"/>
        <w:rPr>
          <w:rFonts w:ascii="ＭＳ ゴシック" w:eastAsia="ＭＳ ゴシック" w:hAnsi="ＭＳ ゴシック"/>
          <w:sz w:val="22"/>
          <w:szCs w:val="22"/>
        </w:rPr>
      </w:pPr>
    </w:p>
    <w:p w:rsidR="007C5819" w:rsidRDefault="007C5819" w:rsidP="00586775">
      <w:pPr>
        <w:snapToGrid w:val="0"/>
        <w:rPr>
          <w:rFonts w:ascii="ＭＳ ゴシック" w:eastAsia="ＭＳ ゴシック" w:hAnsi="ＭＳ ゴシック"/>
          <w:sz w:val="22"/>
          <w:szCs w:val="22"/>
        </w:rPr>
      </w:pPr>
    </w:p>
    <w:p w:rsidR="007C5819" w:rsidRPr="00DB3602" w:rsidRDefault="007C5819" w:rsidP="00586775">
      <w:pPr>
        <w:snapToGrid w:val="0"/>
        <w:rPr>
          <w:rFonts w:ascii="ＭＳ ゴシック" w:eastAsia="ＭＳ ゴシック" w:hAnsi="ＭＳ ゴシック"/>
          <w:sz w:val="22"/>
          <w:szCs w:val="22"/>
        </w:rPr>
      </w:pPr>
    </w:p>
    <w:p w:rsidR="0054420A" w:rsidRPr="00DB3602" w:rsidRDefault="0054420A"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832320" behindDoc="0" locked="0" layoutInCell="1" allowOverlap="1" wp14:anchorId="61256DF5" wp14:editId="73F84976">
                <wp:simplePos x="0" y="0"/>
                <wp:positionH relativeFrom="column">
                  <wp:posOffset>4625340</wp:posOffset>
                </wp:positionH>
                <wp:positionV relativeFrom="paragraph">
                  <wp:posOffset>4445</wp:posOffset>
                </wp:positionV>
                <wp:extent cx="1000125" cy="422275"/>
                <wp:effectExtent l="9525" t="10160" r="9525" b="5715"/>
                <wp:wrapNone/>
                <wp:docPr id="3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事例18</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1256DF5" id="_x0000_s1046" style="position:absolute;left:0;text-align:left;margin-left:364.2pt;margin-top:.35pt;width:78.75pt;height:33.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">
                <v:textbox style="mso-fit-shape-to-text:t" inset="5.85pt,.7pt,5.85pt,.7pt">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事例18</w:t>
                      </w:r>
                    </w:p>
                  </w:txbxContent>
                </v:textbox>
              </v:rect>
            </w:pict>
          </mc:Fallback>
        </mc:AlternateContent>
      </w:r>
    </w:p>
    <w:p w:rsidR="00586775" w:rsidRPr="00DB3602" w:rsidRDefault="00586775" w:rsidP="00586775">
      <w:pPr>
        <w:snapToGrid w:val="0"/>
        <w:spacing w:line="300" w:lineRule="exact"/>
        <w:rPr>
          <w:rFonts w:ascii="ＭＳ ゴシック" w:eastAsia="ＭＳ ゴシック" w:hAnsi="ＭＳ ゴシック"/>
          <w:sz w:val="24"/>
        </w:rPr>
      </w:pPr>
    </w:p>
    <w:p w:rsidR="007C5819" w:rsidRPr="00DB3602" w:rsidRDefault="007C5819" w:rsidP="00586775">
      <w:pPr>
        <w:snapToGrid w:val="0"/>
        <w:spacing w:line="300" w:lineRule="exact"/>
        <w:rPr>
          <w:rFonts w:ascii="ＭＳ ゴシック" w:eastAsia="ＭＳ ゴシック" w:hAnsi="ＭＳ ゴシック"/>
          <w:sz w:val="24"/>
        </w:rPr>
      </w:pP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1122"/>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E103FE">
        <w:trPr>
          <w:trHeight w:val="1864"/>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tc>
      </w:tr>
      <w:tr w:rsidR="00DB3602" w:rsidRPr="00DB3602" w:rsidTr="00E103FE">
        <w:trPr>
          <w:trHeight w:val="7756"/>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86775" w:rsidRPr="00DB3602" w:rsidRDefault="00586775" w:rsidP="00E103FE">
            <w:pPr>
              <w:snapToGrid w:val="0"/>
              <w:rPr>
                <w:rFonts w:ascii="HG丸ｺﾞｼｯｸM-PRO" w:eastAsia="HG丸ｺﾞｼｯｸM-PRO" w:hAnsi="ＭＳ ゴシック"/>
                <w:sz w:val="24"/>
              </w:rPr>
            </w:pPr>
          </w:p>
          <w:p w:rsidR="00586775" w:rsidRPr="00DB3602" w:rsidRDefault="00586775" w:rsidP="00E103FE">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親子ふれあい講座「バリアフリー探検隊」（茅ヶ崎保健福祉事務所）</w:t>
            </w:r>
          </w:p>
          <w:p w:rsidR="00586775" w:rsidRPr="00DB3602" w:rsidRDefault="00586775" w:rsidP="00E103FE">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平成20年より、地元の小学校と協力し、高学年の児童及びその保護者を対象として、障害当事者による講演のほか、障害当事者とともに、車いす体験や、街なか探検等さまざまな体験をする事業を毎年実施している。これまでの参加回数は５回、参加者は延べ人数で児童74人、保護者62人にのぼっている。</w:t>
            </w:r>
          </w:p>
          <w:p w:rsidR="00586775" w:rsidRPr="00DB3602" w:rsidRDefault="00586775" w:rsidP="00E103FE">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平成26年度は、県民会議によるモニタリングの結果を踏まえ、アイスブレイクの導入や、実際のユニバーサルデザイン製品の使用など、実施方法を工夫した。茅ヶ崎市内の小学４～６年生とその保護者を対象に、児童９名、保護者９名の合計18名が参加した。</w:t>
            </w:r>
          </w:p>
          <w:p w:rsidR="00586775" w:rsidRPr="00DB3602" w:rsidRDefault="00586775" w:rsidP="00E103FE">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平成27年度は、「ユニバーサルデザイン親子体験講座2015」と題し、将来、地域でユニバーサルデザインのまちづくりを支える人材の意識啓発を図るべく、茅ヶ崎市内の小学５・６年生児童及びその保護者を対象に、ユニバーサルデザインに関する内容説明や高齢者擬似体験のほか、日本介助犬協会から講師及び介助犬を招き、介助犬体験を行った。参加者は、児童10名、保護者12名の合計22名であった。</w:t>
            </w:r>
          </w:p>
          <w:p w:rsidR="00586775" w:rsidRPr="00DB3602" w:rsidRDefault="00586775" w:rsidP="00E103FE">
            <w:pPr>
              <w:snapToGrid w:val="0"/>
              <w:ind w:left="221" w:hangingChars="100" w:hanging="221"/>
              <w:rPr>
                <w:rFonts w:ascii="ＭＳ ゴシック" w:eastAsia="ＭＳ ゴシック" w:hAnsi="ＭＳ ゴシック"/>
                <w:sz w:val="24"/>
              </w:rPr>
            </w:pPr>
            <w:r w:rsidRPr="00DB3602">
              <w:rPr>
                <w:rFonts w:asciiTheme="minorEastAsia" w:eastAsiaTheme="minorEastAsia" w:hAnsiTheme="minorEastAsia" w:hint="eastAsia"/>
                <w:sz w:val="24"/>
              </w:rPr>
              <w:t>・参加者の感想からは、障害当事者の存在を意識しながらの体験ゆえに、ユニバーサルデザインを人ごとではなく実感を持って感じられたことがうかがえた。</w:t>
            </w:r>
          </w:p>
          <w:p w:rsidR="00586775" w:rsidRPr="00DB3602" w:rsidRDefault="00586775" w:rsidP="00E103FE">
            <w:pPr>
              <w:snapToGrid w:val="0"/>
              <w:ind w:left="221" w:hangingChars="100" w:hanging="221"/>
              <w:rPr>
                <w:rFonts w:ascii="ＭＳ ゴシック" w:eastAsia="ＭＳ ゴシック" w:hAnsi="ＭＳ ゴシック"/>
                <w:sz w:val="24"/>
              </w:rPr>
            </w:pPr>
          </w:p>
        </w:tc>
      </w:tr>
    </w:tbl>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r w:rsidRPr="00DB3602">
        <w:rPr>
          <w:rFonts w:ascii="ＭＳ 明朝" w:hAnsi="ＭＳ 明朝"/>
          <w:noProof/>
          <w:sz w:val="24"/>
        </w:rPr>
        <mc:AlternateContent>
          <mc:Choice Requires="wps">
            <w:drawing>
              <wp:anchor distT="0" distB="0" distL="114300" distR="114300" simplePos="0" relativeHeight="251837440" behindDoc="0" locked="0" layoutInCell="1" allowOverlap="1" wp14:anchorId="17271E91" wp14:editId="52CC6D54">
                <wp:simplePos x="0" y="0"/>
                <wp:positionH relativeFrom="column">
                  <wp:posOffset>4542155</wp:posOffset>
                </wp:positionH>
                <wp:positionV relativeFrom="paragraph">
                  <wp:posOffset>-104775</wp:posOffset>
                </wp:positionV>
                <wp:extent cx="1000125" cy="422275"/>
                <wp:effectExtent l="12065" t="5715" r="6985" b="10160"/>
                <wp:wrapNone/>
                <wp:docPr id="32"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事例19</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7271E91" id="Rectangle 147" o:spid="_x0000_s1047" style="position:absolute;left:0;text-align:left;margin-left:357.65pt;margin-top:-8.25pt;width:78.75pt;height:33.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4cKgIAAFAEAAAOAAAAZHJzL2Uyb0RvYy54bWysVNuO0zAQfUfiHyy/01xo2T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">
                <v:textbox style="mso-fit-shape-to-text:t" inset="5.85pt,.7pt,5.85pt,.7pt">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事例19</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1117"/>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E103FE">
        <w:trPr>
          <w:trHeight w:val="1860"/>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E103FE">
        <w:trPr>
          <w:trHeight w:val="8900"/>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86775" w:rsidRPr="00DB3602" w:rsidRDefault="00586775" w:rsidP="00E103FE">
            <w:pPr>
              <w:snapToGrid w:val="0"/>
              <w:rPr>
                <w:rFonts w:ascii="HG丸ｺﾞｼｯｸM-PRO" w:eastAsia="HG丸ｺﾞｼｯｸM-PRO" w:hAnsi="ＭＳ 明朝"/>
                <w:sz w:val="24"/>
              </w:rPr>
            </w:pPr>
            <w:r w:rsidRPr="00DB3602">
              <w:rPr>
                <w:rFonts w:ascii="HG丸ｺﾞｼｯｸM-PRO" w:eastAsia="HG丸ｺﾞｼｯｸM-PRO" w:hAnsi="ＭＳ 明朝" w:hint="eastAsia"/>
                <w:sz w:val="24"/>
              </w:rPr>
              <w:t>事例の内容</w:t>
            </w:r>
          </w:p>
          <w:p w:rsidR="00586775" w:rsidRPr="00DB3602" w:rsidRDefault="00586775" w:rsidP="00E103FE">
            <w:pPr>
              <w:snapToGrid w:val="0"/>
              <w:rPr>
                <w:rFonts w:ascii="ＭＳ 明朝" w:hAnsi="ＭＳ 明朝"/>
                <w:sz w:val="24"/>
              </w:rPr>
            </w:pP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平成25年９月７日、2020年（平成32年）オリンピック・パラリンピック競技大会の開催地が東京に決定したことを受けて、県では、平成26年8月、「オリンピック・パラリンピックのための神奈川ビジョン２０２０」を作成し、2020年に向けて県が取り組もうとする様々な施策の設計図を示した。</w:t>
            </w: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その中に、「障害者や高齢者など配慮を必要とする方々にやさしい地域づくりを進めるため、バリアフリーのまちづくりに向けた普及啓発に取り組む」ことを明記している。</w:t>
            </w: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この設計図を基に、2020年を目標に、それぞれの取り組みを加速していき、「世界に誇れる神奈川の姿」を作り上げて発信していきたいと考えている。</w:t>
            </w:r>
          </w:p>
          <w:p w:rsidR="00586775" w:rsidRPr="00DB3602" w:rsidRDefault="00586775" w:rsidP="00E103FE">
            <w:pPr>
              <w:snapToGrid w:val="0"/>
              <w:ind w:firstLineChars="100" w:firstLine="221"/>
              <w:rPr>
                <w:rFonts w:ascii="ＭＳ ゴシック" w:eastAsia="ＭＳ ゴシック" w:hAnsi="ＭＳ ゴシック"/>
                <w:sz w:val="24"/>
              </w:rPr>
            </w:pPr>
          </w:p>
          <w:p w:rsidR="00586775" w:rsidRPr="00DB3602" w:rsidRDefault="00586775" w:rsidP="00E103FE">
            <w:pPr>
              <w:snapToGrid w:val="0"/>
              <w:rPr>
                <w:rFonts w:asciiTheme="minorEastAsia" w:eastAsiaTheme="minorEastAsia" w:hAnsiTheme="minorEastAsia"/>
                <w:sz w:val="24"/>
              </w:rPr>
            </w:pPr>
            <w:r w:rsidRPr="00DB3602">
              <w:rPr>
                <w:rFonts w:asciiTheme="minorEastAsia" w:eastAsiaTheme="minorEastAsia" w:hAnsiTheme="minorEastAsia" w:hint="eastAsia"/>
                <w:sz w:val="24"/>
              </w:rPr>
              <w:t>「オリンピック・パラリンピックのための神奈川ビジョン２０２０」</w:t>
            </w: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第II章　神奈川からオリンピック・パラリンピックを盛り上げていく取組み</w:t>
            </w:r>
          </w:p>
          <w:p w:rsidR="00586775" w:rsidRPr="00DB3602" w:rsidRDefault="00586775" w:rsidP="00E103FE">
            <w:pPr>
              <w:snapToGrid w:val="0"/>
              <w:ind w:firstLineChars="200" w:firstLine="442"/>
              <w:rPr>
                <w:rFonts w:asciiTheme="minorEastAsia" w:eastAsiaTheme="minorEastAsia" w:hAnsiTheme="minorEastAsia"/>
                <w:sz w:val="24"/>
              </w:rPr>
            </w:pPr>
            <w:r w:rsidRPr="00DB3602">
              <w:rPr>
                <w:rFonts w:asciiTheme="minorEastAsia" w:eastAsiaTheme="minorEastAsia" w:hAnsiTheme="minorEastAsia" w:hint="eastAsia"/>
                <w:sz w:val="24"/>
              </w:rPr>
              <w:t>４　神奈川の人づくり</w:t>
            </w:r>
          </w:p>
          <w:p w:rsidR="00586775" w:rsidRPr="00DB3602" w:rsidRDefault="00586775" w:rsidP="00E103FE">
            <w:pPr>
              <w:snapToGrid w:val="0"/>
              <w:ind w:firstLineChars="300" w:firstLine="663"/>
              <w:rPr>
                <w:rFonts w:asciiTheme="minorEastAsia" w:eastAsiaTheme="minorEastAsia" w:hAnsiTheme="minorEastAsia"/>
                <w:sz w:val="24"/>
              </w:rPr>
            </w:pPr>
            <w:r w:rsidRPr="00DB3602">
              <w:rPr>
                <w:rFonts w:asciiTheme="minorEastAsia" w:eastAsiaTheme="minorEastAsia" w:hAnsiTheme="minorEastAsia" w:hint="eastAsia"/>
                <w:sz w:val="24"/>
              </w:rPr>
              <w:t>＜目標＞</w:t>
            </w:r>
          </w:p>
          <w:p w:rsidR="00586775" w:rsidRPr="00DB3602" w:rsidRDefault="00586775" w:rsidP="00E103FE">
            <w:pPr>
              <w:snapToGrid w:val="0"/>
              <w:ind w:firstLineChars="300" w:firstLine="663"/>
              <w:rPr>
                <w:rFonts w:asciiTheme="minorEastAsia" w:eastAsiaTheme="minorEastAsia" w:hAnsiTheme="minorEastAsia"/>
                <w:sz w:val="24"/>
              </w:rPr>
            </w:pPr>
            <w:r w:rsidRPr="00DB3602">
              <w:rPr>
                <w:rFonts w:asciiTheme="minorEastAsia" w:eastAsiaTheme="minorEastAsia" w:hAnsiTheme="minorEastAsia" w:hint="eastAsia"/>
                <w:sz w:val="24"/>
              </w:rPr>
              <w:t>●</w:t>
            </w:r>
            <w:r w:rsidRPr="00DB3602">
              <w:rPr>
                <w:rFonts w:asciiTheme="minorEastAsia" w:eastAsiaTheme="minorEastAsia" w:hAnsiTheme="minorEastAsia"/>
                <w:sz w:val="24"/>
              </w:rPr>
              <w:t xml:space="preserve">2020 </w:t>
            </w:r>
            <w:r w:rsidRPr="00DB3602">
              <w:rPr>
                <w:rFonts w:asciiTheme="minorEastAsia" w:eastAsiaTheme="minorEastAsia" w:hAnsiTheme="minorEastAsia" w:hint="eastAsia"/>
                <w:sz w:val="24"/>
              </w:rPr>
              <w:t>年までに</w:t>
            </w:r>
          </w:p>
          <w:p w:rsidR="00586775" w:rsidRPr="00DB3602" w:rsidRDefault="00586775" w:rsidP="00E103FE">
            <w:pPr>
              <w:snapToGrid w:val="0"/>
              <w:ind w:leftChars="500" w:left="955"/>
              <w:rPr>
                <w:rFonts w:asciiTheme="minorEastAsia" w:eastAsiaTheme="minorEastAsia" w:hAnsiTheme="minorEastAsia"/>
                <w:sz w:val="24"/>
              </w:rPr>
            </w:pPr>
            <w:r w:rsidRPr="00DB3602">
              <w:rPr>
                <w:rFonts w:asciiTheme="minorEastAsia" w:eastAsiaTheme="minorEastAsia" w:hAnsiTheme="minorEastAsia" w:hint="eastAsia"/>
                <w:sz w:val="24"/>
              </w:rPr>
              <w:t>オリンピック・パラリンピックの開催を契機として、県民の誰もが国際　　　感覚を持ち、健康でいきいきと暮らせる地域社会をつくります。</w:t>
            </w:r>
          </w:p>
          <w:p w:rsidR="00586775" w:rsidRPr="00DB3602" w:rsidRDefault="00586775" w:rsidP="00E103FE">
            <w:pPr>
              <w:snapToGrid w:val="0"/>
              <w:ind w:firstLineChars="300" w:firstLine="663"/>
              <w:rPr>
                <w:rFonts w:asciiTheme="minorEastAsia" w:eastAsiaTheme="minorEastAsia" w:hAnsiTheme="minorEastAsia"/>
                <w:sz w:val="24"/>
              </w:rPr>
            </w:pPr>
            <w:r w:rsidRPr="00DB3602">
              <w:rPr>
                <w:rFonts w:asciiTheme="minorEastAsia" w:eastAsiaTheme="minorEastAsia" w:hAnsiTheme="minorEastAsia" w:hint="eastAsia"/>
                <w:sz w:val="24"/>
              </w:rPr>
              <w:t>●そのために</w:t>
            </w:r>
          </w:p>
          <w:p w:rsidR="00586775" w:rsidRPr="00DB3602" w:rsidRDefault="00586775" w:rsidP="00E103FE">
            <w:pPr>
              <w:snapToGrid w:val="0"/>
              <w:ind w:firstLineChars="400" w:firstLine="884"/>
              <w:rPr>
                <w:rFonts w:asciiTheme="minorEastAsia" w:eastAsiaTheme="minorEastAsia" w:hAnsiTheme="minorEastAsia"/>
                <w:sz w:val="24"/>
              </w:rPr>
            </w:pPr>
            <w:r w:rsidRPr="00DB3602">
              <w:rPr>
                <w:rFonts w:asciiTheme="minorEastAsia" w:eastAsiaTheme="minorEastAsia" w:hAnsiTheme="minorEastAsia" w:hint="eastAsia"/>
                <w:sz w:val="24"/>
              </w:rPr>
              <w:t>市町村や地域のコミュニティと一体となって、グローバルな感覚を持ち、</w:t>
            </w:r>
          </w:p>
          <w:p w:rsidR="00586775" w:rsidRPr="00DB3602" w:rsidRDefault="00586775" w:rsidP="00E103FE">
            <w:pPr>
              <w:snapToGrid w:val="0"/>
              <w:ind w:firstLineChars="400" w:firstLine="884"/>
              <w:rPr>
                <w:rFonts w:asciiTheme="minorEastAsia" w:eastAsiaTheme="minorEastAsia" w:hAnsiTheme="minorEastAsia"/>
                <w:sz w:val="24"/>
              </w:rPr>
            </w:pPr>
            <w:r w:rsidRPr="00DB3602">
              <w:rPr>
                <w:rFonts w:asciiTheme="minorEastAsia" w:eastAsiaTheme="minorEastAsia" w:hAnsiTheme="minorEastAsia" w:hint="eastAsia"/>
                <w:sz w:val="24"/>
              </w:rPr>
              <w:t>行動できる人づくりのための取組みを推進します。</w:t>
            </w:r>
          </w:p>
          <w:p w:rsidR="00586775" w:rsidRPr="00DB3602" w:rsidRDefault="00586775" w:rsidP="00E103FE">
            <w:pPr>
              <w:snapToGrid w:val="0"/>
              <w:ind w:firstLineChars="300" w:firstLine="663"/>
              <w:rPr>
                <w:rFonts w:asciiTheme="minorEastAsia" w:eastAsiaTheme="minorEastAsia" w:hAnsiTheme="minorEastAsia"/>
                <w:sz w:val="24"/>
              </w:rPr>
            </w:pPr>
            <w:r w:rsidRPr="00DB3602">
              <w:rPr>
                <w:rFonts w:asciiTheme="minorEastAsia" w:eastAsiaTheme="minorEastAsia" w:hAnsiTheme="minorEastAsia" w:hint="eastAsia"/>
                <w:sz w:val="24"/>
              </w:rPr>
              <w:t>＜取り組みの柱＞</w:t>
            </w:r>
          </w:p>
          <w:p w:rsidR="00586775" w:rsidRPr="00DB3602" w:rsidRDefault="00586775" w:rsidP="00E103FE">
            <w:pPr>
              <w:snapToGrid w:val="0"/>
              <w:ind w:firstLineChars="300" w:firstLine="663"/>
              <w:rPr>
                <w:rFonts w:asciiTheme="minorEastAsia" w:eastAsiaTheme="minorEastAsia" w:hAnsiTheme="minorEastAsia"/>
                <w:sz w:val="24"/>
              </w:rPr>
            </w:pPr>
            <w:r w:rsidRPr="00DB3602">
              <w:rPr>
                <w:rFonts w:asciiTheme="minorEastAsia" w:eastAsiaTheme="minorEastAsia" w:hAnsiTheme="minorEastAsia" w:hint="eastAsia"/>
                <w:sz w:val="24"/>
              </w:rPr>
              <w:t>①</w:t>
            </w:r>
            <w:r w:rsidRPr="00DB3602">
              <w:rPr>
                <w:rFonts w:asciiTheme="minorEastAsia" w:eastAsiaTheme="minorEastAsia" w:hAnsiTheme="minorEastAsia"/>
                <w:sz w:val="24"/>
              </w:rPr>
              <w:t xml:space="preserve"> </w:t>
            </w:r>
            <w:r w:rsidRPr="00DB3602">
              <w:rPr>
                <w:rFonts w:asciiTheme="minorEastAsia" w:eastAsiaTheme="minorEastAsia" w:hAnsiTheme="minorEastAsia" w:hint="eastAsia"/>
                <w:sz w:val="24"/>
              </w:rPr>
              <w:t>市町村・地域と一体となった地域社会づくり</w:t>
            </w:r>
          </w:p>
          <w:p w:rsidR="00586775" w:rsidRPr="00DB3602" w:rsidRDefault="00586775" w:rsidP="00E103FE">
            <w:pPr>
              <w:snapToGrid w:val="0"/>
              <w:ind w:leftChars="506" w:left="967"/>
              <w:rPr>
                <w:rFonts w:asciiTheme="minorEastAsia" w:eastAsiaTheme="minorEastAsia" w:hAnsiTheme="minorEastAsia"/>
                <w:sz w:val="24"/>
              </w:rPr>
            </w:pPr>
            <w:r w:rsidRPr="00DB3602">
              <w:rPr>
                <w:rFonts w:asciiTheme="minorEastAsia" w:eastAsiaTheme="minorEastAsia" w:hAnsiTheme="minorEastAsia" w:hint="eastAsia"/>
                <w:sz w:val="24"/>
              </w:rPr>
              <w:t>障害者や高齢者など配慮を必要とする方々にやさしい地域づくりを進めるため、バリアフリーのまちづくりに向けた普及啓発に取り組みます。</w:t>
            </w:r>
          </w:p>
          <w:p w:rsidR="00586775" w:rsidRPr="00DB3602" w:rsidRDefault="00586775" w:rsidP="00E103FE">
            <w:pPr>
              <w:snapToGrid w:val="0"/>
              <w:rPr>
                <w:rFonts w:ascii="ＭＳ ゴシック" w:eastAsia="ＭＳ ゴシック" w:hAnsi="ＭＳ ゴシック"/>
                <w:szCs w:val="21"/>
              </w:rPr>
            </w:pPr>
          </w:p>
        </w:tc>
      </w:tr>
    </w:tbl>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hint="eastAsia"/>
          <w:noProof/>
          <w:sz w:val="28"/>
          <w:szCs w:val="28"/>
        </w:rPr>
        <mc:AlternateContent>
          <mc:Choice Requires="wps">
            <w:drawing>
              <wp:anchor distT="0" distB="0" distL="114300" distR="114300" simplePos="0" relativeHeight="251838464" behindDoc="0" locked="0" layoutInCell="1" allowOverlap="1" wp14:anchorId="078B0264" wp14:editId="7AE765C1">
                <wp:simplePos x="0" y="0"/>
                <wp:positionH relativeFrom="column">
                  <wp:posOffset>4566920</wp:posOffset>
                </wp:positionH>
                <wp:positionV relativeFrom="paragraph">
                  <wp:posOffset>-115570</wp:posOffset>
                </wp:positionV>
                <wp:extent cx="1000125" cy="422275"/>
                <wp:effectExtent l="8255" t="13970" r="10795" b="11430"/>
                <wp:wrapNone/>
                <wp:docPr id="29"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事例20</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78B0264" id="Rectangle 148" o:spid="_x0000_s1048" style="position:absolute;left:0;text-align:left;margin-left:359.6pt;margin-top:-9.1pt;width:78.75pt;height:33.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">
                <v:textbox style="mso-fit-shape-to-text:t" inset="5.85pt,.7pt,5.85pt,.7pt">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事例20</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1117"/>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E103FE">
        <w:trPr>
          <w:trHeight w:val="1860"/>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tc>
      </w:tr>
      <w:tr w:rsidR="00DB3602" w:rsidRPr="00DB3602" w:rsidTr="00E103FE">
        <w:trPr>
          <w:trHeight w:val="8900"/>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86775" w:rsidRPr="00DB3602" w:rsidRDefault="00586775" w:rsidP="00E103FE">
            <w:pPr>
              <w:snapToGrid w:val="0"/>
              <w:rPr>
                <w:rFonts w:ascii="ＭＳ 明朝" w:hAnsi="ＭＳ 明朝"/>
                <w:b/>
                <w:sz w:val="24"/>
              </w:rPr>
            </w:pPr>
            <w:r w:rsidRPr="00DB3602">
              <w:rPr>
                <w:rFonts w:ascii="HG丸ｺﾞｼｯｸM-PRO" w:eastAsia="HG丸ｺﾞｼｯｸM-PRO" w:hAnsi="ＭＳ 明朝" w:hint="eastAsia"/>
                <w:sz w:val="24"/>
              </w:rPr>
              <w:t>事例の内容</w:t>
            </w:r>
          </w:p>
          <w:p w:rsidR="00586775" w:rsidRPr="00DB3602" w:rsidRDefault="00586775" w:rsidP="00E103FE">
            <w:pPr>
              <w:snapToGrid w:val="0"/>
              <w:rPr>
                <w:rFonts w:ascii="ＭＳ 明朝" w:hAnsi="ＭＳ 明朝"/>
                <w:noProof/>
                <w:sz w:val="24"/>
              </w:rPr>
            </w:pP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平成26年度</w:t>
            </w:r>
            <w:r w:rsidRPr="00DB3602">
              <w:rPr>
                <w:rFonts w:asciiTheme="minorEastAsia" w:eastAsiaTheme="minorEastAsia" w:hAnsiTheme="minorEastAsia" w:hint="eastAsia"/>
                <w:noProof/>
                <w:sz w:val="24"/>
                <w:u w:val="single"/>
              </w:rPr>
              <w:t>以降</w:t>
            </w:r>
            <w:r w:rsidRPr="00DB3602">
              <w:rPr>
                <w:rFonts w:asciiTheme="minorEastAsia" w:eastAsiaTheme="minorEastAsia" w:hAnsiTheme="minorEastAsia" w:hint="eastAsia"/>
                <w:noProof/>
                <w:sz w:val="24"/>
              </w:rPr>
              <w:t>、これまで別々に実施していた、建築士などの専門家等「カラーバリアフリー支援者」を対象としたカラーバリアフリー研修と、市町村職員や社会福祉協議会職員といった「地域福祉推進支援者」を対象とした研修とを「一体型研修」として実施し、多彩な県民が共に参加して学べる裾野の広い地域福祉研修の機会を提供する体制を整備した。</w:t>
            </w: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行政職員や社会福祉協議会職員、地域包括支援センターや介護事業者、民生委員・児童委員や介護支援専門員、カラーバリアフリーに関心のある建築士など多岐に渡る受講者の関心を惹きつけ、例えば、広報紙やチラシなどを作成する機会が多い民生委員・児童委員や介護支援専門員が、カラーバリアフリーにも留意した対応が期待できる。</w:t>
            </w: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また、さまざまな地域づくりの担い手が一堂に会することとなった結果、単なる資質向上にとどまらず、新たなネットワークが生じ、重層的な地域福祉の仕組みづくりにも役立つと考えられる。</w:t>
            </w: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 xml:space="preserve">　</w:t>
            </w: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開催日時　　　平成30年７月９日（月）</w:t>
            </w: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開催場所　　　産業貿易センター　B102号室</w:t>
            </w:r>
          </w:p>
          <w:p w:rsidR="00586775" w:rsidRPr="00DB3602" w:rsidRDefault="00586775" w:rsidP="00E103FE">
            <w:pPr>
              <w:snapToGrid w:val="0"/>
              <w:ind w:firstLineChars="100" w:firstLine="221"/>
              <w:rPr>
                <w:rFonts w:ascii="ＭＳ ゴシック" w:eastAsia="ＭＳ ゴシック" w:hAnsi="ＭＳ ゴシック"/>
                <w:szCs w:val="21"/>
              </w:rPr>
            </w:pPr>
            <w:r w:rsidRPr="00DB3602">
              <w:rPr>
                <w:rFonts w:asciiTheme="minorEastAsia" w:eastAsiaTheme="minorEastAsia" w:hAnsiTheme="minorEastAsia" w:hint="eastAsia"/>
                <w:noProof/>
                <w:sz w:val="24"/>
              </w:rPr>
              <w:t>参加者数　　　45名</w:t>
            </w:r>
          </w:p>
        </w:tc>
      </w:tr>
    </w:tbl>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hint="eastAsia"/>
          <w:noProof/>
          <w:sz w:val="28"/>
          <w:szCs w:val="28"/>
        </w:rPr>
        <mc:AlternateContent>
          <mc:Choice Requires="wps">
            <w:drawing>
              <wp:anchor distT="0" distB="0" distL="114300" distR="114300" simplePos="0" relativeHeight="251847680" behindDoc="0" locked="0" layoutInCell="1" allowOverlap="1" wp14:anchorId="1A379C7E" wp14:editId="627B5F85">
                <wp:simplePos x="0" y="0"/>
                <wp:positionH relativeFrom="column">
                  <wp:posOffset>4566920</wp:posOffset>
                </wp:positionH>
                <wp:positionV relativeFrom="paragraph">
                  <wp:posOffset>-115570</wp:posOffset>
                </wp:positionV>
                <wp:extent cx="1000125" cy="422275"/>
                <wp:effectExtent l="8255" t="13970" r="10795" b="11430"/>
                <wp:wrapNone/>
                <wp:docPr id="60"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事例21</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A379C7E" id="_x0000_s1049" style="position:absolute;left:0;text-align:left;margin-left:359.6pt;margin-top:-9.1pt;width:78.75pt;height:33.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">
                <v:textbox style="mso-fit-shape-to-text:t" inset="5.85pt,.7pt,5.85pt,.7pt">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事例21</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1117"/>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E103FE">
        <w:trPr>
          <w:trHeight w:val="1860"/>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⑤　施設の計画段階における関係者の参画</w:t>
            </w:r>
          </w:p>
        </w:tc>
      </w:tr>
      <w:tr w:rsidR="00DB3602" w:rsidRPr="00DB3602" w:rsidTr="00E103FE">
        <w:trPr>
          <w:trHeight w:val="8900"/>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86775" w:rsidRPr="00DB3602" w:rsidRDefault="00586775" w:rsidP="00E103FE">
            <w:pPr>
              <w:snapToGrid w:val="0"/>
              <w:rPr>
                <w:rFonts w:ascii="ＭＳ 明朝" w:hAnsi="ＭＳ 明朝"/>
                <w:b/>
                <w:sz w:val="24"/>
              </w:rPr>
            </w:pPr>
            <w:r w:rsidRPr="00DB3602">
              <w:rPr>
                <w:rFonts w:ascii="HG丸ｺﾞｼｯｸM-PRO" w:eastAsia="HG丸ｺﾞｼｯｸM-PRO" w:hAnsi="ＭＳ 明朝" w:hint="eastAsia"/>
                <w:sz w:val="24"/>
              </w:rPr>
              <w:t>事例の内容</w:t>
            </w:r>
          </w:p>
          <w:p w:rsidR="00586775" w:rsidRPr="00DB3602" w:rsidRDefault="00586775" w:rsidP="00E103FE">
            <w:pPr>
              <w:snapToGrid w:val="0"/>
              <w:rPr>
                <w:rFonts w:ascii="ＭＳ 明朝" w:hAnsi="ＭＳ 明朝"/>
                <w:noProof/>
                <w:sz w:val="24"/>
              </w:rPr>
            </w:pP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建築士及び建築関係業務従事者（建築主を含む）施設管理者等を対象に、福祉のまちづくりやバリアフリー、ユニバーサルデザイン等に対する理解を深めることを目的とし、平成19年度より、神奈川県、横浜市、川崎市で持ち回り、企画、運営を行っている。</w:t>
            </w: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なお、本研修会は日本建築士会の「建築士会継続能力開発（ＣＰＤ）制度」認定講習会として実施している。</w:t>
            </w: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 xml:space="preserve">　</w:t>
            </w:r>
          </w:p>
          <w:p w:rsidR="00586775" w:rsidRPr="00DB3602" w:rsidRDefault="007C5819" w:rsidP="00E103FE">
            <w:pPr>
              <w:snapToGrid w:val="0"/>
              <w:ind w:firstLineChars="100" w:firstLine="221"/>
              <w:rPr>
                <w:rFonts w:asciiTheme="minorEastAsia" w:eastAsiaTheme="minorEastAsia" w:hAnsiTheme="minorEastAsia"/>
                <w:noProof/>
                <w:sz w:val="24"/>
              </w:rPr>
            </w:pPr>
            <w:r>
              <w:rPr>
                <w:rFonts w:asciiTheme="minorEastAsia" w:eastAsiaTheme="minorEastAsia" w:hAnsiTheme="minorEastAsia" w:hint="eastAsia"/>
                <w:noProof/>
                <w:sz w:val="24"/>
              </w:rPr>
              <w:t>開催日時　　　令和４年12月16日（金</w:t>
            </w:r>
            <w:r w:rsidR="00586775" w:rsidRPr="00DB3602">
              <w:rPr>
                <w:rFonts w:asciiTheme="minorEastAsia" w:eastAsiaTheme="minorEastAsia" w:hAnsiTheme="minorEastAsia" w:hint="eastAsia"/>
                <w:noProof/>
                <w:sz w:val="24"/>
              </w:rPr>
              <w:t>）</w:t>
            </w:r>
            <w:r w:rsidR="00E2509D">
              <w:rPr>
                <w:rFonts w:asciiTheme="minorEastAsia" w:eastAsiaTheme="minorEastAsia" w:hAnsiTheme="minorEastAsia" w:hint="eastAsia"/>
                <w:noProof/>
                <w:sz w:val="24"/>
              </w:rPr>
              <w:t>14時から16時30分まで</w:t>
            </w:r>
          </w:p>
          <w:p w:rsidR="00586775" w:rsidRPr="00DB3602" w:rsidRDefault="007C5819" w:rsidP="00E103FE">
            <w:pPr>
              <w:snapToGrid w:val="0"/>
              <w:ind w:firstLineChars="100" w:firstLine="221"/>
              <w:rPr>
                <w:rFonts w:asciiTheme="minorEastAsia" w:eastAsiaTheme="minorEastAsia" w:hAnsiTheme="minorEastAsia"/>
                <w:noProof/>
                <w:sz w:val="24"/>
              </w:rPr>
            </w:pPr>
            <w:r>
              <w:rPr>
                <w:rFonts w:asciiTheme="minorEastAsia" w:eastAsiaTheme="minorEastAsia" w:hAnsiTheme="minorEastAsia" w:hint="eastAsia"/>
                <w:noProof/>
                <w:sz w:val="24"/>
              </w:rPr>
              <w:t>場所　　　　　横浜情報文化センター６階　情文ホール</w:t>
            </w:r>
            <w:r w:rsidR="00586775" w:rsidRPr="00DB3602">
              <w:rPr>
                <w:rFonts w:asciiTheme="minorEastAsia" w:eastAsiaTheme="minorEastAsia" w:hAnsiTheme="minorEastAsia" w:hint="eastAsia"/>
                <w:noProof/>
                <w:sz w:val="24"/>
              </w:rPr>
              <w:t xml:space="preserve">　　　</w:t>
            </w: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 xml:space="preserve">参加者数　　　</w:t>
            </w:r>
            <w:r w:rsidR="00E2509D">
              <w:rPr>
                <w:rFonts w:asciiTheme="minorEastAsia" w:eastAsiaTheme="minorEastAsia" w:hAnsiTheme="minorEastAsia" w:hint="eastAsia"/>
                <w:noProof/>
                <w:sz w:val="24"/>
              </w:rPr>
              <w:t>44</w:t>
            </w:r>
            <w:r w:rsidRPr="00DB3602">
              <w:rPr>
                <w:rFonts w:asciiTheme="minorEastAsia" w:eastAsiaTheme="minorEastAsia" w:hAnsiTheme="minorEastAsia" w:hint="eastAsia"/>
                <w:noProof/>
                <w:sz w:val="24"/>
              </w:rPr>
              <w:t>名</w:t>
            </w:r>
          </w:p>
          <w:p w:rsidR="00E2509D" w:rsidRPr="00E2509D" w:rsidRDefault="00586775" w:rsidP="00E2509D">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内容　　　　　（１）</w:t>
            </w:r>
            <w:r w:rsidR="00E2509D" w:rsidRPr="00E2509D">
              <w:rPr>
                <w:rFonts w:asciiTheme="minorEastAsia" w:eastAsiaTheme="minorEastAsia" w:hAnsiTheme="minorEastAsia" w:hint="eastAsia"/>
                <w:noProof/>
                <w:sz w:val="24"/>
              </w:rPr>
              <w:t>「共生社会の実現のために」</w:t>
            </w:r>
          </w:p>
          <w:p w:rsidR="00E2509D" w:rsidRDefault="00E2509D" w:rsidP="00E2509D">
            <w:pPr>
              <w:snapToGrid w:val="0"/>
              <w:ind w:firstLineChars="100" w:firstLine="221"/>
              <w:rPr>
                <w:rFonts w:asciiTheme="minorEastAsia" w:eastAsiaTheme="minorEastAsia" w:hAnsiTheme="minorEastAsia"/>
                <w:noProof/>
                <w:sz w:val="24"/>
              </w:rPr>
            </w:pPr>
            <w:r w:rsidRPr="00E2509D">
              <w:rPr>
                <w:rFonts w:asciiTheme="minorEastAsia" w:eastAsiaTheme="minorEastAsia" w:hAnsiTheme="minorEastAsia" w:hint="eastAsia"/>
                <w:noProof/>
                <w:sz w:val="24"/>
              </w:rPr>
              <w:t xml:space="preserve">　　　　　　　　　　  講師：川内　美彦氏</w:t>
            </w:r>
          </w:p>
          <w:p w:rsidR="00E2509D" w:rsidRPr="00E2509D" w:rsidRDefault="00E2509D" w:rsidP="00E2509D">
            <w:pPr>
              <w:snapToGrid w:val="0"/>
              <w:ind w:leftChars="1200" w:left="2513" w:hangingChars="100" w:hanging="221"/>
              <w:rPr>
                <w:rFonts w:asciiTheme="minorEastAsia" w:eastAsiaTheme="minorEastAsia" w:hAnsiTheme="minorEastAsia"/>
                <w:noProof/>
                <w:sz w:val="24"/>
              </w:rPr>
            </w:pPr>
            <w:r w:rsidRPr="00E2509D">
              <w:rPr>
                <w:rFonts w:asciiTheme="minorEastAsia" w:eastAsiaTheme="minorEastAsia" w:hAnsiTheme="minorEastAsia" w:hint="eastAsia"/>
                <w:noProof/>
                <w:sz w:val="24"/>
              </w:rPr>
              <w:t>（元東洋大学ライフデザイン学部教授／横浜市福祉の</w:t>
            </w:r>
            <w:r>
              <w:rPr>
                <w:rFonts w:asciiTheme="minorEastAsia" w:eastAsiaTheme="minorEastAsia" w:hAnsiTheme="minorEastAsia" w:hint="eastAsia"/>
                <w:noProof/>
                <w:sz w:val="24"/>
              </w:rPr>
              <w:t xml:space="preserve">　</w:t>
            </w:r>
            <w:r w:rsidRPr="00E2509D">
              <w:rPr>
                <w:rFonts w:asciiTheme="minorEastAsia" w:eastAsiaTheme="minorEastAsia" w:hAnsiTheme="minorEastAsia" w:hint="eastAsia"/>
                <w:noProof/>
                <w:sz w:val="24"/>
              </w:rPr>
              <w:t>まちづくり推進会議専門委員会委員）</w:t>
            </w:r>
          </w:p>
          <w:p w:rsidR="00E2509D" w:rsidRPr="00E2509D" w:rsidRDefault="00E2509D" w:rsidP="00E2509D">
            <w:pPr>
              <w:snapToGrid w:val="0"/>
              <w:ind w:firstLineChars="800" w:firstLine="1768"/>
              <w:rPr>
                <w:rFonts w:asciiTheme="minorEastAsia" w:eastAsiaTheme="minorEastAsia" w:hAnsiTheme="minorEastAsia"/>
                <w:noProof/>
                <w:sz w:val="24"/>
              </w:rPr>
            </w:pPr>
            <w:r>
              <w:rPr>
                <w:rFonts w:asciiTheme="minorEastAsia" w:eastAsiaTheme="minorEastAsia" w:hAnsiTheme="minorEastAsia" w:hint="eastAsia"/>
                <w:noProof/>
                <w:sz w:val="24"/>
              </w:rPr>
              <w:t>（２）</w:t>
            </w:r>
            <w:r w:rsidRPr="00E2509D">
              <w:rPr>
                <w:rFonts w:asciiTheme="minorEastAsia" w:eastAsiaTheme="minorEastAsia" w:hAnsiTheme="minorEastAsia" w:hint="eastAsia"/>
                <w:noProof/>
                <w:sz w:val="24"/>
              </w:rPr>
              <w:t>「建築士にできる福祉のまちづくり」</w:t>
            </w:r>
          </w:p>
          <w:p w:rsidR="00E2509D" w:rsidRDefault="00E2509D" w:rsidP="00E2509D">
            <w:pPr>
              <w:snapToGrid w:val="0"/>
              <w:ind w:firstLineChars="1200" w:firstLine="2652"/>
              <w:rPr>
                <w:rFonts w:asciiTheme="minorEastAsia" w:eastAsiaTheme="minorEastAsia" w:hAnsiTheme="minorEastAsia"/>
                <w:noProof/>
                <w:sz w:val="24"/>
              </w:rPr>
            </w:pPr>
            <w:r w:rsidRPr="00E2509D">
              <w:rPr>
                <w:rFonts w:asciiTheme="minorEastAsia" w:eastAsiaTheme="minorEastAsia" w:hAnsiTheme="minorEastAsia" w:hint="eastAsia"/>
                <w:noProof/>
                <w:sz w:val="24"/>
              </w:rPr>
              <w:t>講師：末永　浩一氏</w:t>
            </w:r>
          </w:p>
          <w:p w:rsidR="00E2509D" w:rsidRPr="00E2509D" w:rsidRDefault="00E2509D" w:rsidP="00E2509D">
            <w:pPr>
              <w:snapToGrid w:val="0"/>
              <w:ind w:leftChars="1200" w:left="2513" w:hangingChars="100" w:hanging="221"/>
              <w:rPr>
                <w:rFonts w:asciiTheme="minorEastAsia" w:eastAsiaTheme="minorEastAsia" w:hAnsiTheme="minorEastAsia"/>
                <w:noProof/>
                <w:sz w:val="24"/>
              </w:rPr>
            </w:pPr>
            <w:r w:rsidRPr="00E2509D">
              <w:rPr>
                <w:rFonts w:asciiTheme="minorEastAsia" w:eastAsiaTheme="minorEastAsia" w:hAnsiTheme="minorEastAsia" w:hint="eastAsia"/>
                <w:noProof/>
                <w:sz w:val="24"/>
              </w:rPr>
              <w:t>（アビリティーズ・ケアネット株式会社　一級建築士事</w:t>
            </w:r>
            <w:r>
              <w:rPr>
                <w:rFonts w:asciiTheme="minorEastAsia" w:eastAsiaTheme="minorEastAsia" w:hAnsiTheme="minorEastAsia" w:hint="eastAsia"/>
                <w:noProof/>
                <w:sz w:val="24"/>
              </w:rPr>
              <w:t xml:space="preserve">　　</w:t>
            </w:r>
            <w:r w:rsidRPr="00E2509D">
              <w:rPr>
                <w:rFonts w:asciiTheme="minorEastAsia" w:eastAsiaTheme="minorEastAsia" w:hAnsiTheme="minorEastAsia" w:hint="eastAsia"/>
                <w:noProof/>
                <w:sz w:val="24"/>
              </w:rPr>
              <w:t>務所バリアフリー設計建築研究所　所長）</w:t>
            </w:r>
          </w:p>
          <w:p w:rsidR="00E2509D" w:rsidRPr="00E2509D" w:rsidRDefault="00E2509D" w:rsidP="00E2509D">
            <w:pPr>
              <w:snapToGrid w:val="0"/>
              <w:ind w:firstLineChars="800" w:firstLine="1768"/>
              <w:rPr>
                <w:rFonts w:asciiTheme="minorEastAsia" w:eastAsiaTheme="minorEastAsia" w:hAnsiTheme="minorEastAsia"/>
                <w:noProof/>
                <w:sz w:val="24"/>
              </w:rPr>
            </w:pPr>
            <w:r>
              <w:rPr>
                <w:rFonts w:asciiTheme="minorEastAsia" w:eastAsiaTheme="minorEastAsia" w:hAnsiTheme="minorEastAsia" w:hint="eastAsia"/>
                <w:noProof/>
                <w:sz w:val="24"/>
              </w:rPr>
              <w:t>（３）</w:t>
            </w:r>
            <w:r w:rsidRPr="00E2509D">
              <w:rPr>
                <w:rFonts w:asciiTheme="minorEastAsia" w:eastAsiaTheme="minorEastAsia" w:hAnsiTheme="minorEastAsia" w:hint="eastAsia"/>
                <w:noProof/>
                <w:sz w:val="24"/>
              </w:rPr>
              <w:t>「カラーバリアフリーについて」</w:t>
            </w:r>
          </w:p>
          <w:p w:rsidR="00E2509D" w:rsidRPr="00E2509D" w:rsidRDefault="00E2509D" w:rsidP="00E2509D">
            <w:pPr>
              <w:snapToGrid w:val="0"/>
              <w:ind w:leftChars="1400" w:left="3337" w:hangingChars="300" w:hanging="663"/>
              <w:rPr>
                <w:rFonts w:asciiTheme="minorEastAsia" w:eastAsiaTheme="minorEastAsia" w:hAnsiTheme="minorEastAsia"/>
                <w:noProof/>
                <w:sz w:val="24"/>
              </w:rPr>
            </w:pPr>
            <w:r w:rsidRPr="00E2509D">
              <w:rPr>
                <w:rFonts w:asciiTheme="minorEastAsia" w:eastAsiaTheme="minorEastAsia" w:hAnsiTheme="minorEastAsia" w:hint="eastAsia"/>
                <w:noProof/>
                <w:sz w:val="24"/>
              </w:rPr>
              <w:t xml:space="preserve">講師：神奈川県福祉子どもみらい局福祉部地域福祉課　</w:t>
            </w:r>
            <w:r>
              <w:rPr>
                <w:rFonts w:asciiTheme="minorEastAsia" w:eastAsiaTheme="minorEastAsia" w:hAnsiTheme="minorEastAsia" w:hint="eastAsia"/>
                <w:noProof/>
                <w:sz w:val="24"/>
              </w:rPr>
              <w:t xml:space="preserve">　</w:t>
            </w:r>
            <w:r w:rsidRPr="00E2509D">
              <w:rPr>
                <w:rFonts w:asciiTheme="minorEastAsia" w:eastAsiaTheme="minorEastAsia" w:hAnsiTheme="minorEastAsia" w:hint="eastAsia"/>
                <w:noProof/>
                <w:sz w:val="24"/>
              </w:rPr>
              <w:t>職員</w:t>
            </w:r>
          </w:p>
          <w:p w:rsidR="00586775" w:rsidRPr="00DB3602" w:rsidRDefault="00586775" w:rsidP="00E103FE">
            <w:pPr>
              <w:snapToGrid w:val="0"/>
              <w:ind w:firstLineChars="800" w:firstLine="1528"/>
              <w:rPr>
                <w:rFonts w:ascii="ＭＳ ゴシック" w:eastAsia="ＭＳ ゴシック" w:hAnsi="ＭＳ ゴシック"/>
                <w:szCs w:val="21"/>
              </w:rPr>
            </w:pPr>
          </w:p>
        </w:tc>
      </w:tr>
    </w:tbl>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835392" behindDoc="0" locked="0" layoutInCell="1" allowOverlap="1" wp14:anchorId="320C51AD" wp14:editId="1DA623F4">
                <wp:simplePos x="0" y="0"/>
                <wp:positionH relativeFrom="column">
                  <wp:posOffset>4606290</wp:posOffset>
                </wp:positionH>
                <wp:positionV relativeFrom="paragraph">
                  <wp:posOffset>-24130</wp:posOffset>
                </wp:positionV>
                <wp:extent cx="1000125" cy="422275"/>
                <wp:effectExtent l="9525" t="10160" r="9525" b="5715"/>
                <wp:wrapNone/>
                <wp:docPr id="2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事例22</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20C51AD" id="Rectangle 141" o:spid="_x0000_s1050" style="position:absolute;left:0;text-align:left;margin-left:362.7pt;margin-top:-1.9pt;width:78.75pt;height:33.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">
                <v:textbox style="mso-fit-shape-to-text:t" inset="5.85pt,.7pt,5.85pt,.7pt">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事例22</w:t>
                      </w:r>
                    </w:p>
                  </w:txbxContent>
                </v:textbox>
              </v:rect>
            </w:pict>
          </mc:Fallback>
        </mc:AlternateContent>
      </w: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976"/>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E103FE">
        <w:trPr>
          <w:trHeight w:val="1685"/>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DB3602" w:rsidRPr="00DB3602" w:rsidTr="00E103FE">
        <w:trPr>
          <w:trHeight w:val="7666"/>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86775" w:rsidRPr="00DB3602" w:rsidRDefault="00586775" w:rsidP="00E103FE">
            <w:pPr>
              <w:snapToGrid w:val="0"/>
              <w:rPr>
                <w:rFonts w:ascii="ＭＳ 明朝" w:hAnsi="ＭＳ 明朝"/>
                <w:b/>
                <w:sz w:val="24"/>
              </w:rPr>
            </w:pPr>
            <w:r w:rsidRPr="00DB3602">
              <w:rPr>
                <w:rFonts w:ascii="HG丸ｺﾞｼｯｸM-PRO" w:eastAsia="HG丸ｺﾞｼｯｸM-PRO" w:hAnsi="ＭＳ 明朝" w:hint="eastAsia"/>
                <w:sz w:val="24"/>
              </w:rPr>
              <w:t>事例の内容</w:t>
            </w:r>
          </w:p>
          <w:p w:rsidR="00586775" w:rsidRPr="00DB3602" w:rsidRDefault="00586775" w:rsidP="00E103FE">
            <w:pPr>
              <w:snapToGrid w:val="0"/>
              <w:rPr>
                <w:rFonts w:ascii="ＭＳ 明朝" w:hAnsi="ＭＳ 明朝"/>
                <w:sz w:val="24"/>
              </w:rPr>
            </w:pP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県では、「県民のみなさんが快適に利用できる満足度の高い施設」を目指し、トイレ等におけるバリアフリー化の一層の推進、アメニティの改善やユニバーサルデザインの促進など、施設価値の向上（バリューアップ）に取り組んでいる。</w:t>
            </w: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平成24年度に実態調査、25年度に現地調査を実施し、平成26年度には、本庁舎２階、３階、４階の西側トイレを「みんなのトイレ」に改修した。</w:t>
            </w:r>
          </w:p>
          <w:p w:rsidR="00586775" w:rsidRPr="00DB3602" w:rsidRDefault="00586775" w:rsidP="00E103FE">
            <w:pPr>
              <w:snapToGrid w:val="0"/>
              <w:ind w:left="221" w:hangingChars="100" w:hanging="221"/>
              <w:rPr>
                <w:rFonts w:ascii="ＭＳ ゴシック" w:eastAsia="ＭＳ ゴシック" w:hAnsi="ＭＳ ゴシック"/>
                <w:sz w:val="24"/>
              </w:rPr>
            </w:pPr>
          </w:p>
        </w:tc>
      </w:tr>
    </w:tbl>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836416" behindDoc="0" locked="0" layoutInCell="1" allowOverlap="1" wp14:anchorId="09BE13C5" wp14:editId="5C093505">
                <wp:simplePos x="0" y="0"/>
                <wp:positionH relativeFrom="column">
                  <wp:posOffset>4606290</wp:posOffset>
                </wp:positionH>
                <wp:positionV relativeFrom="paragraph">
                  <wp:posOffset>-24130</wp:posOffset>
                </wp:positionV>
                <wp:extent cx="1000125" cy="422275"/>
                <wp:effectExtent l="9525" t="10160" r="9525" b="5715"/>
                <wp:wrapNone/>
                <wp:docPr id="2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事例23</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9BE13C5" id="Rectangle 144" o:spid="_x0000_s1051" style="position:absolute;left:0;text-align:left;margin-left:362.7pt;margin-top:-1.9pt;width:78.75pt;height:33.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">
                <v:textbox style="mso-fit-shape-to-text:t" inset="5.85pt,.7pt,5.85pt,.7pt">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事例23</w:t>
                      </w:r>
                    </w:p>
                  </w:txbxContent>
                </v:textbox>
              </v:rect>
            </w:pict>
          </mc:Fallback>
        </mc:AlternateContent>
      </w: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1117"/>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E103FE">
        <w:trPr>
          <w:trHeight w:val="1700"/>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DB3602" w:rsidRPr="00DB3602" w:rsidTr="00E103FE">
        <w:trPr>
          <w:trHeight w:val="7666"/>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86775" w:rsidRPr="00DB3602" w:rsidRDefault="00586775" w:rsidP="00E103FE">
            <w:pPr>
              <w:snapToGrid w:val="0"/>
              <w:rPr>
                <w:rFonts w:ascii="ＭＳ 明朝" w:hAnsi="ＭＳ 明朝"/>
                <w:b/>
                <w:sz w:val="24"/>
              </w:rPr>
            </w:pPr>
            <w:r w:rsidRPr="00DB3602">
              <w:rPr>
                <w:rFonts w:ascii="HG丸ｺﾞｼｯｸM-PRO" w:eastAsia="HG丸ｺﾞｼｯｸM-PRO" w:hAnsi="ＭＳ 明朝" w:hint="eastAsia"/>
                <w:sz w:val="24"/>
              </w:rPr>
              <w:t>事例の内容</w:t>
            </w:r>
          </w:p>
          <w:p w:rsidR="00586775" w:rsidRPr="00DB3602" w:rsidRDefault="00586775" w:rsidP="00E103FE">
            <w:pPr>
              <w:snapToGrid w:val="0"/>
              <w:rPr>
                <w:rFonts w:ascii="ＭＳ 明朝" w:hAnsi="ＭＳ 明朝"/>
                <w:sz w:val="24"/>
              </w:rPr>
            </w:pP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県は、「神奈川県みんなのバリアフリー街づくり条例」等で、車いす使用者用の駐車区画について、標識や案内板の整備方法等の基準を定めている。</w:t>
            </w: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この基準では、区画内の路面や、立て看板などについて、見分けやすい色の組み合わせを用いて、わかりやすく表示することとしている。</w:t>
            </w: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現在、県の合同庁舎や県民利用施設での車いす使用者用駐車区画の数は、およそ３５０区画ほどあり、そのうち１割程度は既にカラー塗装を行っている状況である。</w:t>
            </w: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車いす使用者用駐車区画のカラー塗装については、一般の方に周知を図る上でも、県有施設で率先して実施していくことは意義のあることだと考えており、今後とも、障害者の利用の多い施設などから、順次、カラー塗装を進め、車いすを使用している方が安心して駐車できる県有施設をめざしていく。</w:t>
            </w:r>
          </w:p>
          <w:p w:rsidR="00586775" w:rsidRPr="00DB3602" w:rsidRDefault="00586775" w:rsidP="00E103FE">
            <w:pPr>
              <w:snapToGrid w:val="0"/>
              <w:rPr>
                <w:rFonts w:ascii="ＭＳ ゴシック" w:eastAsia="ＭＳ ゴシック" w:hAnsi="ＭＳ ゴシック"/>
                <w:sz w:val="24"/>
              </w:rPr>
            </w:pPr>
          </w:p>
        </w:tc>
      </w:tr>
    </w:tbl>
    <w:p w:rsidR="00586775" w:rsidRPr="00DB3602" w:rsidRDefault="00586775" w:rsidP="00586775">
      <w:pPr>
        <w:snapToGrid w:val="0"/>
        <w:spacing w:line="300" w:lineRule="exact"/>
        <w:rPr>
          <w:rFonts w:ascii="ＭＳ ゴシック" w:eastAsia="ＭＳ ゴシック" w:hAnsi="ＭＳ ゴシック"/>
          <w:sz w:val="22"/>
          <w:szCs w:val="22"/>
        </w:rPr>
      </w:pPr>
    </w:p>
    <w:p w:rsidR="00586775" w:rsidRPr="00DB3602" w:rsidRDefault="00586775" w:rsidP="00586775">
      <w:pPr>
        <w:snapToGrid w:val="0"/>
        <w:spacing w:line="300" w:lineRule="exact"/>
        <w:rPr>
          <w:rFonts w:ascii="ＭＳ ゴシック" w:eastAsia="ＭＳ ゴシック" w:hAnsi="ＭＳ ゴシック"/>
          <w:sz w:val="22"/>
          <w:szCs w:val="22"/>
        </w:rPr>
      </w:pPr>
    </w:p>
    <w:p w:rsidR="00586775" w:rsidRPr="00DB3602" w:rsidRDefault="00586775" w:rsidP="00586775">
      <w:pPr>
        <w:snapToGrid w:val="0"/>
        <w:spacing w:line="300" w:lineRule="exact"/>
        <w:rPr>
          <w:rFonts w:ascii="ＭＳ ゴシック" w:eastAsia="ＭＳ ゴシック" w:hAnsi="ＭＳ ゴシック"/>
          <w:sz w:val="22"/>
          <w:szCs w:val="22"/>
        </w:rPr>
      </w:pPr>
    </w:p>
    <w:p w:rsidR="00586775" w:rsidRPr="00DB3602" w:rsidRDefault="00586775" w:rsidP="00586775">
      <w:pPr>
        <w:snapToGrid w:val="0"/>
        <w:spacing w:line="300" w:lineRule="exact"/>
        <w:rPr>
          <w:rFonts w:ascii="ＭＳ ゴシック" w:eastAsia="ＭＳ ゴシック" w:hAnsi="ＭＳ ゴシック"/>
          <w:sz w:val="22"/>
          <w:szCs w:val="22"/>
        </w:rPr>
      </w:pPr>
    </w:p>
    <w:p w:rsidR="00D02EDB" w:rsidRPr="00DB3602" w:rsidRDefault="00D02EDB"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833344" behindDoc="0" locked="0" layoutInCell="1" allowOverlap="1" wp14:anchorId="6843F374" wp14:editId="11DFA5E6">
                <wp:simplePos x="0" y="0"/>
                <wp:positionH relativeFrom="column">
                  <wp:posOffset>4625340</wp:posOffset>
                </wp:positionH>
                <wp:positionV relativeFrom="paragraph">
                  <wp:posOffset>4445</wp:posOffset>
                </wp:positionV>
                <wp:extent cx="1000125" cy="422275"/>
                <wp:effectExtent l="9525" t="10160" r="9525" b="5715"/>
                <wp:wrapNone/>
                <wp:docPr id="2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事例24</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843F374" id="Rectangle 110" o:spid="_x0000_s1052" style="position:absolute;left:0;text-align:left;margin-left:364.2pt;margin-top:.35pt;width:78.75pt;height:33.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">
                <v:textbox style="mso-fit-shape-to-text:t" inset="5.85pt,.7pt,5.85pt,.7pt">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事例24</w:t>
                      </w:r>
                    </w:p>
                  </w:txbxContent>
                </v:textbox>
              </v:rect>
            </w:pict>
          </mc:Fallback>
        </mc:AlternateContent>
      </w: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認定NPO法人神奈川子ども未来ファンド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A918E2">
        <w:trPr>
          <w:trHeight w:val="699"/>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A918E2">
        <w:trPr>
          <w:trHeight w:val="1121"/>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A918E2">
        <w:trPr>
          <w:trHeight w:val="558"/>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A918E2" w:rsidRPr="00DB3602" w:rsidRDefault="00A918E2" w:rsidP="00A918E2">
            <w:pPr>
              <w:snapToGrid w:val="0"/>
              <w:rPr>
                <w:rFonts w:asciiTheme="minorEastAsia" w:eastAsiaTheme="minorEastAsia" w:hAnsiTheme="minorEastAsia"/>
                <w:sz w:val="24"/>
              </w:rPr>
            </w:pPr>
            <w:r w:rsidRPr="00DB3602">
              <w:rPr>
                <w:rFonts w:asciiTheme="minorEastAsia" w:eastAsiaTheme="minorEastAsia" w:hAnsiTheme="minorEastAsia" w:hint="eastAsia"/>
                <w:sz w:val="24"/>
              </w:rPr>
              <w:t>〇「ダンボふれあいバザー」</w:t>
            </w:r>
          </w:p>
          <w:p w:rsidR="00A918E2" w:rsidRPr="00DB3602" w:rsidRDefault="00A918E2" w:rsidP="00A918E2">
            <w:pPr>
              <w:snapToGrid w:val="0"/>
              <w:rPr>
                <w:rFonts w:asciiTheme="minorEastAsia" w:eastAsiaTheme="minorEastAsia" w:hAnsiTheme="minorEastAsia"/>
                <w:sz w:val="24"/>
              </w:rPr>
            </w:pPr>
            <w:r w:rsidRPr="00DB3602">
              <w:rPr>
                <w:rFonts w:asciiTheme="minorEastAsia" w:eastAsiaTheme="minorEastAsia" w:hAnsiTheme="minorEastAsia" w:hint="eastAsia"/>
                <w:sz w:val="24"/>
              </w:rPr>
              <w:t>★横浜市保土ヶ谷区和田　「福祉を考える会」</w:t>
            </w:r>
          </w:p>
          <w:p w:rsidR="00A918E2" w:rsidRPr="00DB3602" w:rsidRDefault="00A918E2" w:rsidP="00A918E2">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障がい者地域作業所ダンボがオープンした1990年、地域にバリアフリーの種蒔きをしようと「福祉を考える会」が発足し、ふれあいバザーをダンボと共催することになりました。例年11月23日に開催しています。23年間途切れることなく続けることで、年々参加者・理解者が増えてきて、当日のボランティアだけで300名を超えるほどとなっています。近隣の小中学校も初回からの参加で、今では小中学生の力がバザーを支えているほどです。地域作業所での作業体験コーナーや製作した物品を販売するなど、バンド演奏も交えながらの楽しい交流の場となっています。</w:t>
            </w:r>
          </w:p>
          <w:p w:rsidR="00A918E2" w:rsidRPr="00DB3602" w:rsidRDefault="00A918E2" w:rsidP="00A918E2">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バザーには民生委員さんの協力を得て、地域のひとり暮らしの高齢者を招き、中学生がおもてなし係りを担当しています。また、収益金の一部を神奈川子ども未来ファンとを通じてNPO活動団体に寄付したり、被災地支援へも寄付しています。身近な地域作業所ダンボと所員（障がいのある人たち）との交流を通じて、子どもたちやご高齢の方々へと心のバリアフリーが広がっています。</w:t>
            </w:r>
          </w:p>
          <w:p w:rsidR="00A918E2" w:rsidRPr="00DB3602" w:rsidRDefault="00A918E2" w:rsidP="00A918E2">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近くの小学校の個別支援級では70時間を使った単元学習、なかよし大作戦「人っていいな」をテーマに『ダンボふれあいバザー』を取り上げているそうです。</w:t>
            </w:r>
          </w:p>
          <w:p w:rsidR="00A918E2" w:rsidRPr="00DB3602" w:rsidRDefault="00A918E2" w:rsidP="00A918E2">
            <w:pPr>
              <w:snapToGrid w:val="0"/>
              <w:rPr>
                <w:rFonts w:asciiTheme="minorEastAsia" w:eastAsiaTheme="minorEastAsia" w:hAnsiTheme="minorEastAsia"/>
                <w:sz w:val="24"/>
              </w:rPr>
            </w:pPr>
            <w:r w:rsidRPr="00DB3602">
              <w:rPr>
                <w:rFonts w:asciiTheme="minorEastAsia" w:eastAsiaTheme="minorEastAsia" w:hAnsiTheme="minorEastAsia" w:hint="eastAsia"/>
                <w:sz w:val="24"/>
              </w:rPr>
              <w:t>人と関わる体験を通して、自分や友だちの良さや人と関わることの良さに気づき、自信を持って生活しようとする意識を子どもたちに芽生えたとのこと。昨年のバザーで、人との関係性を持てなかった児童が笑顔で「ありがとう」を言っていた姿が忘れられないと担当の先生がお話されていました。</w:t>
            </w:r>
          </w:p>
          <w:p w:rsidR="00A918E2" w:rsidRPr="00DB3602" w:rsidRDefault="00A918E2" w:rsidP="00A918E2">
            <w:pPr>
              <w:snapToGrid w:val="0"/>
              <w:rPr>
                <w:rFonts w:asciiTheme="minorEastAsia" w:eastAsiaTheme="minorEastAsia" w:hAnsiTheme="minorEastAsia"/>
                <w:sz w:val="24"/>
              </w:rPr>
            </w:pPr>
            <w:r w:rsidRPr="00DB3602">
              <w:rPr>
                <w:rFonts w:asciiTheme="minorEastAsia" w:eastAsiaTheme="minorEastAsia" w:hAnsiTheme="minorEastAsia" w:hint="eastAsia"/>
                <w:sz w:val="24"/>
              </w:rPr>
              <w:t>○心のバリアフリーは、条例や施設など形を整えても取り除くことは難しいのではないでしょうか。ダンボふれあいバザーのように、地域の方々の地道な努力と積み重ねが、互いを大切にする「人っていいな」との意識を醸成していくのではないかと思います。</w:t>
            </w:r>
          </w:p>
          <w:p w:rsidR="00FE0EEF" w:rsidRPr="00DB3602" w:rsidRDefault="00FE0EEF" w:rsidP="00611A85">
            <w:pPr>
              <w:snapToGrid w:val="0"/>
              <w:rPr>
                <w:rFonts w:asciiTheme="minorEastAsia" w:eastAsiaTheme="minorEastAsia" w:hAnsiTheme="minorEastAsia"/>
                <w:sz w:val="24"/>
              </w:rPr>
            </w:pPr>
          </w:p>
          <w:p w:rsidR="00FE0EEF" w:rsidRPr="00DB3602" w:rsidRDefault="00FE0EEF" w:rsidP="00611A85">
            <w:pPr>
              <w:snapToGrid w:val="0"/>
              <w:rPr>
                <w:rFonts w:ascii="ＭＳ 明朝" w:hAnsi="ＭＳ 明朝"/>
                <w:sz w:val="24"/>
              </w:rPr>
            </w:pPr>
            <w:r w:rsidRPr="00DB3602">
              <w:rPr>
                <w:rFonts w:ascii="ＭＳ 明朝" w:hAnsi="ＭＳ 明朝" w:hint="eastAsia"/>
                <w:sz w:val="24"/>
              </w:rPr>
              <w:t>〇ホッチボッチミュージックフェスティバル</w:t>
            </w:r>
          </w:p>
          <w:p w:rsidR="00586775" w:rsidRPr="00DB3602" w:rsidRDefault="00611A85" w:rsidP="00A918E2">
            <w:pPr>
              <w:snapToGrid w:val="0"/>
              <w:ind w:firstLineChars="100" w:firstLine="221"/>
              <w:rPr>
                <w:rFonts w:ascii="ＭＳ 明朝" w:hAnsi="ＭＳ 明朝"/>
                <w:sz w:val="24"/>
              </w:rPr>
            </w:pPr>
            <w:r w:rsidRPr="00DB3602">
              <w:rPr>
                <w:rFonts w:ascii="ＭＳ 明朝" w:hAnsi="ＭＳ 明朝" w:hint="eastAsia"/>
                <w:sz w:val="24"/>
              </w:rPr>
              <w:t>ごちゃまぜという意味のジャンル、国籍、障がいの有無などのあらゆる垣根を取り払い、みんなで楽しもうという音楽祭に出店。知ることから始まる心のバリアフリーを目指して活動に参加。</w:t>
            </w:r>
          </w:p>
        </w:tc>
      </w:tr>
    </w:tbl>
    <w:p w:rsidR="0017630E" w:rsidRPr="00DB3602" w:rsidRDefault="0017630E" w:rsidP="00586775">
      <w:pPr>
        <w:snapToGrid w:val="0"/>
        <w:rPr>
          <w:rFonts w:ascii="ＭＳ ゴシック" w:eastAsia="ＭＳ ゴシック" w:hAnsi="ＭＳ ゴシック"/>
          <w:sz w:val="22"/>
          <w:szCs w:val="22"/>
        </w:rPr>
      </w:pPr>
    </w:p>
    <w:p w:rsidR="0017630E" w:rsidRPr="00DB3602" w:rsidRDefault="0017630E" w:rsidP="00586775">
      <w:pPr>
        <w:snapToGrid w:val="0"/>
        <w:rPr>
          <w:rFonts w:ascii="ＭＳ ゴシック" w:eastAsia="ＭＳ ゴシック" w:hAnsi="ＭＳ ゴシック"/>
          <w:sz w:val="22"/>
          <w:szCs w:val="22"/>
        </w:rPr>
      </w:pPr>
    </w:p>
    <w:p w:rsidR="00A918E2" w:rsidRPr="00DB3602" w:rsidRDefault="0017630E" w:rsidP="0017630E">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853824" behindDoc="0" locked="0" layoutInCell="1" allowOverlap="1" wp14:anchorId="46C7C0C6" wp14:editId="783B48C3">
                <wp:simplePos x="0" y="0"/>
                <wp:positionH relativeFrom="column">
                  <wp:posOffset>4608830</wp:posOffset>
                </wp:positionH>
                <wp:positionV relativeFrom="paragraph">
                  <wp:posOffset>0</wp:posOffset>
                </wp:positionV>
                <wp:extent cx="876300" cy="422275"/>
                <wp:effectExtent l="12065" t="5715" r="6985" b="10160"/>
                <wp:wrapNone/>
                <wp:docPr id="1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1E1DCF" w:rsidRPr="00D32DCD" w:rsidRDefault="001E1DCF" w:rsidP="0017630E">
                            <w:pPr>
                              <w:jc w:val="center"/>
                              <w:rPr>
                                <w:rFonts w:ascii="ＭＳ ゴシック" w:eastAsia="ＭＳ ゴシック" w:hAnsi="ＭＳ ゴシック"/>
                                <w:sz w:val="24"/>
                              </w:rPr>
                            </w:pPr>
                            <w:r>
                              <w:rPr>
                                <w:rFonts w:ascii="ＭＳ ゴシック" w:eastAsia="ＭＳ ゴシック" w:hAnsi="ＭＳ ゴシック" w:hint="eastAsia"/>
                                <w:sz w:val="24"/>
                              </w:rPr>
                              <w:t>事例25</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6C7C0C6" id="Rectangle 179" o:spid="_x0000_s1053" style="position:absolute;left:0;text-align:left;margin-left:362.9pt;margin-top:0;width:69pt;height:33.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">
                <v:textbox style="mso-fit-shape-to-text:t" inset="5.85pt,.7pt,5.85pt,.7pt">
                  <w:txbxContent>
                    <w:p w:rsidR="001E1DCF" w:rsidRPr="00D32DCD" w:rsidRDefault="001E1DCF" w:rsidP="0017630E">
                      <w:pPr>
                        <w:jc w:val="center"/>
                        <w:rPr>
                          <w:rFonts w:ascii="ＭＳ ゴシック" w:eastAsia="ＭＳ ゴシック" w:hAnsi="ＭＳ ゴシック"/>
                          <w:sz w:val="24"/>
                        </w:rPr>
                      </w:pPr>
                      <w:r>
                        <w:rPr>
                          <w:rFonts w:ascii="ＭＳ ゴシック" w:eastAsia="ＭＳ ゴシック" w:hAnsi="ＭＳ ゴシック" w:hint="eastAsia"/>
                          <w:sz w:val="24"/>
                        </w:rPr>
                        <w:t>事例25</w:t>
                      </w:r>
                    </w:p>
                  </w:txbxContent>
                </v:textbox>
              </v:rect>
            </w:pict>
          </mc:Fallback>
        </mc:AlternateContent>
      </w:r>
    </w:p>
    <w:p w:rsidR="008400F9" w:rsidRPr="00DB3602" w:rsidRDefault="008400F9" w:rsidP="0017630E">
      <w:pPr>
        <w:rPr>
          <w:rFonts w:ascii="ＭＳ ゴシック" w:eastAsia="ＭＳ ゴシック" w:hAnsi="ＭＳ ゴシック"/>
          <w:sz w:val="28"/>
          <w:szCs w:val="28"/>
        </w:rPr>
      </w:pPr>
    </w:p>
    <w:p w:rsidR="0017630E" w:rsidRPr="00DB3602" w:rsidRDefault="0017630E" w:rsidP="0017630E">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17630E" w:rsidRPr="00DB3602" w:rsidRDefault="0017630E" w:rsidP="0017630E">
      <w:pPr>
        <w:jc w:val="center"/>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　　団体名　神奈川子ども未来ファンド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7C5819">
        <w:trPr>
          <w:trHeight w:val="1375"/>
        </w:trPr>
        <w:tc>
          <w:tcPr>
            <w:tcW w:w="1526" w:type="dxa"/>
            <w:vAlign w:val="center"/>
          </w:tcPr>
          <w:p w:rsidR="0017630E" w:rsidRPr="00DB3602" w:rsidRDefault="0017630E"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17630E" w:rsidRPr="00DB3602" w:rsidRDefault="0017630E"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17630E">
        <w:trPr>
          <w:trHeight w:val="1645"/>
        </w:trPr>
        <w:tc>
          <w:tcPr>
            <w:tcW w:w="1526" w:type="dxa"/>
            <w:vAlign w:val="center"/>
          </w:tcPr>
          <w:p w:rsidR="0017630E" w:rsidRPr="00DB3602" w:rsidRDefault="0017630E"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17630E" w:rsidRPr="00DB3602" w:rsidRDefault="0017630E"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17630E" w:rsidRPr="00DB3602" w:rsidRDefault="0017630E"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17630E" w:rsidRPr="00DB3602" w:rsidTr="002B6547">
        <w:trPr>
          <w:trHeight w:val="7508"/>
        </w:trPr>
        <w:tc>
          <w:tcPr>
            <w:tcW w:w="1526" w:type="dxa"/>
            <w:vAlign w:val="center"/>
          </w:tcPr>
          <w:p w:rsidR="0017630E" w:rsidRPr="00DB3602" w:rsidRDefault="0017630E"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17630E" w:rsidRPr="00DB3602" w:rsidRDefault="0017630E" w:rsidP="007C5819">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17630E" w:rsidRPr="00DB3602" w:rsidRDefault="0017630E" w:rsidP="0054420A">
            <w:pPr>
              <w:spacing w:line="0" w:lineRule="atLeast"/>
              <w:rPr>
                <w:rFonts w:asciiTheme="minorEastAsia" w:eastAsiaTheme="minorEastAsia" w:hAnsiTheme="minorEastAsia"/>
                <w:sz w:val="24"/>
              </w:rPr>
            </w:pPr>
            <w:r w:rsidRPr="00DB3602">
              <w:rPr>
                <w:rFonts w:asciiTheme="minorEastAsia" w:eastAsiaTheme="minorEastAsia" w:hAnsiTheme="minorEastAsia" w:hint="eastAsia"/>
                <w:sz w:val="24"/>
              </w:rPr>
              <w:t>○様々な障がいのある子どもたちも周囲の理解を得られず苦闘しています。NPO法人　まなの樹は、発達障がいとその周辺域とされる子どもたちの学習指導などの活動をしています。周囲の人には努力が足りないと見られたり、勝手な行動をすると叱られたり。その特性が分かりにくいために誤解を受け、深く傷ついている子どもたちが少なくありません。学習指導を通して見えてきた課題に対応するために、子どもの特性別にフィットした教材を開発し、関係者がダウンロードできるデータベースを作成するなどの活動を積極的にしています。互いの理解を生むための先進的なバリアフリー教育に取り組んでいる事例といえます。</w:t>
            </w:r>
          </w:p>
          <w:p w:rsidR="0017630E" w:rsidRPr="00DB3602" w:rsidRDefault="0017630E" w:rsidP="0054420A">
            <w:pPr>
              <w:spacing w:line="0" w:lineRule="atLeast"/>
              <w:rPr>
                <w:rFonts w:asciiTheme="minorEastAsia" w:eastAsiaTheme="minorEastAsia" w:hAnsiTheme="minorEastAsia"/>
                <w:sz w:val="24"/>
              </w:rPr>
            </w:pPr>
          </w:p>
          <w:p w:rsidR="0017630E" w:rsidRPr="00DB3602" w:rsidRDefault="0017630E" w:rsidP="007C5819">
            <w:pPr>
              <w:snapToGrid w:val="0"/>
              <w:rPr>
                <w:rFonts w:ascii="ＭＳ ゴシック" w:eastAsia="ＭＳ ゴシック" w:hAnsi="ＭＳ ゴシック"/>
                <w:sz w:val="24"/>
              </w:rPr>
            </w:pPr>
          </w:p>
        </w:tc>
      </w:tr>
    </w:tbl>
    <w:p w:rsidR="0017630E" w:rsidRPr="00DB3602" w:rsidRDefault="0017630E" w:rsidP="0017630E">
      <w:pPr>
        <w:spacing w:line="300" w:lineRule="exact"/>
        <w:rPr>
          <w:rFonts w:ascii="ＭＳ 明朝" w:hAnsi="ＭＳ 明朝"/>
          <w:sz w:val="24"/>
        </w:rPr>
      </w:pPr>
    </w:p>
    <w:p w:rsidR="0017630E" w:rsidRPr="00DB3602" w:rsidRDefault="0017630E" w:rsidP="00586775">
      <w:pPr>
        <w:snapToGrid w:val="0"/>
        <w:rPr>
          <w:rFonts w:ascii="ＭＳ ゴシック" w:eastAsia="ＭＳ ゴシック" w:hAnsi="ＭＳ ゴシック"/>
          <w:sz w:val="22"/>
          <w:szCs w:val="22"/>
        </w:rPr>
      </w:pPr>
    </w:p>
    <w:p w:rsidR="00FF7286" w:rsidRPr="00DB3602" w:rsidRDefault="00FF7286">
      <w:pPr>
        <w:widowControl/>
        <w:jc w:val="left"/>
        <w:rPr>
          <w:rFonts w:ascii="ＭＳ ゴシック" w:eastAsia="ＭＳ ゴシック" w:hAnsi="ＭＳ ゴシック"/>
          <w:sz w:val="22"/>
          <w:szCs w:val="22"/>
        </w:rPr>
      </w:pPr>
      <w:r w:rsidRPr="00DB3602">
        <w:rPr>
          <w:rFonts w:ascii="ＭＳ ゴシック" w:eastAsia="ＭＳ ゴシック" w:hAnsi="ＭＳ ゴシック"/>
          <w:sz w:val="22"/>
          <w:szCs w:val="22"/>
        </w:rPr>
        <w:br w:type="page"/>
      </w:r>
    </w:p>
    <w:p w:rsidR="00FF7286" w:rsidRPr="00DB3602" w:rsidRDefault="00FF7286" w:rsidP="00FF7286">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w:lastRenderedPageBreak/>
        <mc:AlternateContent>
          <mc:Choice Requires="wps">
            <w:drawing>
              <wp:anchor distT="0" distB="0" distL="114300" distR="114300" simplePos="0" relativeHeight="251855872" behindDoc="0" locked="0" layoutInCell="1" allowOverlap="1" wp14:anchorId="1D752787" wp14:editId="327A1E8A">
                <wp:simplePos x="0" y="0"/>
                <wp:positionH relativeFrom="column">
                  <wp:posOffset>4606290</wp:posOffset>
                </wp:positionH>
                <wp:positionV relativeFrom="paragraph">
                  <wp:posOffset>-24130</wp:posOffset>
                </wp:positionV>
                <wp:extent cx="1000125" cy="422275"/>
                <wp:effectExtent l="9525" t="10160" r="9525" b="5715"/>
                <wp:wrapNone/>
                <wp:docPr id="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FF7286">
                            <w:pPr>
                              <w:jc w:val="center"/>
                              <w:rPr>
                                <w:rFonts w:ascii="ＭＳ ゴシック" w:eastAsia="ＭＳ ゴシック" w:hAnsi="ＭＳ ゴシック"/>
                                <w:sz w:val="24"/>
                              </w:rPr>
                            </w:pPr>
                            <w:r>
                              <w:rPr>
                                <w:rFonts w:ascii="ＭＳ ゴシック" w:eastAsia="ＭＳ ゴシック" w:hAnsi="ＭＳ ゴシック" w:hint="eastAsia"/>
                                <w:sz w:val="24"/>
                              </w:rPr>
                              <w:t>事例26</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D752787" id="_x0000_s1054" style="position:absolute;left:0;text-align:left;margin-left:362.7pt;margin-top:-1.9pt;width:78.75pt;height:33.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">
                <v:textbox style="mso-fit-shape-to-text:t" inset="5.85pt,.7pt,5.85pt,.7pt">
                  <w:txbxContent>
                    <w:p w:rsidR="001E1DCF" w:rsidRPr="00A62378" w:rsidRDefault="001E1DCF" w:rsidP="00FF7286">
                      <w:pPr>
                        <w:jc w:val="center"/>
                        <w:rPr>
                          <w:rFonts w:ascii="ＭＳ ゴシック" w:eastAsia="ＭＳ ゴシック" w:hAnsi="ＭＳ ゴシック"/>
                          <w:sz w:val="24"/>
                        </w:rPr>
                      </w:pPr>
                      <w:r>
                        <w:rPr>
                          <w:rFonts w:ascii="ＭＳ ゴシック" w:eastAsia="ＭＳ ゴシック" w:hAnsi="ＭＳ ゴシック" w:hint="eastAsia"/>
                          <w:sz w:val="24"/>
                        </w:rPr>
                        <w:t>事例26</w:t>
                      </w:r>
                    </w:p>
                  </w:txbxContent>
                </v:textbox>
              </v:rect>
            </w:pict>
          </mc:Fallback>
        </mc:AlternateContent>
      </w:r>
    </w:p>
    <w:p w:rsidR="00FF7286" w:rsidRPr="00DB3602" w:rsidRDefault="00FF7286" w:rsidP="00FF7286">
      <w:pPr>
        <w:jc w:val="center"/>
        <w:rPr>
          <w:rFonts w:ascii="ＭＳ ゴシック" w:eastAsia="ＭＳ ゴシック" w:hAnsi="ＭＳ ゴシック"/>
          <w:sz w:val="28"/>
          <w:szCs w:val="28"/>
        </w:rPr>
      </w:pPr>
    </w:p>
    <w:p w:rsidR="00FF7286" w:rsidRPr="00DB3602" w:rsidRDefault="00FF7286" w:rsidP="00FF7286">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FF7286" w:rsidRPr="00DB3602" w:rsidRDefault="00FF7286" w:rsidP="00FF7286">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社会福祉法人神奈川県社会福祉協議会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7C5819">
        <w:trPr>
          <w:trHeight w:val="1117"/>
        </w:trPr>
        <w:tc>
          <w:tcPr>
            <w:tcW w:w="993" w:type="dxa"/>
            <w:vAlign w:val="center"/>
          </w:tcPr>
          <w:p w:rsidR="00FF7286" w:rsidRPr="00DB3602" w:rsidRDefault="00FF7286"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FF7286" w:rsidRPr="00DB3602" w:rsidRDefault="00FF7286"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6465CE">
        <w:trPr>
          <w:trHeight w:val="1509"/>
        </w:trPr>
        <w:tc>
          <w:tcPr>
            <w:tcW w:w="993" w:type="dxa"/>
            <w:vAlign w:val="center"/>
          </w:tcPr>
          <w:p w:rsidR="00FF7286" w:rsidRPr="00DB3602" w:rsidRDefault="00FF7286"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FF7286" w:rsidRPr="00DB3602" w:rsidRDefault="00FF7286"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7C5819">
        <w:trPr>
          <w:trHeight w:val="7666"/>
        </w:trPr>
        <w:tc>
          <w:tcPr>
            <w:tcW w:w="993" w:type="dxa"/>
            <w:vAlign w:val="center"/>
          </w:tcPr>
          <w:p w:rsidR="00FF7286" w:rsidRPr="00DB3602" w:rsidRDefault="00FF7286"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FF7286" w:rsidRPr="00DB3602" w:rsidRDefault="00FF7286" w:rsidP="007C5819">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6465CE" w:rsidRPr="00DB3602" w:rsidRDefault="006465CE" w:rsidP="006465CE">
            <w:pPr>
              <w:pStyle w:val="ac"/>
              <w:spacing w:line="0" w:lineRule="atLeast"/>
              <w:rPr>
                <w:rFonts w:asciiTheme="minorEastAsia" w:eastAsiaTheme="minorEastAsia" w:hAnsiTheme="minorEastAsia"/>
                <w:sz w:val="24"/>
              </w:rPr>
            </w:pPr>
            <w:r w:rsidRPr="00DB3602">
              <w:rPr>
                <w:rFonts w:asciiTheme="minorEastAsia" w:eastAsiaTheme="minorEastAsia" w:hAnsiTheme="minorEastAsia" w:hint="eastAsia"/>
                <w:sz w:val="24"/>
              </w:rPr>
              <w:t>〇セルフヘルプグループ「ばたふらい」「レインボーキャリア」等による市民への発信</w:t>
            </w:r>
          </w:p>
          <w:p w:rsidR="006465CE" w:rsidRPr="00DB3602" w:rsidRDefault="006465CE" w:rsidP="006465CE">
            <w:pPr>
              <w:pStyle w:val="ac"/>
              <w:spacing w:line="0" w:lineRule="atLeast"/>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精神疾患のセルフヘルプグループ「ばたふらい」「レインボーキャリア」は、それぞれ、自分たちの生きづらさを広く知ってもらい、ともに生きる社会を考えてもらうため、市民への発信の場を自分たちで企画・実施している。令和3年度は「ばたふらい」は「生きづらさを抱える人のコロナ禍での“働く”とは？」をテーマに、「レインボーキャリア」は「メンタルヘルスケアとセルフヘルプグループ」をタイトルに講演をおこない、本会もセルフヘルプグループの存在意義など話をした。</w:t>
            </w:r>
          </w:p>
          <w:p w:rsidR="00FF7286" w:rsidRPr="00DB3602" w:rsidRDefault="00FF7286" w:rsidP="007C5819">
            <w:pPr>
              <w:rPr>
                <w:rFonts w:asciiTheme="minorEastAsia" w:eastAsiaTheme="minorEastAsia" w:hAnsiTheme="minorEastAsia"/>
                <w:sz w:val="24"/>
              </w:rPr>
            </w:pPr>
          </w:p>
        </w:tc>
      </w:tr>
    </w:tbl>
    <w:p w:rsidR="0017630E" w:rsidRPr="00DB3602" w:rsidRDefault="0017630E" w:rsidP="00586775">
      <w:pPr>
        <w:snapToGrid w:val="0"/>
        <w:rPr>
          <w:rFonts w:ascii="ＭＳ ゴシック" w:eastAsia="ＭＳ ゴシック" w:hAnsi="ＭＳ ゴシック"/>
          <w:sz w:val="22"/>
          <w:szCs w:val="22"/>
        </w:rPr>
      </w:pPr>
    </w:p>
    <w:p w:rsidR="00FF7286" w:rsidRPr="00DB3602" w:rsidRDefault="00FF7286" w:rsidP="00586775">
      <w:pPr>
        <w:snapToGrid w:val="0"/>
        <w:rPr>
          <w:rFonts w:ascii="ＭＳ ゴシック" w:eastAsia="ＭＳ ゴシック" w:hAnsi="ＭＳ ゴシック"/>
          <w:sz w:val="22"/>
          <w:szCs w:val="22"/>
        </w:rPr>
      </w:pPr>
    </w:p>
    <w:p w:rsidR="00FF7286" w:rsidRPr="00DB3602" w:rsidRDefault="00FF7286">
      <w:pPr>
        <w:widowControl/>
        <w:jc w:val="left"/>
        <w:rPr>
          <w:rFonts w:ascii="ＭＳ ゴシック" w:eastAsia="ＭＳ ゴシック" w:hAnsi="ＭＳ ゴシック"/>
          <w:sz w:val="22"/>
          <w:szCs w:val="22"/>
        </w:rPr>
      </w:pPr>
      <w:r w:rsidRPr="00DB3602">
        <w:rPr>
          <w:rFonts w:ascii="ＭＳ ゴシック" w:eastAsia="ＭＳ ゴシック" w:hAnsi="ＭＳ ゴシック"/>
          <w:sz w:val="22"/>
          <w:szCs w:val="22"/>
        </w:rPr>
        <w:br w:type="page"/>
      </w:r>
    </w:p>
    <w:p w:rsidR="00FF7286" w:rsidRPr="00DB3602" w:rsidRDefault="00FF7286" w:rsidP="00FF7286">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w:lastRenderedPageBreak/>
        <mc:AlternateContent>
          <mc:Choice Requires="wps">
            <w:drawing>
              <wp:anchor distT="0" distB="0" distL="114300" distR="114300" simplePos="0" relativeHeight="251857920" behindDoc="0" locked="0" layoutInCell="1" allowOverlap="1" wp14:anchorId="1D752787" wp14:editId="327A1E8A">
                <wp:simplePos x="0" y="0"/>
                <wp:positionH relativeFrom="column">
                  <wp:posOffset>4606290</wp:posOffset>
                </wp:positionH>
                <wp:positionV relativeFrom="paragraph">
                  <wp:posOffset>-24130</wp:posOffset>
                </wp:positionV>
                <wp:extent cx="1000125" cy="422275"/>
                <wp:effectExtent l="9525" t="10160" r="9525" b="5715"/>
                <wp:wrapNone/>
                <wp:docPr id="1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FF7286">
                            <w:pPr>
                              <w:jc w:val="center"/>
                              <w:rPr>
                                <w:rFonts w:ascii="ＭＳ ゴシック" w:eastAsia="ＭＳ ゴシック" w:hAnsi="ＭＳ ゴシック"/>
                                <w:sz w:val="24"/>
                              </w:rPr>
                            </w:pPr>
                            <w:r>
                              <w:rPr>
                                <w:rFonts w:ascii="ＭＳ ゴシック" w:eastAsia="ＭＳ ゴシック" w:hAnsi="ＭＳ ゴシック" w:hint="eastAsia"/>
                                <w:sz w:val="24"/>
                              </w:rPr>
                              <w:t>事例27</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D752787" id="_x0000_s1055" style="position:absolute;left:0;text-align:left;margin-left:362.7pt;margin-top:-1.9pt;width:78.75pt;height:33.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">
                <v:textbox style="mso-fit-shape-to-text:t" inset="5.85pt,.7pt,5.85pt,.7pt">
                  <w:txbxContent>
                    <w:p w:rsidR="001E1DCF" w:rsidRPr="00A62378" w:rsidRDefault="001E1DCF" w:rsidP="00FF7286">
                      <w:pPr>
                        <w:jc w:val="center"/>
                        <w:rPr>
                          <w:rFonts w:ascii="ＭＳ ゴシック" w:eastAsia="ＭＳ ゴシック" w:hAnsi="ＭＳ ゴシック"/>
                          <w:sz w:val="24"/>
                        </w:rPr>
                      </w:pPr>
                      <w:r>
                        <w:rPr>
                          <w:rFonts w:ascii="ＭＳ ゴシック" w:eastAsia="ＭＳ ゴシック" w:hAnsi="ＭＳ ゴシック" w:hint="eastAsia"/>
                          <w:sz w:val="24"/>
                        </w:rPr>
                        <w:t>事例27</w:t>
                      </w:r>
                    </w:p>
                  </w:txbxContent>
                </v:textbox>
              </v:rect>
            </w:pict>
          </mc:Fallback>
        </mc:AlternateContent>
      </w:r>
    </w:p>
    <w:p w:rsidR="00FF7286" w:rsidRPr="00DB3602" w:rsidRDefault="00FF7286" w:rsidP="00FF7286">
      <w:pPr>
        <w:jc w:val="center"/>
        <w:rPr>
          <w:rFonts w:ascii="ＭＳ ゴシック" w:eastAsia="ＭＳ ゴシック" w:hAnsi="ＭＳ ゴシック"/>
          <w:sz w:val="28"/>
          <w:szCs w:val="28"/>
        </w:rPr>
      </w:pPr>
    </w:p>
    <w:p w:rsidR="00FF7286" w:rsidRPr="00DB3602" w:rsidRDefault="00FF7286" w:rsidP="00FF7286">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FF7286" w:rsidRPr="00DB3602" w:rsidRDefault="00FF7286" w:rsidP="00FF7286">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社会福祉法人神奈川県社会福祉協議会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7C5819">
        <w:trPr>
          <w:trHeight w:val="1117"/>
        </w:trPr>
        <w:tc>
          <w:tcPr>
            <w:tcW w:w="993" w:type="dxa"/>
            <w:vAlign w:val="center"/>
          </w:tcPr>
          <w:p w:rsidR="00FF7286" w:rsidRPr="00DB3602" w:rsidRDefault="00FF7286"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FF7286" w:rsidRPr="00DB3602" w:rsidRDefault="00FF7286"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7C5819">
        <w:trPr>
          <w:trHeight w:val="1860"/>
        </w:trPr>
        <w:tc>
          <w:tcPr>
            <w:tcW w:w="993" w:type="dxa"/>
            <w:vAlign w:val="center"/>
          </w:tcPr>
          <w:p w:rsidR="00FF7286" w:rsidRPr="00DB3602" w:rsidRDefault="00FF7286"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FF7286" w:rsidRPr="00DB3602" w:rsidRDefault="00FF7286"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FF7286" w:rsidRPr="00DB3602" w:rsidRDefault="006465CE"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7C5819">
        <w:trPr>
          <w:trHeight w:val="7666"/>
        </w:trPr>
        <w:tc>
          <w:tcPr>
            <w:tcW w:w="993" w:type="dxa"/>
            <w:vAlign w:val="center"/>
          </w:tcPr>
          <w:p w:rsidR="00FF7286" w:rsidRPr="00DB3602" w:rsidRDefault="00FF7286"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FF7286" w:rsidRPr="00DB3602" w:rsidRDefault="00FF7286" w:rsidP="007C5819">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FF7286" w:rsidRPr="00DB3602" w:rsidRDefault="00FF7286" w:rsidP="006465CE">
            <w:pPr>
              <w:pStyle w:val="ac"/>
              <w:spacing w:line="0" w:lineRule="atLeast"/>
              <w:rPr>
                <w:rFonts w:asciiTheme="minorEastAsia" w:eastAsiaTheme="minorEastAsia" w:hAnsiTheme="minorEastAsia"/>
                <w:sz w:val="24"/>
              </w:rPr>
            </w:pPr>
          </w:p>
          <w:p w:rsidR="00FF7286" w:rsidRPr="00DB3602" w:rsidRDefault="006465CE" w:rsidP="006465CE">
            <w:pPr>
              <w:pStyle w:val="ac"/>
              <w:spacing w:line="0" w:lineRule="atLeast"/>
              <w:rPr>
                <w:rFonts w:asciiTheme="minorEastAsia" w:eastAsiaTheme="minorEastAsia" w:hAnsiTheme="minorEastAsia"/>
                <w:sz w:val="24"/>
              </w:rPr>
            </w:pPr>
            <w:r w:rsidRPr="00DB3602">
              <w:rPr>
                <w:rFonts w:asciiTheme="minorEastAsia" w:eastAsiaTheme="minorEastAsia" w:hAnsiTheme="minorEastAsia" w:hint="eastAsia"/>
                <w:sz w:val="24"/>
              </w:rPr>
              <w:t>〇</w:t>
            </w:r>
            <w:r w:rsidR="00FF7286" w:rsidRPr="00DB3602">
              <w:rPr>
                <w:rFonts w:asciiTheme="minorEastAsia" w:eastAsiaTheme="minorEastAsia" w:hAnsiTheme="minorEastAsia" w:hint="eastAsia"/>
                <w:sz w:val="24"/>
              </w:rPr>
              <w:t>逗子市社協における福祉教育の取り組み</w:t>
            </w:r>
            <w:r w:rsidRPr="00DB3602">
              <w:rPr>
                <w:rFonts w:asciiTheme="minorEastAsia" w:eastAsiaTheme="minorEastAsia" w:hAnsiTheme="minorEastAsia" w:hint="eastAsia"/>
                <w:sz w:val="24"/>
              </w:rPr>
              <w:t>（※区分①に該当）</w:t>
            </w:r>
          </w:p>
          <w:p w:rsidR="00FF7286" w:rsidRPr="00DB3602" w:rsidRDefault="00FF7286" w:rsidP="006465CE">
            <w:pPr>
              <w:pStyle w:val="ac"/>
              <w:spacing w:line="0" w:lineRule="atLeast"/>
              <w:rPr>
                <w:rFonts w:asciiTheme="minorEastAsia" w:eastAsiaTheme="minorEastAsia" w:hAnsiTheme="minorEastAsia"/>
                <w:sz w:val="24"/>
              </w:rPr>
            </w:pPr>
            <w:r w:rsidRPr="00DB3602">
              <w:rPr>
                <w:rFonts w:asciiTheme="minorEastAsia" w:eastAsiaTheme="minorEastAsia" w:hAnsiTheme="minorEastAsia" w:hint="eastAsia"/>
                <w:sz w:val="24"/>
              </w:rPr>
              <w:t xml:space="preserve">　平成14年度から、研究者、ボランティア、施設関係者、教育委員会、行政等から構成される福祉教育に関する検討の場を設け、効果的な実施方策、プログラムの開発等を続けてきている。プログラムは子どもの成長に応じ、障害・高齢分野だけでなく、ＬＢＧＴＱなどのテーマも取り上げ、多様性の中での福祉教育のあり方を追求している。また、対象も子どもだけでなく、保護者、一般住民など広くとらえた実践を展開している。</w:t>
            </w:r>
          </w:p>
          <w:p w:rsidR="00FF7286" w:rsidRPr="00DB3602" w:rsidRDefault="00FF7286" w:rsidP="006465CE">
            <w:pPr>
              <w:pStyle w:val="ac"/>
              <w:spacing w:line="0" w:lineRule="atLeast"/>
              <w:rPr>
                <w:rFonts w:asciiTheme="minorEastAsia" w:eastAsiaTheme="minorEastAsia" w:hAnsiTheme="minorEastAsia"/>
                <w:sz w:val="24"/>
              </w:rPr>
            </w:pPr>
          </w:p>
          <w:p w:rsidR="006465CE" w:rsidRPr="00DB3602" w:rsidRDefault="006465CE" w:rsidP="006465CE">
            <w:pPr>
              <w:pStyle w:val="ac"/>
              <w:spacing w:line="0" w:lineRule="atLeast"/>
              <w:rPr>
                <w:rFonts w:asciiTheme="minorEastAsia" w:eastAsiaTheme="minorEastAsia" w:hAnsiTheme="minorEastAsia"/>
                <w:sz w:val="24"/>
              </w:rPr>
            </w:pPr>
            <w:r w:rsidRPr="00DB3602">
              <w:rPr>
                <w:rFonts w:asciiTheme="minorEastAsia" w:eastAsiaTheme="minorEastAsia" w:hAnsiTheme="minorEastAsia" w:hint="eastAsia"/>
                <w:sz w:val="24"/>
              </w:rPr>
              <w:t>〇箱根町社協における福祉教育動画の作成（※区分①、②に該当）</w:t>
            </w:r>
          </w:p>
          <w:p w:rsidR="006465CE" w:rsidRPr="00DB3602" w:rsidRDefault="006465CE" w:rsidP="006465CE">
            <w:pPr>
              <w:pStyle w:val="ac"/>
              <w:spacing w:line="0" w:lineRule="atLeast"/>
            </w:pPr>
            <w:r w:rsidRPr="00DB3602">
              <w:rPr>
                <w:rFonts w:asciiTheme="minorEastAsia" w:eastAsiaTheme="minorEastAsia" w:hAnsiTheme="minorEastAsia" w:hint="eastAsia"/>
                <w:sz w:val="24"/>
              </w:rPr>
              <w:t xml:space="preserve">　箱根町は観光業とのつながりが深いことから、学校だけではなく、観光にかかわる企業等にむけての車いす講習など、福祉教育に関わる取り組みを実施している。コロナ禍で対面式での講習が難しくなったことを受け、学校内での車いす体験等がしにくくなったことを受け、福祉事業所と青年会議所、観光業界の人たちの協力を得て、ドラマ仕立てで車いす利用者の外出時のバリアとなるもの、そのために必要なことなどを動画で作成し、YouTube配信している。このあと手話編などシリーズ化していく予定がある。</w:t>
            </w:r>
          </w:p>
        </w:tc>
      </w:tr>
    </w:tbl>
    <w:p w:rsidR="00FF7286" w:rsidRPr="00DB3602" w:rsidRDefault="00FF7286" w:rsidP="00586775">
      <w:pPr>
        <w:snapToGrid w:val="0"/>
        <w:rPr>
          <w:rFonts w:ascii="ＭＳ ゴシック" w:eastAsia="ＭＳ ゴシック" w:hAnsi="ＭＳ ゴシック"/>
          <w:sz w:val="22"/>
          <w:szCs w:val="22"/>
        </w:rPr>
      </w:pPr>
    </w:p>
    <w:p w:rsidR="00FF7286" w:rsidRPr="00DB3602" w:rsidRDefault="00FF7286">
      <w:pPr>
        <w:widowControl/>
        <w:jc w:val="left"/>
        <w:rPr>
          <w:rFonts w:ascii="ＭＳ ゴシック" w:eastAsia="ＭＳ ゴシック" w:hAnsi="ＭＳ ゴシック"/>
          <w:sz w:val="22"/>
          <w:szCs w:val="22"/>
        </w:rPr>
      </w:pPr>
      <w:r w:rsidRPr="00DB3602">
        <w:rPr>
          <w:rFonts w:ascii="ＭＳ ゴシック" w:eastAsia="ＭＳ ゴシック" w:hAnsi="ＭＳ ゴシック"/>
          <w:sz w:val="22"/>
          <w:szCs w:val="22"/>
        </w:rPr>
        <w:br w:type="page"/>
      </w:r>
    </w:p>
    <w:p w:rsidR="00586775" w:rsidRPr="00DB3602" w:rsidRDefault="00586775" w:rsidP="00586775">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834368" behindDoc="0" locked="0" layoutInCell="1" allowOverlap="1" wp14:anchorId="4BEC2C97" wp14:editId="3E7773FF">
                <wp:simplePos x="0" y="0"/>
                <wp:positionH relativeFrom="column">
                  <wp:posOffset>4625340</wp:posOffset>
                </wp:positionH>
                <wp:positionV relativeFrom="paragraph">
                  <wp:posOffset>4445</wp:posOffset>
                </wp:positionV>
                <wp:extent cx="1000125" cy="422275"/>
                <wp:effectExtent l="9525" t="10160" r="9525" b="5715"/>
                <wp:wrapNone/>
                <wp:docPr id="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事例28</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BEC2C97" id="Rectangle 118" o:spid="_x0000_s1056" style="position:absolute;left:0;text-align:left;margin-left:364.2pt;margin-top:.35pt;width:78.75pt;height:33.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">
                <v:textbox style="mso-fit-shape-to-text:t" inset="5.85pt,.7pt,5.85pt,.7pt">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事例28</w:t>
                      </w:r>
                    </w:p>
                  </w:txbxContent>
                </v:textbox>
              </v:rect>
            </w:pict>
          </mc:Fallback>
        </mc:AlternateContent>
      </w: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1122"/>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1864"/>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E103FE">
        <w:trPr>
          <w:trHeight w:val="7756"/>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86775" w:rsidRPr="00DB3602" w:rsidRDefault="00586775" w:rsidP="00E103FE">
            <w:pPr>
              <w:snapToGrid w:val="0"/>
              <w:rPr>
                <w:rFonts w:ascii="HG丸ｺﾞｼｯｸM-PRO" w:eastAsia="HG丸ｺﾞｼｯｸM-PRO" w:hAnsi="ＭＳ ゴシック"/>
                <w:sz w:val="24"/>
              </w:rPr>
            </w:pP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聴導犬に関する普及啓発活動（ＮＰＯ法人聴導犬育成の会）</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・「聴導犬育成の会」は、鎌倉市に所在するＮＰＯ法人で、聴導犬の育成及び普及、聴導犬希望者の個人負担の軽減、捨て犬の救済、聴覚障害者への理解に関する活動を行っている。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・同会は、さまざまな場所で聴導犬のデモンストレーションを行って、実情を説明することにより、聴導犬の普及啓発に努めている。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・地域のイベント等に多数参加しており、中でも、小中学校や高校での講演やデモを積極的に行い、バリアフリー教育の充実に貢献している。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・「バリアフリーフェスタかながわ2013」では、聴導犬のデモンストレーションやＰＲ犬とのふれ合い等を通じ、聴導犬の普及啓発活動を行った。</w:t>
            </w:r>
          </w:p>
          <w:p w:rsidR="00586775" w:rsidRPr="00DB3602" w:rsidRDefault="00586775" w:rsidP="00E103FE">
            <w:pPr>
              <w:snapToGrid w:val="0"/>
              <w:ind w:left="221" w:hangingChars="100" w:hanging="221"/>
              <w:rPr>
                <w:rFonts w:ascii="ＭＳ ゴシック" w:eastAsia="ＭＳ ゴシック" w:hAnsi="ＭＳ ゴシック"/>
                <w:sz w:val="24"/>
              </w:rPr>
            </w:pPr>
          </w:p>
          <w:p w:rsidR="00586775" w:rsidRPr="00DB3602" w:rsidRDefault="00586775" w:rsidP="00E103FE">
            <w:pPr>
              <w:snapToGrid w:val="0"/>
              <w:ind w:left="221" w:hangingChars="100" w:hanging="221"/>
              <w:rPr>
                <w:rFonts w:ascii="ＭＳ ゴシック" w:eastAsia="ＭＳ ゴシック" w:hAnsi="ＭＳ ゴシック"/>
                <w:sz w:val="24"/>
              </w:rPr>
            </w:pPr>
          </w:p>
        </w:tc>
      </w:tr>
    </w:tbl>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611A85" w:rsidRPr="00DB3602" w:rsidRDefault="00611A8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r w:rsidRPr="00DB3602">
        <w:rPr>
          <w:noProof/>
        </w:rPr>
        <mc:AlternateContent>
          <mc:Choice Requires="wps">
            <w:drawing>
              <wp:anchor distT="0" distB="0" distL="114300" distR="114300" simplePos="0" relativeHeight="251839488" behindDoc="0" locked="0" layoutInCell="1" allowOverlap="1" wp14:anchorId="07A9E0FF" wp14:editId="1B294492">
                <wp:simplePos x="0" y="0"/>
                <wp:positionH relativeFrom="column">
                  <wp:posOffset>4608830</wp:posOffset>
                </wp:positionH>
                <wp:positionV relativeFrom="paragraph">
                  <wp:posOffset>0</wp:posOffset>
                </wp:positionV>
                <wp:extent cx="1000125" cy="422275"/>
                <wp:effectExtent l="12065" t="5715" r="6985" b="10160"/>
                <wp:wrapNone/>
                <wp:docPr id="1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事例29</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7A9E0FF" id="Rectangle 178" o:spid="_x0000_s1057" style="position:absolute;left:0;text-align:left;margin-left:362.9pt;margin-top:0;width:78.75pt;height:33.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xusKQIAAFAEAAAOAAAAZHJzL2Uyb0RvYy54bWysVNuO0zAQfUfiHyy/01xo2T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">
                <v:textbox style="mso-fit-shape-to-text:t" inset="5.85pt,.7pt,5.85pt,.7pt">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事例29</w:t>
                      </w:r>
                    </w:p>
                  </w:txbxContent>
                </v:textbox>
              </v:rect>
            </w:pict>
          </mc:Fallback>
        </mc:AlternateContent>
      </w: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1122"/>
        </w:trPr>
        <w:tc>
          <w:tcPr>
            <w:tcW w:w="993" w:type="dxa"/>
            <w:tcBorders>
              <w:top w:val="single" w:sz="4" w:space="0" w:color="auto"/>
              <w:left w:val="single" w:sz="4" w:space="0" w:color="auto"/>
              <w:bottom w:val="single" w:sz="4" w:space="0" w:color="auto"/>
              <w:right w:val="single" w:sz="4" w:space="0" w:color="auto"/>
            </w:tcBorders>
            <w:vAlign w:val="center"/>
            <w:hideMark/>
          </w:tcPr>
          <w:p w:rsidR="00586775" w:rsidRPr="00DB3602" w:rsidRDefault="00586775" w:rsidP="00E103FE">
            <w:pPr>
              <w:jc w:val="center"/>
              <w:rPr>
                <w:rFonts w:ascii="ＭＳ ゴシック" w:eastAsia="ＭＳ ゴシック" w:hAnsi="ＭＳ ゴシック"/>
              </w:rPr>
            </w:pPr>
            <w:r w:rsidRPr="00DB3602">
              <w:rPr>
                <w:rFonts w:ascii="ＭＳ ゴシック" w:eastAsia="ＭＳ ゴシック" w:hAnsi="ＭＳ ゴシック" w:hint="eastAsia"/>
                <w:sz w:val="24"/>
              </w:rPr>
              <w:t>分類</w:t>
            </w:r>
          </w:p>
        </w:tc>
        <w:tc>
          <w:tcPr>
            <w:tcW w:w="8222" w:type="dxa"/>
            <w:tcBorders>
              <w:top w:val="single" w:sz="4" w:space="0" w:color="auto"/>
              <w:left w:val="single" w:sz="4" w:space="0" w:color="auto"/>
              <w:bottom w:val="single" w:sz="4" w:space="0" w:color="auto"/>
              <w:right w:val="single" w:sz="4" w:space="0" w:color="auto"/>
            </w:tcBorders>
            <w:vAlign w:val="center"/>
            <w:hideMark/>
          </w:tcPr>
          <w:p w:rsidR="00586775" w:rsidRPr="00DB3602" w:rsidRDefault="00586775" w:rsidP="00E103FE">
            <w:pPr>
              <w:snapToGrid w:val="0"/>
              <w:rPr>
                <w:rFonts w:ascii="ＭＳ ゴシック" w:eastAsia="ＭＳ ゴシック" w:hAnsi="ＭＳ ゴシック"/>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1864"/>
        </w:trPr>
        <w:tc>
          <w:tcPr>
            <w:tcW w:w="993" w:type="dxa"/>
            <w:tcBorders>
              <w:top w:val="single" w:sz="4" w:space="0" w:color="auto"/>
              <w:left w:val="single" w:sz="4" w:space="0" w:color="auto"/>
              <w:bottom w:val="single" w:sz="4" w:space="0" w:color="auto"/>
              <w:right w:val="single" w:sz="4" w:space="0" w:color="auto"/>
            </w:tcBorders>
            <w:vAlign w:val="center"/>
            <w:hideMark/>
          </w:tcPr>
          <w:p w:rsidR="00586775" w:rsidRPr="00DB3602" w:rsidRDefault="00586775" w:rsidP="00E103FE">
            <w:pPr>
              <w:jc w:val="center"/>
              <w:rPr>
                <w:rFonts w:ascii="ＭＳ ゴシック" w:eastAsia="ＭＳ ゴシック" w:hAnsi="ＭＳ ゴシック"/>
              </w:rPr>
            </w:pPr>
            <w:r w:rsidRPr="00DB3602">
              <w:rPr>
                <w:rFonts w:ascii="ＭＳ ゴシック" w:eastAsia="ＭＳ ゴシック" w:hAnsi="ＭＳ ゴシック" w:hint="eastAsia"/>
                <w:sz w:val="24"/>
              </w:rPr>
              <w:t>区分</w:t>
            </w:r>
          </w:p>
        </w:tc>
        <w:tc>
          <w:tcPr>
            <w:tcW w:w="8222" w:type="dxa"/>
            <w:tcBorders>
              <w:top w:val="single" w:sz="4" w:space="0" w:color="auto"/>
              <w:left w:val="single" w:sz="4" w:space="0" w:color="auto"/>
              <w:bottom w:val="single" w:sz="4" w:space="0" w:color="auto"/>
              <w:right w:val="single" w:sz="4" w:space="0" w:color="auto"/>
            </w:tcBorders>
            <w:vAlign w:val="center"/>
            <w:hideMark/>
          </w:tcPr>
          <w:p w:rsidR="00586775" w:rsidRPr="00DB3602" w:rsidRDefault="00586775" w:rsidP="00E103FE">
            <w:pPr>
              <w:snapToGrid w:val="0"/>
              <w:rPr>
                <w:rFonts w:ascii="ＭＳ ゴシック" w:eastAsia="ＭＳ ゴシック" w:hAnsi="ＭＳ ゴシック"/>
              </w:rPr>
            </w:pPr>
            <w:r w:rsidRPr="00DB3602">
              <w:rPr>
                <w:rFonts w:ascii="ＭＳ ゴシック" w:eastAsia="ＭＳ ゴシック" w:hAnsi="ＭＳ ゴシック" w:hint="eastAsia"/>
                <w:sz w:val="24"/>
              </w:rPr>
              <w:t>②　多様な人が住まう「街」への気づきと理解</w:t>
            </w:r>
          </w:p>
        </w:tc>
      </w:tr>
      <w:tr w:rsidR="00DB3602" w:rsidRPr="00DB3602" w:rsidTr="00E103FE">
        <w:trPr>
          <w:trHeight w:val="7756"/>
        </w:trPr>
        <w:tc>
          <w:tcPr>
            <w:tcW w:w="993" w:type="dxa"/>
            <w:tcBorders>
              <w:top w:val="single" w:sz="4" w:space="0" w:color="auto"/>
              <w:left w:val="single" w:sz="4" w:space="0" w:color="auto"/>
              <w:bottom w:val="single" w:sz="4" w:space="0" w:color="auto"/>
              <w:right w:val="single" w:sz="4" w:space="0" w:color="auto"/>
            </w:tcBorders>
            <w:vAlign w:val="center"/>
            <w:hideMark/>
          </w:tcPr>
          <w:p w:rsidR="00586775" w:rsidRPr="00DB3602" w:rsidRDefault="00586775" w:rsidP="00E103FE">
            <w:pPr>
              <w:jc w:val="center"/>
              <w:rPr>
                <w:rFonts w:ascii="ＭＳ ゴシック" w:eastAsia="ＭＳ ゴシック" w:hAnsi="ＭＳ ゴシック"/>
              </w:rPr>
            </w:pPr>
            <w:r w:rsidRPr="00DB3602">
              <w:rPr>
                <w:rFonts w:ascii="ＭＳ ゴシック" w:eastAsia="ＭＳ ゴシック" w:hAnsi="ＭＳ ゴシック" w:hint="eastAsia"/>
                <w:sz w:val="24"/>
              </w:rPr>
              <w:t>内容</w:t>
            </w:r>
          </w:p>
        </w:tc>
        <w:tc>
          <w:tcPr>
            <w:tcW w:w="8222" w:type="dxa"/>
            <w:tcBorders>
              <w:top w:val="single" w:sz="4" w:space="0" w:color="auto"/>
              <w:left w:val="single" w:sz="4" w:space="0" w:color="auto"/>
              <w:bottom w:val="single" w:sz="4" w:space="0" w:color="auto"/>
              <w:right w:val="single" w:sz="4" w:space="0" w:color="auto"/>
            </w:tcBorders>
          </w:tcPr>
          <w:p w:rsidR="00586775" w:rsidRPr="00DB3602" w:rsidRDefault="00586775" w:rsidP="00E103FE">
            <w:pPr>
              <w:snapToGrid w:val="0"/>
              <w:rPr>
                <w:rFonts w:ascii="HG丸ｺﾞｼｯｸM-PRO" w:eastAsia="HG丸ｺﾞｼｯｸM-PRO" w:hAnsi="ＭＳ ゴシック"/>
              </w:rPr>
            </w:pPr>
            <w:r w:rsidRPr="00DB3602">
              <w:rPr>
                <w:rFonts w:ascii="HG丸ｺﾞｼｯｸM-PRO" w:eastAsia="HG丸ｺﾞｼｯｸM-PRO" w:hAnsi="ＭＳ ゴシック" w:hint="eastAsia"/>
                <w:sz w:val="24"/>
              </w:rPr>
              <w:t>事例の内容</w:t>
            </w:r>
          </w:p>
          <w:p w:rsidR="00586775" w:rsidRPr="00DB3602" w:rsidRDefault="00586775" w:rsidP="00E103FE">
            <w:pPr>
              <w:snapToGrid w:val="0"/>
              <w:rPr>
                <w:rFonts w:ascii="HG丸ｺﾞｼｯｸM-PRO" w:eastAsia="HG丸ｺﾞｼｯｸM-PRO" w:hAnsi="ＭＳ ゴシック"/>
              </w:rPr>
            </w:pPr>
          </w:p>
          <w:p w:rsidR="00586775" w:rsidRPr="00DB3602" w:rsidRDefault="00586775" w:rsidP="00E103FE">
            <w:pPr>
              <w:snapToGrid w:val="0"/>
              <w:ind w:left="221" w:hangingChars="100" w:hanging="221"/>
              <w:rPr>
                <w:rFonts w:ascii="ＭＳ ゴシック" w:eastAsia="ＭＳ ゴシック" w:hAnsi="ＭＳ ゴシック"/>
              </w:rPr>
            </w:pPr>
            <w:r w:rsidRPr="00DB3602">
              <w:rPr>
                <w:rFonts w:ascii="ＭＳ ゴシック" w:eastAsia="ＭＳ ゴシック" w:hAnsi="ＭＳ ゴシック" w:hint="eastAsia"/>
                <w:sz w:val="24"/>
              </w:rPr>
              <w:t>知的障害・発達障害の子ども達への理解者を増やすための公演活動</w:t>
            </w:r>
          </w:p>
          <w:p w:rsidR="00586775" w:rsidRPr="00DB3602" w:rsidRDefault="00586775" w:rsidP="00E103FE">
            <w:pPr>
              <w:snapToGrid w:val="0"/>
              <w:ind w:left="221" w:hangingChars="100" w:hanging="221"/>
              <w:rPr>
                <w:rFonts w:ascii="ＭＳ ゴシック" w:eastAsia="ＭＳ ゴシック" w:hAnsi="ＭＳ ゴシック"/>
              </w:rPr>
            </w:pPr>
            <w:r w:rsidRPr="00DB3602">
              <w:rPr>
                <w:rFonts w:ascii="ＭＳ ゴシック" w:eastAsia="ＭＳ ゴシック" w:hAnsi="ＭＳ ゴシック" w:hint="eastAsia"/>
                <w:sz w:val="24"/>
              </w:rPr>
              <w:t>（座間キャラバン隊）</w:t>
            </w:r>
          </w:p>
          <w:p w:rsidR="00586775" w:rsidRPr="00DB3602" w:rsidRDefault="00586775" w:rsidP="00E103FE">
            <w:pPr>
              <w:snapToGrid w:val="0"/>
              <w:ind w:left="191" w:hangingChars="100" w:hanging="191"/>
              <w:rPr>
                <w:rFonts w:ascii="ＭＳ ゴシック" w:eastAsia="ＭＳ ゴシック" w:hAnsi="ＭＳ ゴシック"/>
              </w:rPr>
            </w:pPr>
          </w:p>
          <w:p w:rsidR="00586775" w:rsidRPr="00DB3602" w:rsidRDefault="00586775" w:rsidP="00E103FE">
            <w:pPr>
              <w:snapToGrid w:val="0"/>
              <w:ind w:left="221" w:hangingChars="100" w:hanging="221"/>
              <w:rPr>
                <w:rFonts w:asciiTheme="minorEastAsia" w:eastAsiaTheme="minorEastAsia" w:hAnsiTheme="minorEastAsia"/>
              </w:rPr>
            </w:pPr>
            <w:r w:rsidRPr="00DB3602">
              <w:rPr>
                <w:rFonts w:asciiTheme="minorEastAsia" w:eastAsiaTheme="minorEastAsia" w:hAnsiTheme="minorEastAsia" w:hint="eastAsia"/>
                <w:sz w:val="24"/>
              </w:rPr>
              <w:t>・「座間キャラバン隊」は、座間市・大和市に所在する知的障がい・発達障がいの子どもをもつ母親たちの集まりである。</w:t>
            </w:r>
          </w:p>
          <w:p w:rsidR="00586775" w:rsidRPr="00DB3602" w:rsidRDefault="00586775" w:rsidP="00E103FE">
            <w:pPr>
              <w:snapToGrid w:val="0"/>
              <w:ind w:left="221" w:hangingChars="100" w:hanging="221"/>
              <w:rPr>
                <w:rFonts w:asciiTheme="minorEastAsia" w:eastAsiaTheme="minorEastAsia" w:hAnsiTheme="minorEastAsia"/>
              </w:rPr>
            </w:pPr>
            <w:r w:rsidRPr="00DB3602">
              <w:rPr>
                <w:rFonts w:asciiTheme="minorEastAsia" w:eastAsiaTheme="minorEastAsia" w:hAnsiTheme="minorEastAsia" w:hint="eastAsia"/>
                <w:sz w:val="24"/>
              </w:rPr>
              <w:t>・知的障がい・発達障がいを知ってもらう「きっかけ作り」として、母親ならではのアイデアが詰まった公演を行い、心のバリアフリーの普及啓発に積極的に取り組んでいる。</w:t>
            </w:r>
          </w:p>
          <w:p w:rsidR="00586775" w:rsidRPr="00DB3602" w:rsidRDefault="00586775" w:rsidP="00E103FE">
            <w:pPr>
              <w:snapToGrid w:val="0"/>
              <w:ind w:left="221" w:hangingChars="100" w:hanging="221"/>
              <w:rPr>
                <w:rFonts w:asciiTheme="minorEastAsia" w:eastAsiaTheme="minorEastAsia" w:hAnsiTheme="minorEastAsia"/>
              </w:rPr>
            </w:pPr>
            <w:r w:rsidRPr="00DB3602">
              <w:rPr>
                <w:rFonts w:asciiTheme="minorEastAsia" w:eastAsiaTheme="minorEastAsia" w:hAnsiTheme="minorEastAsia" w:hint="eastAsia"/>
                <w:sz w:val="24"/>
              </w:rPr>
              <w:t>・同団体は、2003年に結成し、主に神奈川県県内・関東地方を中心に、小学4年生から大学生、教員、施設職員、行政職員、一般市民などを対象にこれまで300回ほどの公演を行っている。</w:t>
            </w:r>
          </w:p>
          <w:p w:rsidR="00586775" w:rsidRPr="00DB3602" w:rsidRDefault="00586775" w:rsidP="00E103FE">
            <w:pPr>
              <w:snapToGrid w:val="0"/>
              <w:ind w:left="221" w:hangingChars="100" w:hanging="221"/>
              <w:rPr>
                <w:rFonts w:ascii="ＭＳ ゴシック" w:eastAsia="ＭＳ ゴシック" w:hAnsi="ＭＳ ゴシック"/>
              </w:rPr>
            </w:pPr>
            <w:r w:rsidRPr="00DB3602">
              <w:rPr>
                <w:rFonts w:asciiTheme="minorEastAsia" w:eastAsiaTheme="minorEastAsia" w:hAnsiTheme="minorEastAsia" w:hint="eastAsia"/>
                <w:sz w:val="24"/>
              </w:rPr>
              <w:t>・遠隔地の方にも活動内容が浸透するように、DVDや本を出版し、知的障がい・発達障がいについて積極的に普及啓発を行っている。</w:t>
            </w:r>
          </w:p>
        </w:tc>
      </w:tr>
    </w:tbl>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64B53">
      <w:pPr>
        <w:rPr>
          <w:rFonts w:ascii="ＭＳ ゴシック" w:eastAsia="ＭＳ ゴシック" w:hAnsi="ＭＳ ゴシック"/>
          <w:sz w:val="28"/>
          <w:szCs w:val="28"/>
        </w:rPr>
      </w:pPr>
    </w:p>
    <w:p w:rsidR="00586775" w:rsidRPr="00DB3602" w:rsidRDefault="00586775" w:rsidP="00586775">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841536" behindDoc="0" locked="0" layoutInCell="1" allowOverlap="1" wp14:anchorId="1DBA272A" wp14:editId="097D3A12">
                <wp:simplePos x="0" y="0"/>
                <wp:positionH relativeFrom="column">
                  <wp:posOffset>4637405</wp:posOffset>
                </wp:positionH>
                <wp:positionV relativeFrom="paragraph">
                  <wp:posOffset>3810</wp:posOffset>
                </wp:positionV>
                <wp:extent cx="876300" cy="422275"/>
                <wp:effectExtent l="12065" t="5715" r="6985" b="10160"/>
                <wp:wrapNone/>
                <wp:docPr id="6"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1E1DCF" w:rsidRPr="00D32DCD"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事例30</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DBA272A" id="Rectangle 195" o:spid="_x0000_s1058" style="position:absolute;left:0;text-align:left;margin-left:365.15pt;margin-top:.3pt;width:69pt;height:33.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">
                <v:textbox style="mso-fit-shape-to-text:t" inset="5.85pt,.7pt,5.85pt,.7pt">
                  <w:txbxContent>
                    <w:p w:rsidR="001E1DCF" w:rsidRPr="00D32DCD"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事例30</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586775" w:rsidRPr="00DB3602" w:rsidRDefault="00586775" w:rsidP="00586775">
      <w:pPr>
        <w:wordWrap w:val="0"/>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団体名　神奈川県</w:t>
      </w:r>
      <w:r w:rsidRPr="00DB3602">
        <w:rPr>
          <w:rFonts w:ascii="ＭＳ ゴシック" w:eastAsia="ＭＳ ゴシック" w:hAnsi="ＭＳ ゴシック" w:hint="eastAsia"/>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E103FE">
        <w:trPr>
          <w:trHeight w:val="1375"/>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2401"/>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586775" w:rsidRPr="00DB3602" w:rsidTr="00E103FE">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86775" w:rsidRPr="00DB3602" w:rsidRDefault="00586775" w:rsidP="00E103FE">
            <w:pPr>
              <w:rPr>
                <w:rFonts w:ascii="ＭＳ 明朝" w:hAnsi="ＭＳ 明朝"/>
                <w:sz w:val="20"/>
                <w:szCs w:val="20"/>
              </w:rPr>
            </w:pPr>
          </w:p>
          <w:p w:rsidR="00586775" w:rsidRPr="00DB3602" w:rsidRDefault="00586775" w:rsidP="00E103FE">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「さいとうさんち」などの居場所運営による地域福祉への貢献</w:t>
            </w:r>
          </w:p>
          <w:p w:rsidR="00586775" w:rsidRPr="00DB3602" w:rsidRDefault="00586775" w:rsidP="00E103FE">
            <w:pPr>
              <w:snapToGrid w:val="0"/>
              <w:ind w:left="221" w:hangingChars="100" w:hanging="221"/>
              <w:rPr>
                <w:rFonts w:ascii="ＭＳ ゴシック" w:eastAsia="ＭＳ ゴシック" w:hAnsi="ＭＳ ゴシック"/>
              </w:rPr>
            </w:pPr>
            <w:r w:rsidRPr="00DB3602">
              <w:rPr>
                <w:rFonts w:ascii="ＭＳ ゴシック" w:eastAsia="ＭＳ ゴシック" w:hAnsi="ＭＳ ゴシック" w:hint="eastAsia"/>
                <w:sz w:val="24"/>
              </w:rPr>
              <w:t>（地域のお茶の間研究所さろんどて）</w:t>
            </w:r>
          </w:p>
          <w:p w:rsidR="00586775" w:rsidRPr="00DB3602" w:rsidRDefault="00586775" w:rsidP="00E103FE">
            <w:pPr>
              <w:snapToGrid w:val="0"/>
              <w:ind w:left="191" w:hangingChars="100" w:hanging="191"/>
              <w:rPr>
                <w:rFonts w:ascii="ＭＳ ゴシック" w:eastAsia="ＭＳ ゴシック" w:hAnsi="ＭＳ ゴシック"/>
              </w:rPr>
            </w:pP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・「地域のお茶の間研究所さろんどて」は、茅ヶ崎市を中心に活動しており、地域に歩いて行ける「地域のお茶の間」を提供することを目的に誰もが集える居場所を運営している。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・空き家を利用した「さいとうさんち」には性別、障がい、国籍、を問わず、様々な人が訪れ、そういった方々の「居場所づくり」として、心のバリアフリーの普及啓発に積極的に取り組んでいる。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・2012年から活動を開始し、2015年には「さいとうさんち」には、1600名以上の参加があり、定期的に参加する利用者も増えている。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・また、ボランティアとして活動できる人を輩出するため、傾聴講座を開催している。</w:t>
            </w:r>
          </w:p>
          <w:p w:rsidR="00586775" w:rsidRPr="00DB3602" w:rsidRDefault="00586775" w:rsidP="00E103FE">
            <w:pPr>
              <w:snapToGrid w:val="0"/>
              <w:ind w:left="181" w:hangingChars="100" w:hanging="181"/>
              <w:rPr>
                <w:rFonts w:ascii="ＭＳ 明朝" w:hAnsi="ＭＳ 明朝"/>
                <w:sz w:val="20"/>
                <w:szCs w:val="20"/>
              </w:rPr>
            </w:pPr>
          </w:p>
          <w:p w:rsidR="00586775" w:rsidRPr="00DB3602" w:rsidRDefault="00586775" w:rsidP="00E103FE"/>
          <w:p w:rsidR="00586775" w:rsidRPr="00DB3602" w:rsidRDefault="00586775" w:rsidP="00E103FE">
            <w:pPr>
              <w:snapToGrid w:val="0"/>
              <w:rPr>
                <w:rFonts w:ascii="ＭＳ ゴシック" w:eastAsia="ＭＳ ゴシック" w:hAnsi="ＭＳ ゴシック"/>
                <w:sz w:val="24"/>
              </w:rPr>
            </w:pPr>
          </w:p>
        </w:tc>
      </w:tr>
    </w:tbl>
    <w:p w:rsidR="00586775" w:rsidRPr="00DB3602" w:rsidRDefault="00586775" w:rsidP="00586775">
      <w:pPr>
        <w:spacing w:line="300" w:lineRule="exact"/>
        <w:rPr>
          <w:rFonts w:ascii="ＭＳ 明朝" w:hAnsi="ＭＳ 明朝"/>
          <w:sz w:val="24"/>
        </w:rPr>
      </w:pP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sz w:val="22"/>
          <w:szCs w:val="22"/>
        </w:rPr>
        <w:br w:type="page"/>
      </w:r>
    </w:p>
    <w:p w:rsidR="00586775" w:rsidRPr="00DB3602" w:rsidRDefault="00586775" w:rsidP="00586775">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842560" behindDoc="0" locked="0" layoutInCell="1" allowOverlap="1" wp14:anchorId="242986C7" wp14:editId="682449A5">
                <wp:simplePos x="0" y="0"/>
                <wp:positionH relativeFrom="column">
                  <wp:posOffset>4618355</wp:posOffset>
                </wp:positionH>
                <wp:positionV relativeFrom="paragraph">
                  <wp:posOffset>20955</wp:posOffset>
                </wp:positionV>
                <wp:extent cx="876300" cy="422275"/>
                <wp:effectExtent l="12065" t="5715" r="6985" b="10160"/>
                <wp:wrapNone/>
                <wp:docPr id="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1E1DCF" w:rsidRPr="00D32DCD"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事例31</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42986C7" id="Rectangle 200" o:spid="_x0000_s1059" style="position:absolute;left:0;text-align:left;margin-left:363.65pt;margin-top:1.65pt;width:69pt;height:33.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">
                <v:textbox style="mso-fit-shape-to-text:t" inset="5.85pt,.7pt,5.85pt,.7pt">
                  <w:txbxContent>
                    <w:p w:rsidR="001E1DCF" w:rsidRPr="00D32DCD"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事例31</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E103FE">
        <w:trPr>
          <w:trHeight w:val="1375"/>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2401"/>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586775" w:rsidRPr="00DB3602" w:rsidTr="00E103FE">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86775" w:rsidRPr="00DB3602" w:rsidRDefault="00586775" w:rsidP="00E103FE">
            <w:pPr>
              <w:rPr>
                <w:rFonts w:ascii="ＭＳ 明朝" w:hAnsi="ＭＳ 明朝"/>
                <w:sz w:val="20"/>
                <w:szCs w:val="20"/>
              </w:rPr>
            </w:pPr>
          </w:p>
          <w:p w:rsidR="00586775" w:rsidRPr="00DB3602" w:rsidRDefault="00586775" w:rsidP="00E103FE">
            <w:pPr>
              <w:snapToGrid w:val="0"/>
              <w:ind w:left="221" w:hangingChars="100" w:hanging="221"/>
              <w:rPr>
                <w:rFonts w:ascii="ＭＳ ゴシック" w:eastAsia="ＭＳ ゴシック" w:hAnsi="ＭＳ ゴシック"/>
              </w:rPr>
            </w:pPr>
            <w:r w:rsidRPr="00DB3602">
              <w:rPr>
                <w:rFonts w:ascii="ＭＳ ゴシック" w:eastAsia="ＭＳ ゴシック" w:hAnsi="ＭＳ ゴシック" w:hint="eastAsia"/>
                <w:sz w:val="24"/>
              </w:rPr>
              <w:t xml:space="preserve">音楽活動による知的障害者の就労支援（NPO法人 </w:t>
            </w:r>
            <w:r w:rsidRPr="00DB3602">
              <w:rPr>
                <w:rFonts w:ascii="ＭＳ ゴシック" w:eastAsia="ＭＳ ゴシック" w:hAnsi="ＭＳ ゴシック"/>
                <w:sz w:val="24"/>
              </w:rPr>
              <w:t>Music of Mind</w:t>
            </w:r>
            <w:r w:rsidRPr="00DB3602">
              <w:rPr>
                <w:rFonts w:ascii="ＭＳ ゴシック" w:eastAsia="ＭＳ ゴシック" w:hAnsi="ＭＳ ゴシック" w:hint="eastAsia"/>
                <w:sz w:val="24"/>
              </w:rPr>
              <w:t>）</w:t>
            </w:r>
          </w:p>
          <w:p w:rsidR="00586775" w:rsidRPr="00DB3602" w:rsidRDefault="00586775" w:rsidP="00E103FE">
            <w:pPr>
              <w:snapToGrid w:val="0"/>
              <w:ind w:left="191" w:hangingChars="100" w:hanging="191"/>
              <w:rPr>
                <w:rFonts w:ascii="ＭＳ ゴシック" w:eastAsia="ＭＳ ゴシック" w:hAnsi="ＭＳ ゴシック"/>
              </w:rPr>
            </w:pP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・「Music of Mind」は、藤沢市に所在するＮＰＯ法人で、音楽活動を中心として事業所を運営することにより、知的障がい者が地域社会において自分の意思で活動できる場を創出している。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同団体は、障がいのあるなしにかかわらず、共同で活動を行っており、県や市・福祉施設などの主宰するイベント等に積極的に出演し、障がいへの理解を広げるための普及啓発に積極的に取り組んでいる。（例として「バリアフリーフェスタ2016」に出演し、ステージ上でコンサートを行った。）</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・音楽活動のほかカフェを開き、そこで演奏を行うほか、料理作りの作業も共同で行い、自立支援を行っている。</w:t>
            </w:r>
          </w:p>
          <w:p w:rsidR="00586775" w:rsidRPr="00DB3602" w:rsidRDefault="00586775" w:rsidP="00E103FE">
            <w:pPr>
              <w:snapToGrid w:val="0"/>
              <w:rPr>
                <w:rFonts w:ascii="ＭＳ ゴシック" w:eastAsia="ＭＳ ゴシック" w:hAnsi="ＭＳ ゴシック"/>
              </w:rPr>
            </w:pPr>
          </w:p>
          <w:p w:rsidR="00586775" w:rsidRPr="00DB3602" w:rsidRDefault="00586775" w:rsidP="00E103FE"/>
          <w:p w:rsidR="00586775" w:rsidRPr="00DB3602" w:rsidRDefault="00586775" w:rsidP="00E103FE">
            <w:pPr>
              <w:snapToGrid w:val="0"/>
              <w:rPr>
                <w:rFonts w:ascii="ＭＳ ゴシック" w:eastAsia="ＭＳ ゴシック" w:hAnsi="ＭＳ ゴシック"/>
                <w:sz w:val="24"/>
              </w:rPr>
            </w:pPr>
          </w:p>
        </w:tc>
      </w:tr>
    </w:tbl>
    <w:p w:rsidR="00586775" w:rsidRPr="00DB3602" w:rsidRDefault="00586775" w:rsidP="00586775">
      <w:pPr>
        <w:spacing w:line="300" w:lineRule="exact"/>
        <w:rPr>
          <w:rFonts w:ascii="ＭＳ 明朝" w:hAnsi="ＭＳ 明朝"/>
          <w:sz w:val="24"/>
        </w:rPr>
      </w:pPr>
    </w:p>
    <w:p w:rsidR="00586775" w:rsidRPr="00DB3602" w:rsidRDefault="00586775" w:rsidP="00586775">
      <w:pPr>
        <w:snapToGrid w:val="0"/>
        <w:rPr>
          <w:rFonts w:ascii="ＭＳ ゴシック" w:eastAsia="ＭＳ ゴシック" w:hAnsi="ＭＳ ゴシック"/>
          <w:sz w:val="22"/>
          <w:szCs w:val="22"/>
        </w:rPr>
      </w:pPr>
      <w:r w:rsidRPr="00DB3602">
        <w:rPr>
          <w:rFonts w:ascii="ＭＳ ゴシック" w:eastAsia="ＭＳ ゴシック" w:hAnsi="ＭＳ ゴシック"/>
          <w:sz w:val="22"/>
          <w:szCs w:val="22"/>
        </w:rPr>
        <w:br w:type="page"/>
      </w:r>
    </w:p>
    <w:p w:rsidR="00586775" w:rsidRPr="00DB3602" w:rsidRDefault="00586775" w:rsidP="00586775">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843584" behindDoc="0" locked="0" layoutInCell="1" allowOverlap="1" wp14:anchorId="532A3879" wp14:editId="15C56BA0">
                <wp:simplePos x="0" y="0"/>
                <wp:positionH relativeFrom="column">
                  <wp:posOffset>4618355</wp:posOffset>
                </wp:positionH>
                <wp:positionV relativeFrom="paragraph">
                  <wp:posOffset>20955</wp:posOffset>
                </wp:positionV>
                <wp:extent cx="876300" cy="422275"/>
                <wp:effectExtent l="12065" t="5715" r="6985" b="10160"/>
                <wp:wrapNone/>
                <wp:docPr id="99"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1E1DCF" w:rsidRPr="00D32DCD"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事例32</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32A3879" id="_x0000_s1060" style="position:absolute;left:0;text-align:left;margin-left:363.65pt;margin-top:1.65pt;width:69pt;height:33.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">
                <v:textbox style="mso-fit-shape-to-text:t" inset="5.85pt,.7pt,5.85pt,.7pt">
                  <w:txbxContent>
                    <w:p w:rsidR="001E1DCF" w:rsidRPr="00D32DCD"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事例32</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E103FE">
        <w:trPr>
          <w:trHeight w:val="1375"/>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2401"/>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586775" w:rsidRPr="00DB3602" w:rsidTr="00E103FE">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86775" w:rsidRPr="00DB3602" w:rsidRDefault="00586775" w:rsidP="00E103FE">
            <w:pPr>
              <w:rPr>
                <w:rFonts w:ascii="ＭＳ 明朝" w:hAnsi="ＭＳ 明朝"/>
                <w:sz w:val="20"/>
                <w:szCs w:val="20"/>
              </w:rPr>
            </w:pPr>
          </w:p>
          <w:p w:rsidR="00586775" w:rsidRPr="00DB3602" w:rsidRDefault="00586775" w:rsidP="00E103FE">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視覚障がい者向けサービスとメイクセミナー開催</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（株式会社ファンケル）</w:t>
            </w:r>
          </w:p>
          <w:p w:rsidR="00586775" w:rsidRPr="00DB3602" w:rsidRDefault="00586775" w:rsidP="00E103FE">
            <w:pPr>
              <w:snapToGrid w:val="0"/>
              <w:ind w:left="191" w:hangingChars="100" w:hanging="191"/>
              <w:rPr>
                <w:rFonts w:ascii="ＭＳ ゴシック" w:eastAsia="ＭＳ ゴシック" w:hAnsi="ＭＳ ゴシック"/>
              </w:rPr>
            </w:pP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・株式会社ファンケルは横浜市に本社を置き、化粧品事業や健康食品事業等を行っている。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・同会社は触れることで商品の区別ができるよう、点字ではない独自のシール（「タッチマークシール」）を開発し、化粧品購入者の内希望者に渡している。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・また、自宅でも自分で再現できるよう、講師のレクチャーを聞き、受講者が実践する形式の視覚障がい者向けメイクセミナーを開催している。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・こうした取組みを子会社の視覚障がいの社員の意見を取り入れながら進めている。</w:t>
            </w:r>
          </w:p>
          <w:p w:rsidR="00586775" w:rsidRPr="00DB3602" w:rsidRDefault="00586775" w:rsidP="00E103FE">
            <w:pPr>
              <w:snapToGrid w:val="0"/>
              <w:rPr>
                <w:rFonts w:ascii="ＭＳ ゴシック" w:eastAsia="ＭＳ ゴシック" w:hAnsi="ＭＳ ゴシック"/>
              </w:rPr>
            </w:pPr>
          </w:p>
          <w:p w:rsidR="00586775" w:rsidRPr="00DB3602" w:rsidRDefault="00586775" w:rsidP="00E103FE"/>
          <w:p w:rsidR="00586775" w:rsidRPr="00DB3602" w:rsidRDefault="00586775" w:rsidP="00E103FE">
            <w:pPr>
              <w:snapToGrid w:val="0"/>
              <w:rPr>
                <w:rFonts w:ascii="ＭＳ ゴシック" w:eastAsia="ＭＳ ゴシック" w:hAnsi="ＭＳ ゴシック"/>
                <w:sz w:val="24"/>
              </w:rPr>
            </w:pPr>
          </w:p>
        </w:tc>
      </w:tr>
    </w:tbl>
    <w:p w:rsidR="00586775" w:rsidRPr="00DB3602" w:rsidRDefault="00586775" w:rsidP="00586775">
      <w:pPr>
        <w:spacing w:line="300" w:lineRule="exact"/>
        <w:rPr>
          <w:rFonts w:ascii="ＭＳ 明朝" w:hAnsi="ＭＳ 明朝"/>
          <w:sz w:val="24"/>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844608" behindDoc="0" locked="0" layoutInCell="1" allowOverlap="1" wp14:anchorId="51BEA1A8" wp14:editId="194C7D47">
                <wp:simplePos x="0" y="0"/>
                <wp:positionH relativeFrom="column">
                  <wp:posOffset>4618355</wp:posOffset>
                </wp:positionH>
                <wp:positionV relativeFrom="paragraph">
                  <wp:posOffset>20955</wp:posOffset>
                </wp:positionV>
                <wp:extent cx="876300" cy="422275"/>
                <wp:effectExtent l="12065" t="5715" r="6985" b="10160"/>
                <wp:wrapNone/>
                <wp:docPr id="12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1E1DCF" w:rsidRPr="00953F48" w:rsidRDefault="001E1DCF" w:rsidP="00586775">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33</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1BEA1A8" id="_x0000_s1061" style="position:absolute;left:0;text-align:left;margin-left:363.65pt;margin-top:1.65pt;width:69pt;height:33.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">
                <v:textbox style="mso-fit-shape-to-text:t" inset="5.85pt,.7pt,5.85pt,.7pt">
                  <w:txbxContent>
                    <w:p w:rsidR="001E1DCF" w:rsidRPr="00953F48" w:rsidRDefault="001E1DCF" w:rsidP="00586775">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33</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E103FE">
        <w:trPr>
          <w:trHeight w:val="1375"/>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2401"/>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586775" w:rsidRPr="00DB3602" w:rsidTr="00E103FE">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86775" w:rsidRPr="00DB3602" w:rsidRDefault="00586775" w:rsidP="00E103FE">
            <w:pPr>
              <w:rPr>
                <w:rFonts w:ascii="ＭＳ 明朝" w:hAnsi="ＭＳ 明朝"/>
                <w:sz w:val="20"/>
                <w:szCs w:val="20"/>
              </w:rPr>
            </w:pPr>
          </w:p>
          <w:p w:rsidR="00586775" w:rsidRPr="00DB3602" w:rsidRDefault="00586775" w:rsidP="00E103FE">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障がい者の社会参加支援・共生社会づくりへの貢献</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（特定非営利活動法人　湘南バリアフリーツアーセンター）</w:t>
            </w:r>
          </w:p>
          <w:p w:rsidR="00586775" w:rsidRPr="00DB3602" w:rsidRDefault="00586775" w:rsidP="00E103FE">
            <w:pPr>
              <w:snapToGrid w:val="0"/>
              <w:ind w:left="191" w:hangingChars="100" w:hanging="191"/>
              <w:rPr>
                <w:rFonts w:ascii="ＭＳ ゴシック" w:eastAsia="ＭＳ ゴシック" w:hAnsi="ＭＳ ゴシック"/>
              </w:rPr>
            </w:pP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・障がい者でも海に行くことができるようにするイベント「バリアフリービーチ」の開催から活動が始まり、海水浴に限らず、障がいを理由に諦めていることの実現を目指し、活動を行っている。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・海水浴の体験を提供するバリアフリービーチをはじめとしたイベントの開催している。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・また、観光の際に必要なバリアフリー情報の提供や、バリアフリー調査等を実施している。</w:t>
            </w:r>
          </w:p>
          <w:p w:rsidR="00586775" w:rsidRPr="00DB3602" w:rsidRDefault="00586775" w:rsidP="00E103FE">
            <w:pPr>
              <w:snapToGrid w:val="0"/>
              <w:ind w:left="221" w:hangingChars="100" w:hanging="221"/>
              <w:rPr>
                <w:rFonts w:ascii="ＭＳ 明朝" w:hAnsi="ＭＳ 明朝"/>
                <w:sz w:val="24"/>
              </w:rPr>
            </w:pPr>
          </w:p>
          <w:p w:rsidR="00586775" w:rsidRPr="00DB3602" w:rsidRDefault="00586775" w:rsidP="00E103FE">
            <w:pPr>
              <w:snapToGrid w:val="0"/>
              <w:ind w:left="221" w:hangingChars="100" w:hanging="221"/>
              <w:rPr>
                <w:rFonts w:ascii="ＭＳ 明朝" w:hAnsi="ＭＳ 明朝"/>
                <w:sz w:val="24"/>
              </w:rPr>
            </w:pPr>
          </w:p>
          <w:p w:rsidR="00586775" w:rsidRPr="00DB3602" w:rsidRDefault="00586775" w:rsidP="00E103FE">
            <w:pPr>
              <w:snapToGrid w:val="0"/>
              <w:ind w:left="221" w:hangingChars="100" w:hanging="221"/>
              <w:rPr>
                <w:rFonts w:ascii="ＭＳ 明朝" w:hAnsi="ＭＳ 明朝"/>
                <w:sz w:val="24"/>
              </w:rPr>
            </w:pPr>
          </w:p>
          <w:p w:rsidR="00586775" w:rsidRPr="00DB3602" w:rsidRDefault="00586775" w:rsidP="00E103FE">
            <w:pPr>
              <w:snapToGrid w:val="0"/>
              <w:ind w:left="221" w:hangingChars="100" w:hanging="221"/>
              <w:rPr>
                <w:rFonts w:ascii="ＭＳ 明朝" w:hAnsi="ＭＳ 明朝"/>
                <w:sz w:val="24"/>
              </w:rPr>
            </w:pPr>
          </w:p>
          <w:p w:rsidR="00586775" w:rsidRPr="00DB3602" w:rsidRDefault="00586775" w:rsidP="00E103FE">
            <w:pPr>
              <w:snapToGrid w:val="0"/>
              <w:ind w:left="221" w:hangingChars="100" w:hanging="221"/>
              <w:rPr>
                <w:rFonts w:ascii="ＭＳ 明朝" w:hAnsi="ＭＳ 明朝"/>
                <w:sz w:val="24"/>
              </w:rPr>
            </w:pPr>
          </w:p>
          <w:p w:rsidR="00586775" w:rsidRPr="00DB3602" w:rsidRDefault="00586775" w:rsidP="00E103FE">
            <w:pPr>
              <w:snapToGrid w:val="0"/>
              <w:rPr>
                <w:rFonts w:ascii="ＭＳ ゴシック" w:eastAsia="ＭＳ ゴシック" w:hAnsi="ＭＳ ゴシック"/>
              </w:rPr>
            </w:pPr>
          </w:p>
          <w:p w:rsidR="00586775" w:rsidRPr="00DB3602" w:rsidRDefault="00586775" w:rsidP="00E103FE"/>
          <w:p w:rsidR="00586775" w:rsidRPr="00DB3602" w:rsidRDefault="00586775" w:rsidP="00E103FE">
            <w:pPr>
              <w:snapToGrid w:val="0"/>
              <w:rPr>
                <w:rFonts w:ascii="ＭＳ ゴシック" w:eastAsia="ＭＳ ゴシック" w:hAnsi="ＭＳ ゴシック"/>
                <w:sz w:val="24"/>
              </w:rPr>
            </w:pPr>
          </w:p>
        </w:tc>
      </w:tr>
    </w:tbl>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mc:AlternateContent>
          <mc:Choice Requires="wps">
            <w:drawing>
              <wp:anchor distT="0" distB="0" distL="114300" distR="114300" simplePos="0" relativeHeight="251845632" behindDoc="0" locked="0" layoutInCell="1" allowOverlap="1" wp14:anchorId="266EDF11" wp14:editId="06705397">
                <wp:simplePos x="0" y="0"/>
                <wp:positionH relativeFrom="column">
                  <wp:posOffset>4618355</wp:posOffset>
                </wp:positionH>
                <wp:positionV relativeFrom="paragraph">
                  <wp:posOffset>20955</wp:posOffset>
                </wp:positionV>
                <wp:extent cx="876300" cy="422275"/>
                <wp:effectExtent l="12065" t="5715" r="6985" b="10160"/>
                <wp:wrapNone/>
                <wp:docPr id="126"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1E1DCF" w:rsidRPr="00953F48" w:rsidRDefault="001E1DCF" w:rsidP="00586775">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34</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66EDF11" id="_x0000_s1062" style="position:absolute;left:0;text-align:left;margin-left:363.65pt;margin-top:1.65pt;width:69pt;height:33.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">
                <v:textbox style="mso-fit-shape-to-text:t" inset="5.85pt,.7pt,5.85pt,.7pt">
                  <w:txbxContent>
                    <w:p w:rsidR="001E1DCF" w:rsidRPr="00953F48" w:rsidRDefault="001E1DCF" w:rsidP="00586775">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34</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E103FE">
        <w:trPr>
          <w:trHeight w:val="1375"/>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2401"/>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586775" w:rsidRPr="00DB3602" w:rsidTr="00E103FE">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86775" w:rsidRPr="00DB3602" w:rsidRDefault="00586775" w:rsidP="00E103FE">
            <w:pPr>
              <w:rPr>
                <w:rFonts w:ascii="ＭＳ 明朝" w:hAnsi="ＭＳ 明朝"/>
                <w:sz w:val="20"/>
                <w:szCs w:val="20"/>
              </w:rPr>
            </w:pPr>
          </w:p>
          <w:p w:rsidR="00586775" w:rsidRPr="00DB3602" w:rsidRDefault="00586775" w:rsidP="00E103FE">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多感覚で楽しむアート展「美術館まで（から）つづく道」</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（公益財団法人茅ヶ崎市文化・スポーツ振興財団　茅ケ崎市美術館）</w:t>
            </w:r>
          </w:p>
          <w:p w:rsidR="00586775" w:rsidRPr="00DB3602" w:rsidRDefault="00586775" w:rsidP="00E103FE">
            <w:pPr>
              <w:snapToGrid w:val="0"/>
              <w:ind w:left="191" w:hangingChars="100" w:hanging="191"/>
              <w:rPr>
                <w:rFonts w:ascii="ＭＳ ゴシック" w:eastAsia="ＭＳ ゴシック" w:hAnsi="ＭＳ ゴシック"/>
              </w:rPr>
            </w:pP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茅ヶ崎市美術館では、企画展の実施の一環で、障がい者等のアーティストが一緒に美術館を歩いた経験から、インクルーシブデザインの手法をアートに応用して、視覚、聴覚、触覚、嗅覚から感じる新たな作品を作りあげ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・また、展示会開催にあたり、音声読み上げに対応したQRコードの設置や、手で触れて楽しむ展示など、展示方法の工夫を行い、障がいがあっても自然に参加できるような運営を行っている。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・こうした取組みは、他の美術館やギャラリーでの展示にも影響を与えている。</w:t>
            </w:r>
          </w:p>
          <w:p w:rsidR="00586775" w:rsidRPr="00DB3602" w:rsidRDefault="00586775" w:rsidP="00E103FE">
            <w:pPr>
              <w:snapToGrid w:val="0"/>
              <w:rPr>
                <w:rFonts w:ascii="ＭＳ ゴシック" w:eastAsia="ＭＳ ゴシック" w:hAnsi="ＭＳ ゴシック"/>
              </w:rPr>
            </w:pPr>
          </w:p>
          <w:p w:rsidR="00586775" w:rsidRPr="00DB3602" w:rsidRDefault="00586775" w:rsidP="00E103FE"/>
          <w:p w:rsidR="00586775" w:rsidRPr="00DB3602" w:rsidRDefault="00586775" w:rsidP="00E103FE">
            <w:pPr>
              <w:snapToGrid w:val="0"/>
              <w:rPr>
                <w:rFonts w:ascii="ＭＳ ゴシック" w:eastAsia="ＭＳ ゴシック" w:hAnsi="ＭＳ ゴシック"/>
                <w:sz w:val="24"/>
              </w:rPr>
            </w:pPr>
          </w:p>
        </w:tc>
      </w:tr>
    </w:tbl>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846656" behindDoc="0" locked="0" layoutInCell="1" allowOverlap="1" wp14:anchorId="1E43751D" wp14:editId="1CF0A84A">
                <wp:simplePos x="0" y="0"/>
                <wp:positionH relativeFrom="column">
                  <wp:posOffset>4618355</wp:posOffset>
                </wp:positionH>
                <wp:positionV relativeFrom="paragraph">
                  <wp:posOffset>20955</wp:posOffset>
                </wp:positionV>
                <wp:extent cx="876300" cy="422275"/>
                <wp:effectExtent l="12065" t="5715" r="6985" b="10160"/>
                <wp:wrapNone/>
                <wp:docPr id="129"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1E1DCF" w:rsidRPr="00953F48" w:rsidRDefault="001E1DCF" w:rsidP="00586775">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35</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E43751D" id="_x0000_s1063" style="position:absolute;left:0;text-align:left;margin-left:363.65pt;margin-top:1.65pt;width:69pt;height:33.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">
                <v:textbox style="mso-fit-shape-to-text:t" inset="5.85pt,.7pt,5.85pt,.7pt">
                  <w:txbxContent>
                    <w:p w:rsidR="001E1DCF" w:rsidRPr="00953F48" w:rsidRDefault="001E1DCF" w:rsidP="00586775">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35</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E103FE">
        <w:trPr>
          <w:trHeight w:val="1375"/>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2401"/>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586775" w:rsidRPr="00DB3602" w:rsidTr="00E103FE">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86775" w:rsidRPr="00DB3602" w:rsidRDefault="00586775" w:rsidP="00E103FE">
            <w:pPr>
              <w:rPr>
                <w:rFonts w:ascii="ＭＳ 明朝" w:hAnsi="ＭＳ 明朝"/>
                <w:sz w:val="20"/>
                <w:szCs w:val="20"/>
              </w:rPr>
            </w:pPr>
          </w:p>
          <w:p w:rsidR="00586775" w:rsidRPr="00DB3602" w:rsidRDefault="00586775" w:rsidP="00E103FE">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小田原バリアフリーマップ作成による優しい街づくりへの挑戦</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（神奈川県西地区リハビリテーション連絡協議会）</w:t>
            </w:r>
          </w:p>
          <w:p w:rsidR="00586775" w:rsidRPr="00DB3602" w:rsidRDefault="00586775" w:rsidP="00E103FE">
            <w:pPr>
              <w:snapToGrid w:val="0"/>
              <w:ind w:left="191" w:hangingChars="100" w:hanging="191"/>
              <w:rPr>
                <w:rFonts w:ascii="ＭＳ ゴシック" w:eastAsia="ＭＳ ゴシック" w:hAnsi="ＭＳ ゴシック"/>
              </w:rPr>
            </w:pP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バリアフリーマップの作成にあたり、車椅子ユーザーをはじめとする当事者や、商店街、一般市民などを巻き込んで調査会に実施することで、当事者と街が交わるきっかけを作り、街に住まう人々のバリアフリーへの意識向上につながっ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・また、調査会の実施や、バリアフリーマップの作成により、車椅子ユーザーの外出のきっかけづくりを行っている。</w:t>
            </w:r>
          </w:p>
          <w:p w:rsidR="00586775" w:rsidRPr="00DB3602" w:rsidRDefault="00586775" w:rsidP="00E103FE">
            <w:pPr>
              <w:snapToGrid w:val="0"/>
              <w:rPr>
                <w:rFonts w:ascii="ＭＳ ゴシック" w:eastAsia="ＭＳ ゴシック" w:hAnsi="ＭＳ ゴシック"/>
              </w:rPr>
            </w:pPr>
          </w:p>
          <w:p w:rsidR="00586775" w:rsidRPr="00DB3602" w:rsidRDefault="00586775" w:rsidP="00E103FE"/>
          <w:p w:rsidR="00586775" w:rsidRPr="00DB3602" w:rsidRDefault="00586775" w:rsidP="00E103FE">
            <w:pPr>
              <w:snapToGrid w:val="0"/>
              <w:rPr>
                <w:rFonts w:ascii="ＭＳ ゴシック" w:eastAsia="ＭＳ ゴシック" w:hAnsi="ＭＳ ゴシック"/>
                <w:sz w:val="24"/>
              </w:rPr>
            </w:pPr>
          </w:p>
        </w:tc>
      </w:tr>
    </w:tbl>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FB6BEB">
      <w:pPr>
        <w:snapToGrid w:val="0"/>
        <w:spacing w:line="300" w:lineRule="exact"/>
        <w:rPr>
          <w:rFonts w:ascii="ＭＳ ゴシック" w:eastAsia="ＭＳ ゴシック" w:hAnsi="ＭＳ ゴシック"/>
          <w:sz w:val="24"/>
        </w:rPr>
      </w:pPr>
    </w:p>
    <w:sectPr w:rsidR="00586775" w:rsidRPr="00DB3602" w:rsidSect="00226C44">
      <w:headerReference w:type="default" r:id="rId9"/>
      <w:footerReference w:type="default" r:id="rId10"/>
      <w:pgSz w:w="11906" w:h="16838" w:code="9"/>
      <w:pgMar w:top="1134" w:right="1418" w:bottom="1134" w:left="1531" w:header="851" w:footer="992" w:gutter="0"/>
      <w:paperSrc w:first="7" w:other="7"/>
      <w:pgNumType w:start="1"/>
      <w:cols w:space="425"/>
      <w:docGrid w:type="linesAndChars" w:linePitch="311"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DCF" w:rsidRDefault="001E1DCF">
      <w:r>
        <w:separator/>
      </w:r>
    </w:p>
  </w:endnote>
  <w:endnote w:type="continuationSeparator" w:id="0">
    <w:p w:rsidR="001E1DCF" w:rsidRDefault="001E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DCF" w:rsidRDefault="001E1DCF">
    <w:pPr>
      <w:pStyle w:val="a5"/>
      <w:jc w:val="center"/>
    </w:pPr>
    <w:r>
      <w:fldChar w:fldCharType="begin"/>
    </w:r>
    <w:r>
      <w:instrText xml:space="preserve"> PAGE   \* MERGEFORMAT </w:instrText>
    </w:r>
    <w:r>
      <w:fldChar w:fldCharType="separate"/>
    </w:r>
    <w:r w:rsidR="00F157C3" w:rsidRPr="00F157C3">
      <w:rPr>
        <w:noProof/>
        <w:lang w:val="ja-JP"/>
      </w:rPr>
      <w:t>1</w:t>
    </w:r>
    <w:r>
      <w:fldChar w:fldCharType="end"/>
    </w:r>
  </w:p>
  <w:p w:rsidR="001E1DCF" w:rsidRDefault="001E1D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DCF" w:rsidRDefault="001E1DCF">
      <w:r>
        <w:separator/>
      </w:r>
    </w:p>
  </w:footnote>
  <w:footnote w:type="continuationSeparator" w:id="0">
    <w:p w:rsidR="001E1DCF" w:rsidRDefault="001E1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DCF" w:rsidRPr="0070162A" w:rsidRDefault="001E1DCF" w:rsidP="0070162A">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55BA"/>
    <w:multiLevelType w:val="hybridMultilevel"/>
    <w:tmpl w:val="23723A52"/>
    <w:lvl w:ilvl="0" w:tplc="416C4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7B7B9F"/>
    <w:multiLevelType w:val="hybridMultilevel"/>
    <w:tmpl w:val="967CA344"/>
    <w:lvl w:ilvl="0" w:tplc="149CE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394015"/>
    <w:multiLevelType w:val="hybridMultilevel"/>
    <w:tmpl w:val="3FE8371C"/>
    <w:lvl w:ilvl="0" w:tplc="142E8A8A">
      <w:start w:val="1"/>
      <w:numFmt w:val="decimalEnclosedCircle"/>
      <w:lvlText w:val="%1"/>
      <w:lvlJc w:val="left"/>
      <w:pPr>
        <w:ind w:left="1244" w:hanging="360"/>
      </w:pPr>
      <w:rPr>
        <w:rFonts w:hint="default"/>
      </w:rPr>
    </w:lvl>
    <w:lvl w:ilvl="1" w:tplc="04090017" w:tentative="1">
      <w:start w:val="1"/>
      <w:numFmt w:val="aiueoFullWidth"/>
      <w:lvlText w:val="(%2)"/>
      <w:lvlJc w:val="left"/>
      <w:pPr>
        <w:ind w:left="1724" w:hanging="420"/>
      </w:pPr>
    </w:lvl>
    <w:lvl w:ilvl="2" w:tplc="04090011" w:tentative="1">
      <w:start w:val="1"/>
      <w:numFmt w:val="decimalEnclosedCircle"/>
      <w:lvlText w:val="%3"/>
      <w:lvlJc w:val="left"/>
      <w:pPr>
        <w:ind w:left="2144" w:hanging="420"/>
      </w:pPr>
    </w:lvl>
    <w:lvl w:ilvl="3" w:tplc="0409000F" w:tentative="1">
      <w:start w:val="1"/>
      <w:numFmt w:val="decimal"/>
      <w:lvlText w:val="%4."/>
      <w:lvlJc w:val="left"/>
      <w:pPr>
        <w:ind w:left="2564" w:hanging="420"/>
      </w:pPr>
    </w:lvl>
    <w:lvl w:ilvl="4" w:tplc="04090017" w:tentative="1">
      <w:start w:val="1"/>
      <w:numFmt w:val="aiueoFullWidth"/>
      <w:lvlText w:val="(%5)"/>
      <w:lvlJc w:val="left"/>
      <w:pPr>
        <w:ind w:left="2984" w:hanging="420"/>
      </w:pPr>
    </w:lvl>
    <w:lvl w:ilvl="5" w:tplc="04090011" w:tentative="1">
      <w:start w:val="1"/>
      <w:numFmt w:val="decimalEnclosedCircle"/>
      <w:lvlText w:val="%6"/>
      <w:lvlJc w:val="left"/>
      <w:pPr>
        <w:ind w:left="3404" w:hanging="420"/>
      </w:pPr>
    </w:lvl>
    <w:lvl w:ilvl="6" w:tplc="0409000F" w:tentative="1">
      <w:start w:val="1"/>
      <w:numFmt w:val="decimal"/>
      <w:lvlText w:val="%7."/>
      <w:lvlJc w:val="left"/>
      <w:pPr>
        <w:ind w:left="3824" w:hanging="420"/>
      </w:pPr>
    </w:lvl>
    <w:lvl w:ilvl="7" w:tplc="04090017" w:tentative="1">
      <w:start w:val="1"/>
      <w:numFmt w:val="aiueoFullWidth"/>
      <w:lvlText w:val="(%8)"/>
      <w:lvlJc w:val="left"/>
      <w:pPr>
        <w:ind w:left="4244" w:hanging="420"/>
      </w:pPr>
    </w:lvl>
    <w:lvl w:ilvl="8" w:tplc="04090011" w:tentative="1">
      <w:start w:val="1"/>
      <w:numFmt w:val="decimalEnclosedCircle"/>
      <w:lvlText w:val="%9"/>
      <w:lvlJc w:val="left"/>
      <w:pPr>
        <w:ind w:left="4664" w:hanging="420"/>
      </w:pPr>
    </w:lvl>
  </w:abstractNum>
  <w:abstractNum w:abstractNumId="3" w15:restartNumberingAfterBreak="0">
    <w:nsid w:val="30DA583F"/>
    <w:multiLevelType w:val="hybridMultilevel"/>
    <w:tmpl w:val="1B48E5F2"/>
    <w:lvl w:ilvl="0" w:tplc="D3D8C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764A78"/>
    <w:multiLevelType w:val="hybridMultilevel"/>
    <w:tmpl w:val="01AEAB48"/>
    <w:lvl w:ilvl="0" w:tplc="57DA9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EE7F3A"/>
    <w:multiLevelType w:val="hybridMultilevel"/>
    <w:tmpl w:val="C0F6146C"/>
    <w:lvl w:ilvl="0" w:tplc="4A1C74E4">
      <w:start w:val="1"/>
      <w:numFmt w:val="decimalEnclosedCircle"/>
      <w:lvlText w:val="%1"/>
      <w:lvlJc w:val="left"/>
      <w:pPr>
        <w:ind w:left="360" w:hanging="360"/>
      </w:pPr>
      <w:rPr>
        <w:rFonts w:hint="default"/>
      </w:rPr>
    </w:lvl>
    <w:lvl w:ilvl="1" w:tplc="B56A4FD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B4C533B"/>
    <w:multiLevelType w:val="hybridMultilevel"/>
    <w:tmpl w:val="49BC181A"/>
    <w:lvl w:ilvl="0" w:tplc="E6D4E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1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99"/>
    <w:rsid w:val="00005838"/>
    <w:rsid w:val="000065C7"/>
    <w:rsid w:val="00013FFB"/>
    <w:rsid w:val="00015DF9"/>
    <w:rsid w:val="00021546"/>
    <w:rsid w:val="0002500D"/>
    <w:rsid w:val="00030FCA"/>
    <w:rsid w:val="000311B4"/>
    <w:rsid w:val="000500CC"/>
    <w:rsid w:val="0005400E"/>
    <w:rsid w:val="00070961"/>
    <w:rsid w:val="0007428A"/>
    <w:rsid w:val="000845C4"/>
    <w:rsid w:val="00090B61"/>
    <w:rsid w:val="00094CD2"/>
    <w:rsid w:val="00095819"/>
    <w:rsid w:val="0009668A"/>
    <w:rsid w:val="000A42DE"/>
    <w:rsid w:val="000B4A3E"/>
    <w:rsid w:val="000C1D1B"/>
    <w:rsid w:val="000E3C2C"/>
    <w:rsid w:val="000F1CDE"/>
    <w:rsid w:val="000F64A8"/>
    <w:rsid w:val="000F7797"/>
    <w:rsid w:val="0010662C"/>
    <w:rsid w:val="00107B06"/>
    <w:rsid w:val="00111738"/>
    <w:rsid w:val="0011614D"/>
    <w:rsid w:val="0012319F"/>
    <w:rsid w:val="00125A03"/>
    <w:rsid w:val="001266EB"/>
    <w:rsid w:val="00131F88"/>
    <w:rsid w:val="00140F48"/>
    <w:rsid w:val="0015149D"/>
    <w:rsid w:val="001552DB"/>
    <w:rsid w:val="00155831"/>
    <w:rsid w:val="00155C17"/>
    <w:rsid w:val="0016449E"/>
    <w:rsid w:val="001650C9"/>
    <w:rsid w:val="00170968"/>
    <w:rsid w:val="0017630E"/>
    <w:rsid w:val="0018371A"/>
    <w:rsid w:val="00192826"/>
    <w:rsid w:val="001A612C"/>
    <w:rsid w:val="001A773D"/>
    <w:rsid w:val="001B46B5"/>
    <w:rsid w:val="001B6319"/>
    <w:rsid w:val="001C026F"/>
    <w:rsid w:val="001C5B8C"/>
    <w:rsid w:val="001E0126"/>
    <w:rsid w:val="001E1DCF"/>
    <w:rsid w:val="001E34B0"/>
    <w:rsid w:val="001E3999"/>
    <w:rsid w:val="001E6F27"/>
    <w:rsid w:val="002036F3"/>
    <w:rsid w:val="00206778"/>
    <w:rsid w:val="00207944"/>
    <w:rsid w:val="00210948"/>
    <w:rsid w:val="00226C44"/>
    <w:rsid w:val="00233E88"/>
    <w:rsid w:val="002416A3"/>
    <w:rsid w:val="00246AC6"/>
    <w:rsid w:val="002625E6"/>
    <w:rsid w:val="002636F6"/>
    <w:rsid w:val="00270D96"/>
    <w:rsid w:val="00272230"/>
    <w:rsid w:val="00291782"/>
    <w:rsid w:val="002924E0"/>
    <w:rsid w:val="00294460"/>
    <w:rsid w:val="002953EC"/>
    <w:rsid w:val="002A0094"/>
    <w:rsid w:val="002A0700"/>
    <w:rsid w:val="002A0A26"/>
    <w:rsid w:val="002A1C42"/>
    <w:rsid w:val="002B05B6"/>
    <w:rsid w:val="002B59C9"/>
    <w:rsid w:val="002B5A09"/>
    <w:rsid w:val="002B5D37"/>
    <w:rsid w:val="002B6547"/>
    <w:rsid w:val="002C7098"/>
    <w:rsid w:val="002C79CC"/>
    <w:rsid w:val="002D0B88"/>
    <w:rsid w:val="002D28D6"/>
    <w:rsid w:val="002D296D"/>
    <w:rsid w:val="002E2089"/>
    <w:rsid w:val="002E482E"/>
    <w:rsid w:val="002F25D0"/>
    <w:rsid w:val="002F7AB1"/>
    <w:rsid w:val="002F7D6D"/>
    <w:rsid w:val="00306D75"/>
    <w:rsid w:val="003309DF"/>
    <w:rsid w:val="00330EC4"/>
    <w:rsid w:val="0033152F"/>
    <w:rsid w:val="003360EA"/>
    <w:rsid w:val="003423CE"/>
    <w:rsid w:val="0034707C"/>
    <w:rsid w:val="00360EDB"/>
    <w:rsid w:val="00364D1D"/>
    <w:rsid w:val="00366335"/>
    <w:rsid w:val="003666F0"/>
    <w:rsid w:val="00367E69"/>
    <w:rsid w:val="00381887"/>
    <w:rsid w:val="00385992"/>
    <w:rsid w:val="003B061F"/>
    <w:rsid w:val="003B2CE5"/>
    <w:rsid w:val="003B3CC6"/>
    <w:rsid w:val="003B4AE7"/>
    <w:rsid w:val="003C286C"/>
    <w:rsid w:val="003D0E72"/>
    <w:rsid w:val="003D3BEE"/>
    <w:rsid w:val="003E040F"/>
    <w:rsid w:val="003F3206"/>
    <w:rsid w:val="003F45C8"/>
    <w:rsid w:val="003F5F55"/>
    <w:rsid w:val="00407DD8"/>
    <w:rsid w:val="00410CF6"/>
    <w:rsid w:val="00422343"/>
    <w:rsid w:val="00422472"/>
    <w:rsid w:val="00431DC3"/>
    <w:rsid w:val="00436661"/>
    <w:rsid w:val="004402C3"/>
    <w:rsid w:val="00440A7C"/>
    <w:rsid w:val="00444A81"/>
    <w:rsid w:val="00451F7D"/>
    <w:rsid w:val="0045561B"/>
    <w:rsid w:val="00462B16"/>
    <w:rsid w:val="00462FF3"/>
    <w:rsid w:val="00463771"/>
    <w:rsid w:val="004645DE"/>
    <w:rsid w:val="004664A5"/>
    <w:rsid w:val="00467C84"/>
    <w:rsid w:val="004A767A"/>
    <w:rsid w:val="004B5033"/>
    <w:rsid w:val="004C41EB"/>
    <w:rsid w:val="004C498E"/>
    <w:rsid w:val="004E3214"/>
    <w:rsid w:val="004F0DBA"/>
    <w:rsid w:val="004F0E05"/>
    <w:rsid w:val="004F3ECC"/>
    <w:rsid w:val="00500D23"/>
    <w:rsid w:val="00502AA1"/>
    <w:rsid w:val="00503114"/>
    <w:rsid w:val="005172FD"/>
    <w:rsid w:val="00530E85"/>
    <w:rsid w:val="00530FF1"/>
    <w:rsid w:val="0053781D"/>
    <w:rsid w:val="00540F55"/>
    <w:rsid w:val="00541725"/>
    <w:rsid w:val="0054420A"/>
    <w:rsid w:val="00546BC3"/>
    <w:rsid w:val="00547C5D"/>
    <w:rsid w:val="005507AC"/>
    <w:rsid w:val="00552C9B"/>
    <w:rsid w:val="005546ED"/>
    <w:rsid w:val="0056238A"/>
    <w:rsid w:val="00564B53"/>
    <w:rsid w:val="00565DB0"/>
    <w:rsid w:val="00571CC3"/>
    <w:rsid w:val="005728C8"/>
    <w:rsid w:val="005824B7"/>
    <w:rsid w:val="00582EAA"/>
    <w:rsid w:val="00585168"/>
    <w:rsid w:val="00586775"/>
    <w:rsid w:val="00592886"/>
    <w:rsid w:val="005A0056"/>
    <w:rsid w:val="005A1974"/>
    <w:rsid w:val="005A1AEE"/>
    <w:rsid w:val="005A7BA4"/>
    <w:rsid w:val="005B0830"/>
    <w:rsid w:val="005B0F7A"/>
    <w:rsid w:val="005B11E5"/>
    <w:rsid w:val="005B3B9D"/>
    <w:rsid w:val="005B4B32"/>
    <w:rsid w:val="005C09A2"/>
    <w:rsid w:val="005C5CF2"/>
    <w:rsid w:val="005D61D4"/>
    <w:rsid w:val="005D7BA1"/>
    <w:rsid w:val="005E5268"/>
    <w:rsid w:val="005E6DC2"/>
    <w:rsid w:val="005E7D3A"/>
    <w:rsid w:val="005F0EDB"/>
    <w:rsid w:val="005F681A"/>
    <w:rsid w:val="006065A8"/>
    <w:rsid w:val="006066A1"/>
    <w:rsid w:val="00610132"/>
    <w:rsid w:val="006117EA"/>
    <w:rsid w:val="00611A85"/>
    <w:rsid w:val="00615FA9"/>
    <w:rsid w:val="00622022"/>
    <w:rsid w:val="00627C5B"/>
    <w:rsid w:val="00632429"/>
    <w:rsid w:val="006339DE"/>
    <w:rsid w:val="00636680"/>
    <w:rsid w:val="0063721E"/>
    <w:rsid w:val="00637736"/>
    <w:rsid w:val="0064085A"/>
    <w:rsid w:val="00643212"/>
    <w:rsid w:val="00643481"/>
    <w:rsid w:val="006451F7"/>
    <w:rsid w:val="006465CE"/>
    <w:rsid w:val="00670AEF"/>
    <w:rsid w:val="00672C58"/>
    <w:rsid w:val="006741B4"/>
    <w:rsid w:val="00680C20"/>
    <w:rsid w:val="00687AC9"/>
    <w:rsid w:val="00694965"/>
    <w:rsid w:val="00695AB7"/>
    <w:rsid w:val="00696577"/>
    <w:rsid w:val="006A02A3"/>
    <w:rsid w:val="006A169F"/>
    <w:rsid w:val="006A7B5C"/>
    <w:rsid w:val="006B1043"/>
    <w:rsid w:val="006B2E11"/>
    <w:rsid w:val="006C0335"/>
    <w:rsid w:val="006C2D29"/>
    <w:rsid w:val="006C3A11"/>
    <w:rsid w:val="006D1A42"/>
    <w:rsid w:val="006D3235"/>
    <w:rsid w:val="006E041E"/>
    <w:rsid w:val="006E05DB"/>
    <w:rsid w:val="006E0E44"/>
    <w:rsid w:val="006E0FE2"/>
    <w:rsid w:val="006E2108"/>
    <w:rsid w:val="006E4400"/>
    <w:rsid w:val="006F15E1"/>
    <w:rsid w:val="006F1D51"/>
    <w:rsid w:val="006F31F0"/>
    <w:rsid w:val="0070162A"/>
    <w:rsid w:val="00701E33"/>
    <w:rsid w:val="00711124"/>
    <w:rsid w:val="00713B1E"/>
    <w:rsid w:val="007207FA"/>
    <w:rsid w:val="00730AF6"/>
    <w:rsid w:val="00730CBA"/>
    <w:rsid w:val="00732127"/>
    <w:rsid w:val="00733798"/>
    <w:rsid w:val="007442A7"/>
    <w:rsid w:val="00744FD8"/>
    <w:rsid w:val="007518C5"/>
    <w:rsid w:val="007552F2"/>
    <w:rsid w:val="00756E7E"/>
    <w:rsid w:val="00760B08"/>
    <w:rsid w:val="00764F55"/>
    <w:rsid w:val="00770DB7"/>
    <w:rsid w:val="007825DC"/>
    <w:rsid w:val="00790B73"/>
    <w:rsid w:val="00791C3D"/>
    <w:rsid w:val="00795330"/>
    <w:rsid w:val="007970FD"/>
    <w:rsid w:val="00797C2F"/>
    <w:rsid w:val="007A138C"/>
    <w:rsid w:val="007A178E"/>
    <w:rsid w:val="007A1F6F"/>
    <w:rsid w:val="007A2008"/>
    <w:rsid w:val="007A4F90"/>
    <w:rsid w:val="007B5A4E"/>
    <w:rsid w:val="007C2605"/>
    <w:rsid w:val="007C5819"/>
    <w:rsid w:val="007C5AE5"/>
    <w:rsid w:val="007C6909"/>
    <w:rsid w:val="007C7B82"/>
    <w:rsid w:val="007D40DB"/>
    <w:rsid w:val="007D5240"/>
    <w:rsid w:val="007D6BA3"/>
    <w:rsid w:val="007F22CB"/>
    <w:rsid w:val="007F62BD"/>
    <w:rsid w:val="007F7664"/>
    <w:rsid w:val="0080088C"/>
    <w:rsid w:val="00801D1A"/>
    <w:rsid w:val="0080254D"/>
    <w:rsid w:val="008043AE"/>
    <w:rsid w:val="00804F02"/>
    <w:rsid w:val="00807730"/>
    <w:rsid w:val="00811340"/>
    <w:rsid w:val="00812088"/>
    <w:rsid w:val="0082314D"/>
    <w:rsid w:val="008232AC"/>
    <w:rsid w:val="0083192B"/>
    <w:rsid w:val="00834400"/>
    <w:rsid w:val="008400F9"/>
    <w:rsid w:val="00842854"/>
    <w:rsid w:val="00844CB6"/>
    <w:rsid w:val="00862754"/>
    <w:rsid w:val="00870B28"/>
    <w:rsid w:val="00871BDD"/>
    <w:rsid w:val="00872566"/>
    <w:rsid w:val="00883C7A"/>
    <w:rsid w:val="008879CA"/>
    <w:rsid w:val="00890CEA"/>
    <w:rsid w:val="008A17CB"/>
    <w:rsid w:val="008A26EB"/>
    <w:rsid w:val="008B1C2B"/>
    <w:rsid w:val="008B4AF4"/>
    <w:rsid w:val="008E3ACE"/>
    <w:rsid w:val="008F0F2F"/>
    <w:rsid w:val="008F71E4"/>
    <w:rsid w:val="009015F6"/>
    <w:rsid w:val="00901B61"/>
    <w:rsid w:val="00906930"/>
    <w:rsid w:val="0090771F"/>
    <w:rsid w:val="00907CB9"/>
    <w:rsid w:val="009126B6"/>
    <w:rsid w:val="00912D53"/>
    <w:rsid w:val="00923248"/>
    <w:rsid w:val="00923994"/>
    <w:rsid w:val="00936BB9"/>
    <w:rsid w:val="00937CD2"/>
    <w:rsid w:val="0094212F"/>
    <w:rsid w:val="009443D2"/>
    <w:rsid w:val="00944A2F"/>
    <w:rsid w:val="00952F5E"/>
    <w:rsid w:val="00953F48"/>
    <w:rsid w:val="00955897"/>
    <w:rsid w:val="00957418"/>
    <w:rsid w:val="0096037D"/>
    <w:rsid w:val="0096040F"/>
    <w:rsid w:val="00965164"/>
    <w:rsid w:val="00970427"/>
    <w:rsid w:val="00981377"/>
    <w:rsid w:val="009836A5"/>
    <w:rsid w:val="00983DF2"/>
    <w:rsid w:val="00996A14"/>
    <w:rsid w:val="009A1206"/>
    <w:rsid w:val="009A7644"/>
    <w:rsid w:val="009C0929"/>
    <w:rsid w:val="009C0EED"/>
    <w:rsid w:val="009C1B32"/>
    <w:rsid w:val="009C1D89"/>
    <w:rsid w:val="009D1728"/>
    <w:rsid w:val="009D621E"/>
    <w:rsid w:val="009D6B62"/>
    <w:rsid w:val="009E0C7A"/>
    <w:rsid w:val="009E0EDE"/>
    <w:rsid w:val="009E2C18"/>
    <w:rsid w:val="009F61D1"/>
    <w:rsid w:val="00A03A3C"/>
    <w:rsid w:val="00A05F71"/>
    <w:rsid w:val="00A16914"/>
    <w:rsid w:val="00A20AC6"/>
    <w:rsid w:val="00A20C9A"/>
    <w:rsid w:val="00A3182D"/>
    <w:rsid w:val="00A351DE"/>
    <w:rsid w:val="00A36F7B"/>
    <w:rsid w:val="00A4198D"/>
    <w:rsid w:val="00A43A1C"/>
    <w:rsid w:val="00A45A2C"/>
    <w:rsid w:val="00A61F8C"/>
    <w:rsid w:val="00A62378"/>
    <w:rsid w:val="00A62E7D"/>
    <w:rsid w:val="00A677DB"/>
    <w:rsid w:val="00A729F9"/>
    <w:rsid w:val="00A75370"/>
    <w:rsid w:val="00A77338"/>
    <w:rsid w:val="00A77EE5"/>
    <w:rsid w:val="00A82A8A"/>
    <w:rsid w:val="00A86E7A"/>
    <w:rsid w:val="00A918E2"/>
    <w:rsid w:val="00A95108"/>
    <w:rsid w:val="00AA0645"/>
    <w:rsid w:val="00AA3ED4"/>
    <w:rsid w:val="00AB408B"/>
    <w:rsid w:val="00AB4424"/>
    <w:rsid w:val="00AC11DF"/>
    <w:rsid w:val="00AC1C96"/>
    <w:rsid w:val="00AC7F29"/>
    <w:rsid w:val="00AD0C4C"/>
    <w:rsid w:val="00AD23CD"/>
    <w:rsid w:val="00AD7F75"/>
    <w:rsid w:val="00AE2F63"/>
    <w:rsid w:val="00AE31FE"/>
    <w:rsid w:val="00AE5447"/>
    <w:rsid w:val="00AE6A51"/>
    <w:rsid w:val="00AF23DB"/>
    <w:rsid w:val="00AF645F"/>
    <w:rsid w:val="00AF6946"/>
    <w:rsid w:val="00B0272B"/>
    <w:rsid w:val="00B04164"/>
    <w:rsid w:val="00B15A1B"/>
    <w:rsid w:val="00B15ECB"/>
    <w:rsid w:val="00B1724A"/>
    <w:rsid w:val="00B20ABB"/>
    <w:rsid w:val="00B3421E"/>
    <w:rsid w:val="00B3736F"/>
    <w:rsid w:val="00B46D95"/>
    <w:rsid w:val="00B5115A"/>
    <w:rsid w:val="00B52B6E"/>
    <w:rsid w:val="00B534AD"/>
    <w:rsid w:val="00B53A53"/>
    <w:rsid w:val="00B53AB8"/>
    <w:rsid w:val="00B64710"/>
    <w:rsid w:val="00B6639C"/>
    <w:rsid w:val="00B674D5"/>
    <w:rsid w:val="00B75A9A"/>
    <w:rsid w:val="00B77869"/>
    <w:rsid w:val="00B87940"/>
    <w:rsid w:val="00B92029"/>
    <w:rsid w:val="00B92530"/>
    <w:rsid w:val="00BA21E7"/>
    <w:rsid w:val="00BB1B5B"/>
    <w:rsid w:val="00BB365A"/>
    <w:rsid w:val="00BB380B"/>
    <w:rsid w:val="00BC01FB"/>
    <w:rsid w:val="00BC044B"/>
    <w:rsid w:val="00BC3D03"/>
    <w:rsid w:val="00BC44D0"/>
    <w:rsid w:val="00BC58B6"/>
    <w:rsid w:val="00BC7D9D"/>
    <w:rsid w:val="00BD2AD7"/>
    <w:rsid w:val="00BD38B1"/>
    <w:rsid w:val="00BD645F"/>
    <w:rsid w:val="00BD6ADB"/>
    <w:rsid w:val="00BE3E9E"/>
    <w:rsid w:val="00BE4F6D"/>
    <w:rsid w:val="00BF22F5"/>
    <w:rsid w:val="00BF68EC"/>
    <w:rsid w:val="00BF6B28"/>
    <w:rsid w:val="00C00E0F"/>
    <w:rsid w:val="00C020AF"/>
    <w:rsid w:val="00C03EFC"/>
    <w:rsid w:val="00C05474"/>
    <w:rsid w:val="00C105E3"/>
    <w:rsid w:val="00C32C90"/>
    <w:rsid w:val="00C34919"/>
    <w:rsid w:val="00C369F9"/>
    <w:rsid w:val="00C60C3E"/>
    <w:rsid w:val="00C6281E"/>
    <w:rsid w:val="00C7393E"/>
    <w:rsid w:val="00C73D2F"/>
    <w:rsid w:val="00C756C3"/>
    <w:rsid w:val="00C761E5"/>
    <w:rsid w:val="00C77F30"/>
    <w:rsid w:val="00C840D3"/>
    <w:rsid w:val="00CA332B"/>
    <w:rsid w:val="00CB3C3C"/>
    <w:rsid w:val="00CB6CF3"/>
    <w:rsid w:val="00CC57BB"/>
    <w:rsid w:val="00CC6B92"/>
    <w:rsid w:val="00CC6BF1"/>
    <w:rsid w:val="00CD1F35"/>
    <w:rsid w:val="00CE238F"/>
    <w:rsid w:val="00CE3903"/>
    <w:rsid w:val="00CF7ECB"/>
    <w:rsid w:val="00D02EDB"/>
    <w:rsid w:val="00D03ADE"/>
    <w:rsid w:val="00D05317"/>
    <w:rsid w:val="00D0575A"/>
    <w:rsid w:val="00D05F15"/>
    <w:rsid w:val="00D178BE"/>
    <w:rsid w:val="00D22463"/>
    <w:rsid w:val="00D25488"/>
    <w:rsid w:val="00D32833"/>
    <w:rsid w:val="00D32DCD"/>
    <w:rsid w:val="00D338A0"/>
    <w:rsid w:val="00D33A16"/>
    <w:rsid w:val="00D36027"/>
    <w:rsid w:val="00D371E9"/>
    <w:rsid w:val="00D37C1E"/>
    <w:rsid w:val="00D416FF"/>
    <w:rsid w:val="00D43815"/>
    <w:rsid w:val="00D476BE"/>
    <w:rsid w:val="00D501ED"/>
    <w:rsid w:val="00D53D58"/>
    <w:rsid w:val="00D54DAC"/>
    <w:rsid w:val="00D62E84"/>
    <w:rsid w:val="00D674F7"/>
    <w:rsid w:val="00D6754F"/>
    <w:rsid w:val="00D7082C"/>
    <w:rsid w:val="00D75FFF"/>
    <w:rsid w:val="00D919B0"/>
    <w:rsid w:val="00D92136"/>
    <w:rsid w:val="00DB1104"/>
    <w:rsid w:val="00DB3602"/>
    <w:rsid w:val="00DB3A3D"/>
    <w:rsid w:val="00DB3E39"/>
    <w:rsid w:val="00DB7FC4"/>
    <w:rsid w:val="00DC768B"/>
    <w:rsid w:val="00DD088E"/>
    <w:rsid w:val="00DD3D14"/>
    <w:rsid w:val="00DD6E36"/>
    <w:rsid w:val="00DE1910"/>
    <w:rsid w:val="00DE1B11"/>
    <w:rsid w:val="00DE2E31"/>
    <w:rsid w:val="00DE4E34"/>
    <w:rsid w:val="00DF0434"/>
    <w:rsid w:val="00DF5B5E"/>
    <w:rsid w:val="00E01983"/>
    <w:rsid w:val="00E02303"/>
    <w:rsid w:val="00E058CD"/>
    <w:rsid w:val="00E103FE"/>
    <w:rsid w:val="00E15E80"/>
    <w:rsid w:val="00E22A58"/>
    <w:rsid w:val="00E2509D"/>
    <w:rsid w:val="00E26482"/>
    <w:rsid w:val="00E37C3E"/>
    <w:rsid w:val="00E51021"/>
    <w:rsid w:val="00E54386"/>
    <w:rsid w:val="00E6238D"/>
    <w:rsid w:val="00E809F4"/>
    <w:rsid w:val="00E8240B"/>
    <w:rsid w:val="00E8556B"/>
    <w:rsid w:val="00E85B50"/>
    <w:rsid w:val="00E866C4"/>
    <w:rsid w:val="00E966A1"/>
    <w:rsid w:val="00EA5BDF"/>
    <w:rsid w:val="00EB77E6"/>
    <w:rsid w:val="00ED22D0"/>
    <w:rsid w:val="00ED5A49"/>
    <w:rsid w:val="00EE3A18"/>
    <w:rsid w:val="00EE3C4C"/>
    <w:rsid w:val="00EE5AF2"/>
    <w:rsid w:val="00EE793D"/>
    <w:rsid w:val="00F0200F"/>
    <w:rsid w:val="00F035C0"/>
    <w:rsid w:val="00F14657"/>
    <w:rsid w:val="00F157C3"/>
    <w:rsid w:val="00F17661"/>
    <w:rsid w:val="00F2694E"/>
    <w:rsid w:val="00F315ED"/>
    <w:rsid w:val="00F32BF9"/>
    <w:rsid w:val="00F35A95"/>
    <w:rsid w:val="00F465A8"/>
    <w:rsid w:val="00F47B9E"/>
    <w:rsid w:val="00F5279D"/>
    <w:rsid w:val="00F7051D"/>
    <w:rsid w:val="00F7525E"/>
    <w:rsid w:val="00F7571E"/>
    <w:rsid w:val="00F813B4"/>
    <w:rsid w:val="00F863DB"/>
    <w:rsid w:val="00F86618"/>
    <w:rsid w:val="00F876AA"/>
    <w:rsid w:val="00F928D3"/>
    <w:rsid w:val="00F96EE6"/>
    <w:rsid w:val="00FA40C3"/>
    <w:rsid w:val="00FB34CA"/>
    <w:rsid w:val="00FB3CCA"/>
    <w:rsid w:val="00FB5D2D"/>
    <w:rsid w:val="00FB6BEB"/>
    <w:rsid w:val="00FC1C0D"/>
    <w:rsid w:val="00FD290B"/>
    <w:rsid w:val="00FD59B3"/>
    <w:rsid w:val="00FE0EEF"/>
    <w:rsid w:val="00FE151F"/>
    <w:rsid w:val="00FE4169"/>
    <w:rsid w:val="00FF0DB0"/>
    <w:rsid w:val="00FF4C3D"/>
    <w:rsid w:val="00FF7286"/>
    <w:rsid w:val="00FF7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08516AB3-5EB0-43BB-9631-4F43AE1F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0C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0162A"/>
    <w:pPr>
      <w:tabs>
        <w:tab w:val="center" w:pos="4252"/>
        <w:tab w:val="right" w:pos="8504"/>
      </w:tabs>
      <w:snapToGrid w:val="0"/>
    </w:pPr>
  </w:style>
  <w:style w:type="paragraph" w:styleId="a5">
    <w:name w:val="footer"/>
    <w:basedOn w:val="a"/>
    <w:link w:val="a6"/>
    <w:uiPriority w:val="99"/>
    <w:rsid w:val="0070162A"/>
    <w:pPr>
      <w:tabs>
        <w:tab w:val="center" w:pos="4252"/>
        <w:tab w:val="right" w:pos="8504"/>
      </w:tabs>
      <w:snapToGrid w:val="0"/>
    </w:pPr>
  </w:style>
  <w:style w:type="paragraph" w:styleId="a7">
    <w:name w:val="Date"/>
    <w:basedOn w:val="a"/>
    <w:next w:val="a"/>
    <w:rsid w:val="002E482E"/>
  </w:style>
  <w:style w:type="paragraph" w:styleId="Web">
    <w:name w:val="Normal (Web)"/>
    <w:basedOn w:val="a"/>
    <w:rsid w:val="00BC3D0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6">
    <w:name w:val="フッター (文字)"/>
    <w:link w:val="a5"/>
    <w:uiPriority w:val="99"/>
    <w:rsid w:val="00FE4169"/>
    <w:rPr>
      <w:kern w:val="2"/>
      <w:sz w:val="21"/>
      <w:szCs w:val="24"/>
    </w:rPr>
  </w:style>
  <w:style w:type="character" w:styleId="a8">
    <w:name w:val="Hyperlink"/>
    <w:uiPriority w:val="99"/>
    <w:unhideWhenUsed/>
    <w:rsid w:val="0016449E"/>
    <w:rPr>
      <w:color w:val="0000FF"/>
      <w:u w:val="single"/>
    </w:rPr>
  </w:style>
  <w:style w:type="paragraph" w:styleId="a9">
    <w:name w:val="Balloon Text"/>
    <w:basedOn w:val="a"/>
    <w:link w:val="aa"/>
    <w:rsid w:val="00627C5B"/>
    <w:rPr>
      <w:rFonts w:ascii="Arial" w:eastAsia="ＭＳ ゴシック" w:hAnsi="Arial"/>
      <w:sz w:val="18"/>
      <w:szCs w:val="18"/>
    </w:rPr>
  </w:style>
  <w:style w:type="character" w:customStyle="1" w:styleId="aa">
    <w:name w:val="吹き出し (文字)"/>
    <w:link w:val="a9"/>
    <w:rsid w:val="00627C5B"/>
    <w:rPr>
      <w:rFonts w:ascii="Arial" w:eastAsia="ＭＳ ゴシック" w:hAnsi="Arial" w:cs="Times New Roman"/>
      <w:kern w:val="2"/>
      <w:sz w:val="18"/>
      <w:szCs w:val="18"/>
    </w:rPr>
  </w:style>
  <w:style w:type="paragraph" w:styleId="ab">
    <w:name w:val="List Paragraph"/>
    <w:basedOn w:val="a"/>
    <w:uiPriority w:val="34"/>
    <w:qFormat/>
    <w:rsid w:val="005A7BA4"/>
    <w:pPr>
      <w:ind w:leftChars="400" w:left="840"/>
    </w:pPr>
  </w:style>
  <w:style w:type="paragraph" w:styleId="ac">
    <w:name w:val="No Spacing"/>
    <w:uiPriority w:val="1"/>
    <w:qFormat/>
    <w:rsid w:val="006465CE"/>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3908">
      <w:bodyDiv w:val="1"/>
      <w:marLeft w:val="0"/>
      <w:marRight w:val="0"/>
      <w:marTop w:val="0"/>
      <w:marBottom w:val="0"/>
      <w:divBdr>
        <w:top w:val="none" w:sz="0" w:space="0" w:color="auto"/>
        <w:left w:val="none" w:sz="0" w:space="0" w:color="auto"/>
        <w:bottom w:val="none" w:sz="0" w:space="0" w:color="auto"/>
        <w:right w:val="none" w:sz="0" w:space="0" w:color="auto"/>
      </w:divBdr>
    </w:div>
    <w:div w:id="206610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rig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91DBA-FE53-40CD-9644-EA7E2F665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40</Pages>
  <Words>19728</Words>
  <Characters>2376</Characters>
  <Application>Microsoft Office Word</Application>
  <DocSecurity>0</DocSecurity>
  <Lines>19</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平成18年11月　　日</vt:lpstr>
      <vt:lpstr>平成18年11月　　日</vt:lpstr>
    </vt:vector>
  </TitlesOfParts>
  <Company>神奈川県</Company>
  <LinksUpToDate>false</LinksUpToDate>
  <CharactersWithSpaces>22060</CharactersWithSpaces>
  <SharedDoc>false</SharedDoc>
  <HLinks>
    <vt:vector size="6" baseType="variant">
      <vt:variant>
        <vt:i4>3997743</vt:i4>
      </vt:variant>
      <vt:variant>
        <vt:i4>0</vt:i4>
      </vt:variant>
      <vt:variant>
        <vt:i4>0</vt:i4>
      </vt:variant>
      <vt:variant>
        <vt:i4>5</vt:i4>
      </vt:variant>
      <vt:variant>
        <vt:lpwstr>http://barigoo.com/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平成18年11月　　日</dc:title>
  <dc:subject/>
  <dc:creator>企画部情報システム課</dc:creator>
  <cp:keywords/>
  <dc:description/>
  <cp:lastModifiedBy>user</cp:lastModifiedBy>
  <cp:revision>57</cp:revision>
  <cp:lastPrinted>2023-03-30T03:42:00Z</cp:lastPrinted>
  <dcterms:created xsi:type="dcterms:W3CDTF">2018-12-04T01:05:00Z</dcterms:created>
  <dcterms:modified xsi:type="dcterms:W3CDTF">2023-04-27T08:12:00Z</dcterms:modified>
</cp:coreProperties>
</file>