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AC" w:rsidRDefault="00211855" w:rsidP="008910C9">
      <w:pPr>
        <w:ind w:left="0" w:firstLine="0"/>
      </w:pPr>
      <w:r w:rsidRPr="008910C9">
        <w:rPr>
          <w:rFonts w:asciiTheme="majorEastAsia" w:eastAsiaTheme="majorEastAsia" w:hAnsiTheme="majorEastAsia" w:cs="Microsoft YaHei"/>
        </w:rPr>
        <w:t>参考様式第10</w:t>
      </w:r>
      <w:r>
        <w:t>（第一種動物取扱業者遵守基準細目第５条第３号ハ関係）</w:t>
      </w:r>
      <w:r>
        <w:rPr>
          <w:rFonts w:ascii="Times New Roman" w:eastAsia="Times New Roman" w:hAnsi="Times New Roman" w:cs="Times New Roman"/>
        </w:rPr>
        <w:t xml:space="preserve"> </w:t>
      </w:r>
    </w:p>
    <w:p w:rsidR="00B747AC" w:rsidRDefault="00211855">
      <w:pPr>
        <w:ind w:left="92" w:firstLine="0"/>
        <w:jc w:val="center"/>
      </w:pPr>
      <w:r>
        <w:rPr>
          <w:rFonts w:ascii="Times New Roman" w:eastAsia="Times New Roman" w:hAnsi="Times New Roman" w:cs="Times New Roman"/>
        </w:rPr>
        <w:t xml:space="preserve"> </w:t>
      </w:r>
    </w:p>
    <w:p w:rsidR="00B747AC" w:rsidRDefault="00211855">
      <w:pPr>
        <w:ind w:left="38" w:firstLine="0"/>
        <w:jc w:val="center"/>
      </w:pPr>
      <w:r>
        <w:rPr>
          <w:sz w:val="24"/>
        </w:rPr>
        <w:t>繁 殖 実 施 状 況 記 録 台 帳</w:t>
      </w:r>
      <w:r>
        <w:rPr>
          <w:rFonts w:ascii="Times New Roman" w:eastAsia="Times New Roman" w:hAnsi="Times New Roman" w:cs="Times New Roman"/>
        </w:rPr>
        <w:t xml:space="preserve"> </w:t>
      </w:r>
    </w:p>
    <w:p w:rsidR="00B747AC" w:rsidRDefault="00211855">
      <w:pPr>
        <w:ind w:left="0" w:firstLine="0"/>
      </w:pPr>
      <w:r>
        <w:rPr>
          <w:rFonts w:ascii="Times New Roman" w:eastAsia="Times New Roman" w:hAnsi="Times New Roman" w:cs="Times New Roman"/>
        </w:rPr>
        <w:t xml:space="preserve"> </w:t>
      </w:r>
    </w:p>
    <w:p w:rsidR="008910C9" w:rsidRDefault="00211855" w:rsidP="008910C9">
      <w:pPr>
        <w:ind w:left="-5"/>
      </w:pPr>
      <w:r>
        <w:t>第一種動物取扱業の種別</w:t>
      </w:r>
      <w:r>
        <w:rPr>
          <w:rFonts w:ascii="Times New Roman" w:eastAsia="Times New Roman" w:hAnsi="Times New Roman" w:cs="Times New Roman"/>
        </w:rPr>
        <w:t xml:space="preserve">  </w:t>
      </w:r>
      <w:r>
        <w:t xml:space="preserve">  □販売   □貸出し   □展示     </w:t>
      </w:r>
      <w:r>
        <w:rPr>
          <w:rFonts w:ascii="Times New Roman" w:eastAsia="Times New Roman" w:hAnsi="Times New Roman" w:cs="Times New Roman"/>
        </w:rPr>
        <w:t xml:space="preserve"> </w:t>
      </w:r>
    </w:p>
    <w:p w:rsidR="00B747AC" w:rsidRPr="004A4877" w:rsidRDefault="00211855" w:rsidP="008910C9">
      <w:pPr>
        <w:ind w:left="-5"/>
        <w:rPr>
          <w:sz w:val="16"/>
        </w:rPr>
      </w:pPr>
      <w:r>
        <w:rPr>
          <w:rFonts w:ascii="Times New Roman" w:eastAsia="Times New Roman" w:hAnsi="Times New Roman" w:cs="Times New Roman"/>
        </w:rPr>
        <w:t xml:space="preserve"> </w:t>
      </w:r>
    </w:p>
    <w:p w:rsidR="00B747AC" w:rsidRDefault="00211855">
      <w:pPr>
        <w:tabs>
          <w:tab w:val="center" w:pos="653"/>
          <w:tab w:val="center" w:pos="1200"/>
          <w:tab w:val="center" w:pos="1747"/>
          <w:tab w:val="center" w:pos="2295"/>
        </w:tabs>
        <w:ind w:left="-15" w:firstLine="0"/>
      </w:pPr>
      <w:r>
        <w:t>動</w:t>
      </w:r>
      <w:r w:rsidR="007212B9">
        <w:rPr>
          <w:rFonts w:hint="eastAsia"/>
        </w:rPr>
        <w:t xml:space="preserve">  </w:t>
      </w:r>
      <w:r w:rsidR="007212B9">
        <w:t xml:space="preserve"> </w:t>
      </w:r>
      <w:r>
        <w:t>物</w:t>
      </w:r>
      <w:r w:rsidR="007212B9">
        <w:rPr>
          <w:rFonts w:hint="eastAsia"/>
        </w:rPr>
        <w:t xml:space="preserve"> </w:t>
      </w:r>
      <w:r w:rsidR="007212B9">
        <w:t xml:space="preserve"> </w:t>
      </w:r>
      <w:r w:rsidR="007212B9">
        <w:rPr>
          <w:rFonts w:hint="eastAsia"/>
        </w:rPr>
        <w:t xml:space="preserve"> </w:t>
      </w:r>
      <w:r>
        <w:t>の</w:t>
      </w:r>
      <w:r w:rsidR="007212B9">
        <w:rPr>
          <w:rFonts w:hint="eastAsia"/>
        </w:rPr>
        <w:t xml:space="preserve"> </w:t>
      </w:r>
      <w:r w:rsidR="007212B9">
        <w:t xml:space="preserve"> </w:t>
      </w:r>
      <w:r w:rsidR="007212B9">
        <w:rPr>
          <w:rFonts w:hint="eastAsia"/>
        </w:rPr>
        <w:t xml:space="preserve"> </w:t>
      </w:r>
      <w:r>
        <w:t>種</w:t>
      </w:r>
      <w:r w:rsidR="007212B9">
        <w:rPr>
          <w:rFonts w:hint="eastAsia"/>
        </w:rPr>
        <w:t xml:space="preserve"> </w:t>
      </w:r>
      <w:r w:rsidR="007212B9">
        <w:t xml:space="preserve">  </w:t>
      </w:r>
      <w:bookmarkStart w:id="0" w:name="_GoBack"/>
      <w:bookmarkEnd w:id="0"/>
      <w:r>
        <w:t>類</w:t>
      </w:r>
      <w:r>
        <w:rPr>
          <w:rFonts w:ascii="Times New Roman" w:eastAsia="Times New Roman" w:hAnsi="Times New Roman" w:cs="Times New Roman"/>
        </w:rPr>
        <w:t xml:space="preserve"> </w:t>
      </w:r>
    </w:p>
    <w:p w:rsidR="00B747AC" w:rsidRPr="004A4877" w:rsidRDefault="00211855">
      <w:pPr>
        <w:ind w:left="0" w:firstLine="0"/>
        <w:rPr>
          <w:sz w:val="16"/>
        </w:rPr>
      </w:pPr>
      <w:r>
        <w:rPr>
          <w:rFonts w:ascii="Times New Roman" w:eastAsia="Times New Roman" w:hAnsi="Times New Roman" w:cs="Times New Roman"/>
        </w:rPr>
        <w:t xml:space="preserve"> </w:t>
      </w:r>
    </w:p>
    <w:tbl>
      <w:tblPr>
        <w:tblStyle w:val="TableGrid"/>
        <w:tblW w:w="14627" w:type="dxa"/>
        <w:tblInd w:w="67" w:type="dxa"/>
        <w:tblCellMar>
          <w:left w:w="14" w:type="dxa"/>
          <w:right w:w="19" w:type="dxa"/>
        </w:tblCellMar>
        <w:tblLook w:val="04A0" w:firstRow="1" w:lastRow="0" w:firstColumn="1" w:lastColumn="0" w:noHBand="0" w:noVBand="1"/>
      </w:tblPr>
      <w:tblGrid>
        <w:gridCol w:w="978"/>
        <w:gridCol w:w="1002"/>
        <w:gridCol w:w="1003"/>
        <w:gridCol w:w="826"/>
        <w:gridCol w:w="824"/>
        <w:gridCol w:w="801"/>
        <w:gridCol w:w="1141"/>
        <w:gridCol w:w="1383"/>
        <w:gridCol w:w="1265"/>
        <w:gridCol w:w="1297"/>
        <w:gridCol w:w="1333"/>
        <w:gridCol w:w="1368"/>
        <w:gridCol w:w="1406"/>
      </w:tblGrid>
      <w:tr w:rsidR="006A4EF2" w:rsidTr="004A4877">
        <w:trPr>
          <w:trHeight w:val="479"/>
        </w:trPr>
        <w:tc>
          <w:tcPr>
            <w:tcW w:w="978" w:type="dxa"/>
            <w:vMerge w:val="restart"/>
            <w:tcBorders>
              <w:top w:val="single" w:sz="12" w:space="0" w:color="000000"/>
              <w:left w:val="single" w:sz="12" w:space="0" w:color="000000"/>
              <w:right w:val="single" w:sz="4" w:space="0" w:color="000000"/>
            </w:tcBorders>
          </w:tcPr>
          <w:p w:rsidR="004A4877" w:rsidRDefault="004A4877" w:rsidP="004A4877">
            <w:pPr>
              <w:ind w:left="11" w:hanging="11"/>
              <w:jc w:val="center"/>
            </w:pPr>
            <w:r w:rsidRPr="004A4877">
              <w:rPr>
                <w:rFonts w:hint="eastAsia"/>
              </w:rPr>
              <w:t>交配等</w:t>
            </w:r>
          </w:p>
          <w:p w:rsidR="006A4EF2" w:rsidRDefault="004A4877" w:rsidP="004A4877">
            <w:pPr>
              <w:ind w:left="11" w:hanging="11"/>
              <w:jc w:val="center"/>
            </w:pPr>
            <w:r w:rsidRPr="004A4877">
              <w:rPr>
                <w:rFonts w:hint="eastAsia"/>
              </w:rPr>
              <w:t>年月日</w:t>
            </w:r>
          </w:p>
        </w:tc>
        <w:tc>
          <w:tcPr>
            <w:tcW w:w="1002" w:type="dxa"/>
            <w:vMerge w:val="restart"/>
            <w:tcBorders>
              <w:top w:val="single" w:sz="12" w:space="0" w:color="000000"/>
              <w:left w:val="single" w:sz="4" w:space="0" w:color="000000"/>
              <w:right w:val="single" w:sz="4" w:space="0" w:color="000000"/>
            </w:tcBorders>
          </w:tcPr>
          <w:p w:rsidR="006A4EF2" w:rsidRDefault="006A4EF2">
            <w:pPr>
              <w:ind w:left="0" w:right="48" w:firstLine="0"/>
              <w:jc w:val="center"/>
            </w:pPr>
            <w:r>
              <w:t>雌</w:t>
            </w:r>
            <w:r>
              <w:rPr>
                <w:rFonts w:ascii="Times New Roman" w:eastAsia="Times New Roman" w:hAnsi="Times New Roman" w:cs="Times New Roman"/>
              </w:rPr>
              <w:t xml:space="preserve"> </w:t>
            </w:r>
          </w:p>
          <w:p w:rsidR="006A4EF2" w:rsidRDefault="006A4EF2" w:rsidP="004A4877">
            <w:pPr>
              <w:ind w:left="0" w:firstLine="0"/>
            </w:pPr>
            <w:r w:rsidRPr="004A4877">
              <w:rPr>
                <w:sz w:val="16"/>
              </w:rPr>
              <w:t>（個体識別番号、名称等）</w:t>
            </w:r>
            <w:r w:rsidRPr="004A4877">
              <w:rPr>
                <w:rFonts w:ascii="Times New Roman" w:eastAsia="Times New Roman" w:hAnsi="Times New Roman" w:cs="Times New Roman"/>
                <w:sz w:val="20"/>
              </w:rPr>
              <w:t xml:space="preserve"> </w:t>
            </w:r>
          </w:p>
        </w:tc>
        <w:tc>
          <w:tcPr>
            <w:tcW w:w="1003" w:type="dxa"/>
            <w:vMerge w:val="restart"/>
            <w:tcBorders>
              <w:top w:val="single" w:sz="12" w:space="0" w:color="000000"/>
              <w:left w:val="single" w:sz="4" w:space="0" w:color="000000"/>
              <w:right w:val="single" w:sz="4" w:space="0" w:color="000000"/>
            </w:tcBorders>
          </w:tcPr>
          <w:p w:rsidR="006A4EF2" w:rsidRDefault="006A4EF2">
            <w:pPr>
              <w:ind w:left="0" w:right="49" w:firstLine="0"/>
              <w:jc w:val="center"/>
            </w:pPr>
            <w:r>
              <w:t>雄</w:t>
            </w:r>
            <w:r>
              <w:rPr>
                <w:rFonts w:ascii="Times New Roman" w:eastAsia="Times New Roman" w:hAnsi="Times New Roman" w:cs="Times New Roman"/>
              </w:rPr>
              <w:t xml:space="preserve"> </w:t>
            </w:r>
          </w:p>
          <w:p w:rsidR="006A4EF2" w:rsidRDefault="006A4EF2" w:rsidP="004A4877">
            <w:pPr>
              <w:ind w:left="0" w:firstLine="0"/>
            </w:pPr>
            <w:r w:rsidRPr="004A4877">
              <w:rPr>
                <w:sz w:val="16"/>
              </w:rPr>
              <w:t>（個体識別番号、名称等）</w:t>
            </w:r>
            <w:r w:rsidRPr="004A4877">
              <w:rPr>
                <w:rFonts w:ascii="Times New Roman" w:eastAsia="Times New Roman" w:hAnsi="Times New Roman" w:cs="Times New Roman"/>
                <w:sz w:val="20"/>
              </w:rPr>
              <w:t xml:space="preserve"> </w:t>
            </w:r>
          </w:p>
        </w:tc>
        <w:tc>
          <w:tcPr>
            <w:tcW w:w="826" w:type="dxa"/>
            <w:vMerge w:val="restart"/>
            <w:tcBorders>
              <w:top w:val="single" w:sz="12" w:space="0" w:color="000000"/>
              <w:left w:val="single" w:sz="4" w:space="0" w:color="000000"/>
              <w:right w:val="single" w:sz="4" w:space="0" w:color="000000"/>
            </w:tcBorders>
          </w:tcPr>
          <w:p w:rsidR="006A4EF2" w:rsidRDefault="006A4EF2">
            <w:pPr>
              <w:ind w:left="58" w:firstLine="0"/>
            </w:pPr>
            <w:r>
              <w:t>出産・産卵予定日</w:t>
            </w:r>
            <w:r>
              <w:rPr>
                <w:rFonts w:ascii="Times New Roman" w:eastAsia="Times New Roman" w:hAnsi="Times New Roman" w:cs="Times New Roman"/>
              </w:rPr>
              <w:t xml:space="preserve"> </w:t>
            </w:r>
          </w:p>
        </w:tc>
        <w:tc>
          <w:tcPr>
            <w:tcW w:w="824" w:type="dxa"/>
            <w:vMerge w:val="restart"/>
            <w:tcBorders>
              <w:top w:val="single" w:sz="12" w:space="0" w:color="000000"/>
              <w:left w:val="single" w:sz="4" w:space="0" w:color="000000"/>
              <w:right w:val="single" w:sz="4" w:space="0" w:color="000000"/>
            </w:tcBorders>
          </w:tcPr>
          <w:p w:rsidR="004A4877" w:rsidRDefault="006A4EF2">
            <w:pPr>
              <w:ind w:left="55" w:firstLine="0"/>
            </w:pPr>
            <w:r>
              <w:t>出産・産卵</w:t>
            </w:r>
          </w:p>
          <w:p w:rsidR="006A4EF2" w:rsidRDefault="006A4EF2">
            <w:pPr>
              <w:ind w:left="55" w:firstLine="0"/>
            </w:pPr>
            <w:r>
              <w:t>年月日</w:t>
            </w:r>
            <w:r>
              <w:rPr>
                <w:rFonts w:ascii="Times New Roman" w:eastAsia="Times New Roman" w:hAnsi="Times New Roman" w:cs="Times New Roman"/>
              </w:rPr>
              <w:t xml:space="preserve"> </w:t>
            </w:r>
          </w:p>
        </w:tc>
        <w:tc>
          <w:tcPr>
            <w:tcW w:w="801" w:type="dxa"/>
            <w:vMerge w:val="restart"/>
            <w:tcBorders>
              <w:top w:val="single" w:sz="12" w:space="0" w:color="000000"/>
              <w:left w:val="single" w:sz="4" w:space="0" w:color="000000"/>
              <w:right w:val="single" w:sz="4" w:space="0" w:color="000000"/>
            </w:tcBorders>
          </w:tcPr>
          <w:p w:rsidR="006A4EF2" w:rsidRDefault="004A4877" w:rsidP="004A4877">
            <w:pPr>
              <w:ind w:left="55" w:firstLine="0"/>
            </w:pPr>
            <w:r>
              <w:t>出産・産卵</w:t>
            </w:r>
            <w:r>
              <w:rPr>
                <w:rFonts w:hint="eastAsia"/>
              </w:rPr>
              <w:t>数</w:t>
            </w:r>
          </w:p>
        </w:tc>
        <w:tc>
          <w:tcPr>
            <w:tcW w:w="1141" w:type="dxa"/>
            <w:vMerge w:val="restart"/>
            <w:tcBorders>
              <w:top w:val="single" w:sz="12" w:space="0" w:color="000000"/>
              <w:left w:val="single" w:sz="4" w:space="0" w:color="000000"/>
              <w:right w:val="single" w:sz="4" w:space="0" w:color="000000"/>
            </w:tcBorders>
          </w:tcPr>
          <w:p w:rsidR="006A4EF2" w:rsidRDefault="006A4EF2" w:rsidP="004A4877">
            <w:pPr>
              <w:ind w:left="0" w:firstLine="0"/>
            </w:pPr>
            <w:r>
              <w:t>出産・産卵後の雌の状態</w:t>
            </w:r>
            <w:r>
              <w:rPr>
                <w:rFonts w:ascii="Times New Roman" w:eastAsia="Times New Roman" w:hAnsi="Times New Roman" w:cs="Times New Roman"/>
              </w:rPr>
              <w:t xml:space="preserve"> </w:t>
            </w:r>
          </w:p>
        </w:tc>
        <w:tc>
          <w:tcPr>
            <w:tcW w:w="1383" w:type="dxa"/>
            <w:vMerge w:val="restart"/>
            <w:tcBorders>
              <w:top w:val="single" w:sz="12" w:space="0" w:color="000000"/>
              <w:left w:val="single" w:sz="4" w:space="0" w:color="000000"/>
              <w:right w:val="single" w:sz="4" w:space="0" w:color="000000"/>
            </w:tcBorders>
          </w:tcPr>
          <w:p w:rsidR="006A4EF2" w:rsidRDefault="006A4EF2" w:rsidP="004A4877">
            <w:pPr>
              <w:ind w:left="57" w:firstLine="0"/>
            </w:pPr>
            <w:r>
              <w:t>新生子・卵の状 態</w:t>
            </w:r>
            <w:r>
              <w:rPr>
                <w:rFonts w:ascii="Times New Roman" w:eastAsia="Times New Roman" w:hAnsi="Times New Roman" w:cs="Times New Roman"/>
              </w:rPr>
              <w:t xml:space="preserve"> </w:t>
            </w:r>
          </w:p>
        </w:tc>
        <w:tc>
          <w:tcPr>
            <w:tcW w:w="5263" w:type="dxa"/>
            <w:gridSpan w:val="4"/>
            <w:tcBorders>
              <w:top w:val="single" w:sz="12" w:space="0" w:color="000000"/>
              <w:left w:val="single" w:sz="4" w:space="0" w:color="000000"/>
              <w:bottom w:val="single" w:sz="4" w:space="0" w:color="auto"/>
              <w:right w:val="single" w:sz="4" w:space="0" w:color="000000"/>
            </w:tcBorders>
          </w:tcPr>
          <w:p w:rsidR="006A4EF2" w:rsidRDefault="006A4EF2">
            <w:pPr>
              <w:ind w:left="0" w:right="51" w:firstLine="0"/>
              <w:jc w:val="center"/>
            </w:pPr>
            <w:r w:rsidRPr="006A4EF2">
              <w:rPr>
                <w:rFonts w:hint="eastAsia"/>
              </w:rPr>
              <w:t>犬又は猫に係る記入欄</w:t>
            </w:r>
          </w:p>
        </w:tc>
        <w:tc>
          <w:tcPr>
            <w:tcW w:w="1406" w:type="dxa"/>
            <w:vMerge w:val="restart"/>
            <w:tcBorders>
              <w:top w:val="single" w:sz="12" w:space="0" w:color="000000"/>
              <w:left w:val="single" w:sz="4" w:space="0" w:color="000000"/>
              <w:right w:val="single" w:sz="12" w:space="0" w:color="000000"/>
            </w:tcBorders>
            <w:vAlign w:val="center"/>
          </w:tcPr>
          <w:p w:rsidR="006A4EF2" w:rsidRDefault="006A4EF2">
            <w:pPr>
              <w:ind w:left="0" w:right="51" w:firstLine="0"/>
              <w:jc w:val="center"/>
            </w:pPr>
            <w:r>
              <w:t>備 考</w:t>
            </w:r>
            <w:r>
              <w:rPr>
                <w:rFonts w:ascii="Times New Roman" w:eastAsia="Times New Roman" w:hAnsi="Times New Roman" w:cs="Times New Roman"/>
              </w:rPr>
              <w:t xml:space="preserve"> </w:t>
            </w:r>
          </w:p>
        </w:tc>
      </w:tr>
      <w:tr w:rsidR="006A4EF2" w:rsidTr="006A4EF2">
        <w:trPr>
          <w:trHeight w:val="246"/>
        </w:trPr>
        <w:tc>
          <w:tcPr>
            <w:tcW w:w="978" w:type="dxa"/>
            <w:vMerge/>
            <w:tcBorders>
              <w:left w:val="single" w:sz="12" w:space="0" w:color="000000"/>
              <w:right w:val="single" w:sz="4" w:space="0" w:color="000000"/>
            </w:tcBorders>
          </w:tcPr>
          <w:p w:rsidR="006A4EF2" w:rsidRDefault="006A4EF2">
            <w:pPr>
              <w:ind w:left="324" w:firstLine="0"/>
            </w:pPr>
          </w:p>
        </w:tc>
        <w:tc>
          <w:tcPr>
            <w:tcW w:w="1002" w:type="dxa"/>
            <w:vMerge/>
            <w:tcBorders>
              <w:left w:val="single" w:sz="4" w:space="0" w:color="000000"/>
              <w:right w:val="single" w:sz="4" w:space="0" w:color="000000"/>
            </w:tcBorders>
          </w:tcPr>
          <w:p w:rsidR="006A4EF2" w:rsidRDefault="006A4EF2">
            <w:pPr>
              <w:ind w:left="0" w:right="48" w:firstLine="0"/>
              <w:jc w:val="center"/>
            </w:pPr>
          </w:p>
        </w:tc>
        <w:tc>
          <w:tcPr>
            <w:tcW w:w="1003" w:type="dxa"/>
            <w:vMerge/>
            <w:tcBorders>
              <w:left w:val="single" w:sz="4" w:space="0" w:color="000000"/>
              <w:right w:val="single" w:sz="4" w:space="0" w:color="000000"/>
            </w:tcBorders>
          </w:tcPr>
          <w:p w:rsidR="006A4EF2" w:rsidRDefault="006A4EF2">
            <w:pPr>
              <w:ind w:left="0" w:right="49" w:firstLine="0"/>
              <w:jc w:val="center"/>
            </w:pPr>
          </w:p>
        </w:tc>
        <w:tc>
          <w:tcPr>
            <w:tcW w:w="826" w:type="dxa"/>
            <w:vMerge/>
            <w:tcBorders>
              <w:left w:val="single" w:sz="4" w:space="0" w:color="000000"/>
              <w:right w:val="single" w:sz="4" w:space="0" w:color="000000"/>
            </w:tcBorders>
          </w:tcPr>
          <w:p w:rsidR="006A4EF2" w:rsidRDefault="006A4EF2">
            <w:pPr>
              <w:ind w:left="58" w:firstLine="0"/>
            </w:pPr>
          </w:p>
        </w:tc>
        <w:tc>
          <w:tcPr>
            <w:tcW w:w="824" w:type="dxa"/>
            <w:vMerge/>
            <w:tcBorders>
              <w:left w:val="single" w:sz="4" w:space="0" w:color="000000"/>
              <w:right w:val="single" w:sz="4" w:space="0" w:color="000000"/>
            </w:tcBorders>
          </w:tcPr>
          <w:p w:rsidR="006A4EF2" w:rsidRDefault="006A4EF2">
            <w:pPr>
              <w:ind w:left="55" w:firstLine="0"/>
            </w:pPr>
          </w:p>
        </w:tc>
        <w:tc>
          <w:tcPr>
            <w:tcW w:w="801" w:type="dxa"/>
            <w:vMerge/>
            <w:tcBorders>
              <w:left w:val="single" w:sz="4" w:space="0" w:color="000000"/>
              <w:right w:val="single" w:sz="4" w:space="0" w:color="000000"/>
            </w:tcBorders>
          </w:tcPr>
          <w:p w:rsidR="006A4EF2" w:rsidRDefault="006A4EF2">
            <w:pPr>
              <w:ind w:left="122" w:firstLine="0"/>
            </w:pPr>
          </w:p>
        </w:tc>
        <w:tc>
          <w:tcPr>
            <w:tcW w:w="1141" w:type="dxa"/>
            <w:vMerge/>
            <w:tcBorders>
              <w:left w:val="single" w:sz="4" w:space="0" w:color="000000"/>
              <w:right w:val="single" w:sz="4" w:space="0" w:color="000000"/>
            </w:tcBorders>
          </w:tcPr>
          <w:p w:rsidR="006A4EF2" w:rsidRDefault="006A4EF2">
            <w:pPr>
              <w:ind w:left="190" w:hanging="132"/>
            </w:pPr>
          </w:p>
        </w:tc>
        <w:tc>
          <w:tcPr>
            <w:tcW w:w="1383" w:type="dxa"/>
            <w:vMerge/>
            <w:tcBorders>
              <w:left w:val="single" w:sz="4" w:space="0" w:color="000000"/>
              <w:right w:val="single" w:sz="4" w:space="0" w:color="000000"/>
            </w:tcBorders>
          </w:tcPr>
          <w:p w:rsidR="006A4EF2" w:rsidRDefault="006A4EF2">
            <w:pPr>
              <w:ind w:left="521" w:hanging="399"/>
            </w:pPr>
          </w:p>
        </w:tc>
        <w:tc>
          <w:tcPr>
            <w:tcW w:w="1265" w:type="dxa"/>
            <w:vMerge w:val="restart"/>
            <w:tcBorders>
              <w:top w:val="single" w:sz="4" w:space="0" w:color="auto"/>
              <w:left w:val="single" w:sz="4" w:space="0" w:color="000000"/>
              <w:right w:val="single" w:sz="4" w:space="0" w:color="000000"/>
            </w:tcBorders>
          </w:tcPr>
          <w:p w:rsidR="006A4EF2" w:rsidRDefault="006A4EF2" w:rsidP="006A4EF2">
            <w:pPr>
              <w:ind w:left="0" w:right="51" w:firstLine="0"/>
              <w:jc w:val="center"/>
            </w:pPr>
            <w:r>
              <w:rPr>
                <w:rFonts w:hint="eastAsia"/>
              </w:rPr>
              <w:t>雌の交配時</w:t>
            </w:r>
            <w:r>
              <w:t xml:space="preserve"> </w:t>
            </w:r>
          </w:p>
          <w:p w:rsidR="006A4EF2" w:rsidRPr="006A4EF2" w:rsidRDefault="006A4EF2" w:rsidP="006A4EF2">
            <w:pPr>
              <w:ind w:left="0" w:right="51" w:firstLine="0"/>
              <w:jc w:val="center"/>
            </w:pPr>
            <w:r>
              <w:rPr>
                <w:rFonts w:hint="eastAsia"/>
              </w:rPr>
              <w:t>の年齢</w:t>
            </w:r>
          </w:p>
        </w:tc>
        <w:tc>
          <w:tcPr>
            <w:tcW w:w="1297" w:type="dxa"/>
            <w:vMerge w:val="restart"/>
            <w:tcBorders>
              <w:top w:val="single" w:sz="4" w:space="0" w:color="auto"/>
              <w:left w:val="single" w:sz="4" w:space="0" w:color="000000"/>
              <w:right w:val="single" w:sz="4" w:space="0" w:color="000000"/>
            </w:tcBorders>
          </w:tcPr>
          <w:p w:rsidR="004A4877" w:rsidRDefault="006A4EF2" w:rsidP="006A4EF2">
            <w:pPr>
              <w:ind w:left="0" w:right="51" w:firstLine="0"/>
              <w:jc w:val="center"/>
            </w:pPr>
            <w:r>
              <w:rPr>
                <w:rFonts w:hint="eastAsia"/>
              </w:rPr>
              <w:t>雌の生涯</w:t>
            </w:r>
          </w:p>
          <w:p w:rsidR="006A4EF2" w:rsidRDefault="006A4EF2" w:rsidP="004A4877">
            <w:pPr>
              <w:ind w:left="0" w:right="51" w:firstLine="0"/>
              <w:jc w:val="center"/>
            </w:pPr>
            <w:r>
              <w:rPr>
                <w:rFonts w:hint="eastAsia"/>
              </w:rPr>
              <w:t>出産回数</w:t>
            </w:r>
          </w:p>
        </w:tc>
        <w:tc>
          <w:tcPr>
            <w:tcW w:w="2701" w:type="dxa"/>
            <w:gridSpan w:val="2"/>
            <w:tcBorders>
              <w:top w:val="single" w:sz="4" w:space="0" w:color="auto"/>
              <w:left w:val="single" w:sz="4" w:space="0" w:color="000000"/>
              <w:bottom w:val="single" w:sz="4" w:space="0" w:color="000000"/>
              <w:right w:val="single" w:sz="4" w:space="0" w:color="000000"/>
            </w:tcBorders>
          </w:tcPr>
          <w:p w:rsidR="006A4EF2" w:rsidRDefault="006A4EF2" w:rsidP="006A4EF2">
            <w:pPr>
              <w:ind w:left="0" w:right="51" w:firstLine="0"/>
              <w:jc w:val="center"/>
            </w:pPr>
            <w:r>
              <w:rPr>
                <w:rFonts w:hint="eastAsia"/>
              </w:rPr>
              <w:t>今後繁殖の用に供する</w:t>
            </w:r>
          </w:p>
          <w:p w:rsidR="006A4EF2" w:rsidRDefault="006A4EF2" w:rsidP="006A4EF2">
            <w:pPr>
              <w:ind w:left="0" w:right="51" w:firstLine="0"/>
              <w:jc w:val="center"/>
            </w:pPr>
            <w:r>
              <w:rPr>
                <w:rFonts w:hint="eastAsia"/>
              </w:rPr>
              <w:t>可能性（</w:t>
            </w:r>
            <w:r>
              <w:t xml:space="preserve"> 繁殖に供する</w:t>
            </w:r>
          </w:p>
          <w:p w:rsidR="006A4EF2" w:rsidRDefault="006A4EF2" w:rsidP="006A4EF2">
            <w:pPr>
              <w:ind w:left="0" w:right="51" w:firstLine="0"/>
              <w:jc w:val="center"/>
            </w:pPr>
            <w:r>
              <w:rPr>
                <w:rFonts w:hint="eastAsia"/>
              </w:rPr>
              <w:t>ことをやめた年月日）</w:t>
            </w:r>
          </w:p>
        </w:tc>
        <w:tc>
          <w:tcPr>
            <w:tcW w:w="1406" w:type="dxa"/>
            <w:vMerge/>
            <w:tcBorders>
              <w:left w:val="single" w:sz="4" w:space="0" w:color="000000"/>
              <w:right w:val="single" w:sz="12" w:space="0" w:color="000000"/>
            </w:tcBorders>
            <w:vAlign w:val="center"/>
          </w:tcPr>
          <w:p w:rsidR="006A4EF2" w:rsidRDefault="006A4EF2">
            <w:pPr>
              <w:ind w:left="0" w:right="51" w:firstLine="0"/>
              <w:jc w:val="center"/>
            </w:pPr>
          </w:p>
        </w:tc>
      </w:tr>
      <w:tr w:rsidR="006A4EF2" w:rsidTr="007A6980">
        <w:trPr>
          <w:trHeight w:val="246"/>
        </w:trPr>
        <w:tc>
          <w:tcPr>
            <w:tcW w:w="978" w:type="dxa"/>
            <w:vMerge/>
            <w:tcBorders>
              <w:left w:val="single" w:sz="12" w:space="0" w:color="000000"/>
              <w:bottom w:val="single" w:sz="4" w:space="0" w:color="000000"/>
              <w:right w:val="single" w:sz="4" w:space="0" w:color="000000"/>
            </w:tcBorders>
          </w:tcPr>
          <w:p w:rsidR="006A4EF2" w:rsidRDefault="006A4EF2">
            <w:pPr>
              <w:ind w:left="324" w:firstLine="0"/>
            </w:pPr>
          </w:p>
        </w:tc>
        <w:tc>
          <w:tcPr>
            <w:tcW w:w="1002" w:type="dxa"/>
            <w:vMerge/>
            <w:tcBorders>
              <w:left w:val="single" w:sz="4" w:space="0" w:color="000000"/>
              <w:bottom w:val="single" w:sz="4" w:space="0" w:color="000000"/>
              <w:right w:val="single" w:sz="4" w:space="0" w:color="000000"/>
            </w:tcBorders>
          </w:tcPr>
          <w:p w:rsidR="006A4EF2" w:rsidRDefault="006A4EF2">
            <w:pPr>
              <w:ind w:left="0" w:right="48" w:firstLine="0"/>
              <w:jc w:val="center"/>
            </w:pPr>
          </w:p>
        </w:tc>
        <w:tc>
          <w:tcPr>
            <w:tcW w:w="1003" w:type="dxa"/>
            <w:vMerge/>
            <w:tcBorders>
              <w:left w:val="single" w:sz="4" w:space="0" w:color="000000"/>
              <w:bottom w:val="single" w:sz="4" w:space="0" w:color="000000"/>
              <w:right w:val="single" w:sz="4" w:space="0" w:color="000000"/>
            </w:tcBorders>
          </w:tcPr>
          <w:p w:rsidR="006A4EF2" w:rsidRDefault="006A4EF2">
            <w:pPr>
              <w:ind w:left="0" w:right="49" w:firstLine="0"/>
              <w:jc w:val="center"/>
            </w:pPr>
          </w:p>
        </w:tc>
        <w:tc>
          <w:tcPr>
            <w:tcW w:w="826" w:type="dxa"/>
            <w:vMerge/>
            <w:tcBorders>
              <w:left w:val="single" w:sz="4" w:space="0" w:color="000000"/>
              <w:bottom w:val="single" w:sz="4" w:space="0" w:color="000000"/>
              <w:right w:val="single" w:sz="4" w:space="0" w:color="000000"/>
            </w:tcBorders>
          </w:tcPr>
          <w:p w:rsidR="006A4EF2" w:rsidRDefault="006A4EF2">
            <w:pPr>
              <w:ind w:left="58" w:firstLine="0"/>
            </w:pPr>
          </w:p>
        </w:tc>
        <w:tc>
          <w:tcPr>
            <w:tcW w:w="824" w:type="dxa"/>
            <w:vMerge/>
            <w:tcBorders>
              <w:left w:val="single" w:sz="4" w:space="0" w:color="000000"/>
              <w:bottom w:val="single" w:sz="4" w:space="0" w:color="000000"/>
              <w:right w:val="single" w:sz="4" w:space="0" w:color="000000"/>
            </w:tcBorders>
          </w:tcPr>
          <w:p w:rsidR="006A4EF2" w:rsidRDefault="006A4EF2">
            <w:pPr>
              <w:ind w:left="55" w:firstLine="0"/>
            </w:pPr>
          </w:p>
        </w:tc>
        <w:tc>
          <w:tcPr>
            <w:tcW w:w="801" w:type="dxa"/>
            <w:vMerge/>
            <w:tcBorders>
              <w:left w:val="single" w:sz="4" w:space="0" w:color="000000"/>
              <w:bottom w:val="single" w:sz="4" w:space="0" w:color="000000"/>
              <w:right w:val="single" w:sz="4" w:space="0" w:color="000000"/>
            </w:tcBorders>
          </w:tcPr>
          <w:p w:rsidR="006A4EF2" w:rsidRDefault="006A4EF2">
            <w:pPr>
              <w:ind w:left="122" w:firstLine="0"/>
            </w:pPr>
          </w:p>
        </w:tc>
        <w:tc>
          <w:tcPr>
            <w:tcW w:w="1141" w:type="dxa"/>
            <w:vMerge/>
            <w:tcBorders>
              <w:left w:val="single" w:sz="4" w:space="0" w:color="000000"/>
              <w:bottom w:val="single" w:sz="4" w:space="0" w:color="000000"/>
              <w:right w:val="single" w:sz="4" w:space="0" w:color="000000"/>
            </w:tcBorders>
          </w:tcPr>
          <w:p w:rsidR="006A4EF2" w:rsidRDefault="006A4EF2">
            <w:pPr>
              <w:ind w:left="190" w:hanging="132"/>
            </w:pPr>
          </w:p>
        </w:tc>
        <w:tc>
          <w:tcPr>
            <w:tcW w:w="1383" w:type="dxa"/>
            <w:vMerge/>
            <w:tcBorders>
              <w:left w:val="single" w:sz="4" w:space="0" w:color="000000"/>
              <w:bottom w:val="single" w:sz="4" w:space="0" w:color="000000"/>
              <w:right w:val="single" w:sz="4" w:space="0" w:color="000000"/>
            </w:tcBorders>
          </w:tcPr>
          <w:p w:rsidR="006A4EF2" w:rsidRDefault="006A4EF2">
            <w:pPr>
              <w:ind w:left="521" w:hanging="399"/>
            </w:pPr>
          </w:p>
        </w:tc>
        <w:tc>
          <w:tcPr>
            <w:tcW w:w="1265" w:type="dxa"/>
            <w:vMerge/>
            <w:tcBorders>
              <w:left w:val="single" w:sz="4" w:space="0" w:color="000000"/>
              <w:bottom w:val="single" w:sz="4" w:space="0" w:color="000000"/>
              <w:right w:val="single" w:sz="4" w:space="0" w:color="000000"/>
            </w:tcBorders>
          </w:tcPr>
          <w:p w:rsidR="006A4EF2" w:rsidRPr="006A4EF2" w:rsidRDefault="006A4EF2">
            <w:pPr>
              <w:ind w:left="0" w:right="51" w:firstLine="0"/>
              <w:jc w:val="center"/>
            </w:pPr>
          </w:p>
        </w:tc>
        <w:tc>
          <w:tcPr>
            <w:tcW w:w="1297" w:type="dxa"/>
            <w:vMerge/>
            <w:tcBorders>
              <w:left w:val="single" w:sz="4" w:space="0" w:color="000000"/>
              <w:bottom w:val="single" w:sz="4" w:space="0" w:color="000000"/>
              <w:right w:val="single" w:sz="4" w:space="0" w:color="000000"/>
            </w:tcBorders>
          </w:tcPr>
          <w:p w:rsidR="006A4EF2" w:rsidRDefault="006A4EF2">
            <w:pPr>
              <w:ind w:left="0" w:right="51" w:firstLine="0"/>
              <w:jc w:val="center"/>
            </w:pPr>
          </w:p>
        </w:tc>
        <w:tc>
          <w:tcPr>
            <w:tcW w:w="1333" w:type="dxa"/>
            <w:tcBorders>
              <w:left w:val="single" w:sz="4" w:space="0" w:color="000000"/>
              <w:bottom w:val="single" w:sz="4" w:space="0" w:color="000000"/>
              <w:right w:val="single" w:sz="4" w:space="0" w:color="000000"/>
            </w:tcBorders>
          </w:tcPr>
          <w:p w:rsidR="006A4EF2" w:rsidRDefault="006A4EF2" w:rsidP="006A4EF2">
            <w:pPr>
              <w:ind w:left="0" w:right="51" w:firstLine="0"/>
              <w:jc w:val="center"/>
            </w:pPr>
            <w:r>
              <w:rPr>
                <w:rFonts w:hint="eastAsia"/>
              </w:rPr>
              <w:t>雌</w:t>
            </w:r>
          </w:p>
        </w:tc>
        <w:tc>
          <w:tcPr>
            <w:tcW w:w="1368" w:type="dxa"/>
            <w:tcBorders>
              <w:left w:val="single" w:sz="4" w:space="0" w:color="000000"/>
              <w:bottom w:val="single" w:sz="4" w:space="0" w:color="000000"/>
              <w:right w:val="single" w:sz="4" w:space="0" w:color="000000"/>
            </w:tcBorders>
          </w:tcPr>
          <w:p w:rsidR="006A4EF2" w:rsidRDefault="006A4EF2">
            <w:pPr>
              <w:ind w:left="0" w:right="51" w:firstLine="0"/>
              <w:jc w:val="center"/>
            </w:pPr>
            <w:r w:rsidRPr="006A4EF2">
              <w:rPr>
                <w:rFonts w:hint="eastAsia"/>
              </w:rPr>
              <w:t>雄</w:t>
            </w:r>
          </w:p>
        </w:tc>
        <w:tc>
          <w:tcPr>
            <w:tcW w:w="1406" w:type="dxa"/>
            <w:vMerge/>
            <w:tcBorders>
              <w:left w:val="single" w:sz="4" w:space="0" w:color="000000"/>
              <w:bottom w:val="single" w:sz="4" w:space="0" w:color="000000"/>
              <w:right w:val="single" w:sz="12" w:space="0" w:color="000000"/>
            </w:tcBorders>
            <w:vAlign w:val="center"/>
          </w:tcPr>
          <w:p w:rsidR="006A4EF2" w:rsidRDefault="006A4EF2">
            <w:pPr>
              <w:ind w:left="0" w:right="51" w:firstLine="0"/>
              <w:jc w:val="center"/>
            </w:pPr>
          </w:p>
        </w:tc>
      </w:tr>
      <w:tr w:rsidR="006A4EF2" w:rsidTr="006A4EF2">
        <w:trPr>
          <w:trHeight w:val="718"/>
        </w:trPr>
        <w:tc>
          <w:tcPr>
            <w:tcW w:w="978" w:type="dxa"/>
            <w:tcBorders>
              <w:top w:val="single" w:sz="4" w:space="0" w:color="000000"/>
              <w:left w:val="single" w:sz="12" w:space="0" w:color="000000"/>
              <w:bottom w:val="single" w:sz="4"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A4EF2" w:rsidRDefault="006A4EF2">
            <w:pPr>
              <w:ind w:left="0" w:firstLine="0"/>
            </w:pPr>
            <w:r>
              <w:rPr>
                <w:rFonts w:ascii="Times New Roman" w:eastAsia="Times New Roman" w:hAnsi="Times New Roman" w:cs="Times New Roman"/>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1141" w:type="dxa"/>
            <w:tcBorders>
              <w:top w:val="single" w:sz="4" w:space="0" w:color="000000"/>
              <w:left w:val="single" w:sz="4" w:space="0" w:color="000000"/>
              <w:bottom w:val="single" w:sz="4" w:space="0" w:color="000000"/>
              <w:right w:val="single" w:sz="4" w:space="0" w:color="000000"/>
            </w:tcBorders>
            <w:vAlign w:val="center"/>
          </w:tcPr>
          <w:p w:rsidR="006A4EF2" w:rsidRDefault="006A4EF2">
            <w:pPr>
              <w:ind w:left="0" w:firstLine="0"/>
            </w:pPr>
            <w:r>
              <w:rPr>
                <w:rFonts w:ascii="Times New Roman" w:eastAsia="Times New Roman" w:hAnsi="Times New Roman" w:cs="Times New Roman"/>
              </w:rPr>
              <w:t xml:space="preserve"> </w:t>
            </w:r>
            <w:r>
              <w:t xml:space="preserve"> 健・否</w:t>
            </w:r>
            <w:r>
              <w:rPr>
                <w:rFonts w:ascii="Times New Roman" w:eastAsia="Times New Roman" w:hAnsi="Times New Roman" w:cs="Times New Roman"/>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4A4877" w:rsidRDefault="006A4EF2">
            <w:pPr>
              <w:ind w:left="0" w:firstLine="0"/>
            </w:pPr>
            <w:r>
              <w:t>健 康：</w:t>
            </w:r>
          </w:p>
          <w:p w:rsidR="004A4877" w:rsidRDefault="006A4EF2">
            <w:pPr>
              <w:ind w:left="0" w:firstLine="0"/>
            </w:pPr>
            <w:r>
              <w:t>疾病等：</w:t>
            </w:r>
          </w:p>
          <w:p w:rsidR="006A4EF2" w:rsidRDefault="006A4EF2">
            <w:pPr>
              <w:ind w:left="0" w:firstLine="0"/>
            </w:pPr>
            <w:r>
              <w:t>死亡等：</w:t>
            </w:r>
            <w:r>
              <w:rPr>
                <w:rFonts w:ascii="Times New Roman" w:eastAsia="Times New Roman" w:hAnsi="Times New Roman" w:cs="Times New Roman"/>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A4EF2" w:rsidRDefault="006A4EF2" w:rsidP="006A4EF2">
            <w:pPr>
              <w:ind w:left="2" w:firstLine="0"/>
              <w:jc w:val="right"/>
              <w:rPr>
                <w:rFonts w:ascii="Times New Roman" w:eastAsia="Times New Roman" w:hAnsi="Times New Roman" w:cs="Times New Roman"/>
              </w:rPr>
            </w:pPr>
            <w:r w:rsidRPr="006A4EF2">
              <w:rPr>
                <w:rFonts w:eastAsia="Times New Roman"/>
              </w:rPr>
              <w:t xml:space="preserve">　　</w:t>
            </w:r>
            <w:r>
              <w:rPr>
                <w:rFonts w:asciiTheme="minorEastAsia" w:eastAsiaTheme="minorEastAsia" w:hAnsiTheme="minorEastAsia" w:hint="eastAsia"/>
              </w:rPr>
              <w:t xml:space="preserve">　　</w:t>
            </w:r>
            <w:r w:rsidRPr="006A4EF2">
              <w:rPr>
                <w:rFonts w:eastAsia="Times New Roman"/>
              </w:rPr>
              <w:t xml:space="preserve">歳　</w:t>
            </w:r>
          </w:p>
        </w:tc>
        <w:tc>
          <w:tcPr>
            <w:tcW w:w="1297" w:type="dxa"/>
            <w:tcBorders>
              <w:top w:val="single" w:sz="4" w:space="0" w:color="000000"/>
              <w:left w:val="single" w:sz="4" w:space="0" w:color="000000"/>
              <w:bottom w:val="single" w:sz="4" w:space="0" w:color="000000"/>
              <w:right w:val="single" w:sz="4" w:space="0" w:color="000000"/>
            </w:tcBorders>
          </w:tcPr>
          <w:p w:rsidR="006A4EF2" w:rsidRDefault="006A4EF2" w:rsidP="006A4EF2">
            <w:pPr>
              <w:ind w:left="0" w:firstLineChars="300" w:firstLine="630"/>
              <w:jc w:val="right"/>
              <w:rPr>
                <w:rFonts w:ascii="Times New Roman" w:eastAsia="Times New Roman" w:hAnsi="Times New Roman" w:cs="Times New Roman"/>
              </w:rPr>
            </w:pPr>
            <w:r w:rsidRPr="006A4EF2">
              <w:rPr>
                <w:rFonts w:eastAsia="Times New Roman"/>
              </w:rPr>
              <w:t>回目</w:t>
            </w:r>
          </w:p>
        </w:tc>
        <w:tc>
          <w:tcPr>
            <w:tcW w:w="1333" w:type="dxa"/>
            <w:tcBorders>
              <w:top w:val="single" w:sz="4" w:space="0" w:color="000000"/>
              <w:left w:val="single" w:sz="4" w:space="0" w:color="000000"/>
              <w:bottom w:val="single" w:sz="4" w:space="0" w:color="000000"/>
              <w:right w:val="single" w:sz="4" w:space="0" w:color="000000"/>
            </w:tcBorders>
          </w:tcPr>
          <w:p w:rsidR="006A4EF2" w:rsidRDefault="006A4EF2" w:rsidP="006A4EF2">
            <w:pPr>
              <w:ind w:left="2" w:firstLine="0"/>
              <w:jc w:val="center"/>
              <w:rPr>
                <w:rFonts w:eastAsia="Times New Roman"/>
              </w:rPr>
            </w:pPr>
            <w:r w:rsidRPr="006A4EF2">
              <w:rPr>
                <w:rFonts w:eastAsia="Times New Roman"/>
              </w:rPr>
              <w:t>有・無</w:t>
            </w:r>
          </w:p>
          <w:p w:rsidR="006A4EF2" w:rsidRDefault="006A4EF2" w:rsidP="006A4EF2">
            <w:pPr>
              <w:ind w:left="2" w:firstLine="0"/>
              <w:jc w:val="center"/>
              <w:rPr>
                <w:rFonts w:ascii="Times New Roman" w:eastAsia="Times New Roman" w:hAnsi="Times New Roman" w:cs="Times New Roman"/>
              </w:rPr>
            </w:pPr>
            <w:r w:rsidRPr="006A4EF2">
              <w:rPr>
                <w:rFonts w:eastAsia="Times New Roman"/>
              </w:rPr>
              <w:t>（　　）</w:t>
            </w:r>
          </w:p>
        </w:tc>
        <w:tc>
          <w:tcPr>
            <w:tcW w:w="1368" w:type="dxa"/>
            <w:tcBorders>
              <w:top w:val="single" w:sz="4" w:space="0" w:color="000000"/>
              <w:left w:val="single" w:sz="4" w:space="0" w:color="000000"/>
              <w:bottom w:val="single" w:sz="4" w:space="0" w:color="000000"/>
              <w:right w:val="single" w:sz="4" w:space="0" w:color="000000"/>
            </w:tcBorders>
          </w:tcPr>
          <w:p w:rsidR="006A4EF2" w:rsidRPr="006A4EF2" w:rsidRDefault="006A4EF2" w:rsidP="006A4EF2">
            <w:pPr>
              <w:ind w:left="2" w:firstLine="0"/>
              <w:jc w:val="center"/>
              <w:rPr>
                <w:rFonts w:ascii="Times New Roman" w:eastAsia="Times New Roman" w:hAnsi="Times New Roman" w:cs="Times New Roman"/>
              </w:rPr>
            </w:pPr>
            <w:r w:rsidRPr="006A4EF2">
              <w:rPr>
                <w:rFonts w:eastAsia="Times New Roman"/>
              </w:rPr>
              <w:t>有・無</w:t>
            </w:r>
          </w:p>
          <w:p w:rsidR="006A4EF2" w:rsidRDefault="006A4EF2" w:rsidP="006A4EF2">
            <w:pPr>
              <w:ind w:left="2" w:firstLine="0"/>
              <w:jc w:val="center"/>
              <w:rPr>
                <w:rFonts w:ascii="Times New Roman" w:eastAsia="Times New Roman" w:hAnsi="Times New Roman" w:cs="Times New Roman"/>
              </w:rPr>
            </w:pPr>
            <w:r w:rsidRPr="006A4EF2">
              <w:rPr>
                <w:rFonts w:eastAsia="Times New Roman"/>
              </w:rPr>
              <w:t>（　　）</w:t>
            </w:r>
          </w:p>
        </w:tc>
        <w:tc>
          <w:tcPr>
            <w:tcW w:w="1406" w:type="dxa"/>
            <w:tcBorders>
              <w:top w:val="single" w:sz="4" w:space="0" w:color="000000"/>
              <w:left w:val="single" w:sz="4" w:space="0" w:color="000000"/>
              <w:bottom w:val="single" w:sz="4" w:space="0" w:color="000000"/>
              <w:right w:val="single" w:sz="12" w:space="0" w:color="000000"/>
            </w:tcBorders>
          </w:tcPr>
          <w:p w:rsidR="006A4EF2" w:rsidRDefault="006A4EF2">
            <w:pPr>
              <w:ind w:left="2" w:firstLine="0"/>
            </w:pPr>
            <w:r>
              <w:rPr>
                <w:rFonts w:ascii="Times New Roman" w:eastAsia="Times New Roman" w:hAnsi="Times New Roman" w:cs="Times New Roman"/>
              </w:rPr>
              <w:t xml:space="preserve"> </w:t>
            </w:r>
          </w:p>
        </w:tc>
      </w:tr>
      <w:tr w:rsidR="006A4EF2" w:rsidTr="00211855">
        <w:trPr>
          <w:trHeight w:val="2797"/>
        </w:trPr>
        <w:tc>
          <w:tcPr>
            <w:tcW w:w="978" w:type="dxa"/>
            <w:tcBorders>
              <w:top w:val="single" w:sz="4" w:space="0" w:color="000000"/>
              <w:left w:val="single" w:sz="12" w:space="0" w:color="000000"/>
              <w:bottom w:val="single" w:sz="12"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1002"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1003"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826"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12" w:space="0" w:color="000000"/>
              <w:right w:val="single" w:sz="4" w:space="0" w:color="000000"/>
            </w:tcBorders>
          </w:tcPr>
          <w:p w:rsidR="006A4EF2" w:rsidRDefault="006A4EF2">
            <w:pPr>
              <w:ind w:left="0" w:firstLine="0"/>
            </w:pPr>
            <w:r>
              <w:rPr>
                <w:rFonts w:ascii="Times New Roman" w:eastAsia="Times New Roman" w:hAnsi="Times New Roman" w:cs="Times New Roman"/>
              </w:rPr>
              <w:t xml:space="preserve"> </w:t>
            </w:r>
          </w:p>
        </w:tc>
        <w:tc>
          <w:tcPr>
            <w:tcW w:w="801"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pPr>
            <w:r>
              <w:rPr>
                <w:rFonts w:ascii="Times New Roman" w:eastAsia="Times New Roman" w:hAnsi="Times New Roman" w:cs="Times New Roman"/>
              </w:rPr>
              <w:t xml:space="preserve"> </w:t>
            </w:r>
          </w:p>
        </w:tc>
        <w:tc>
          <w:tcPr>
            <w:tcW w:w="1141" w:type="dxa"/>
            <w:tcBorders>
              <w:top w:val="single" w:sz="4" w:space="0" w:color="000000"/>
              <w:left w:val="single" w:sz="4" w:space="0" w:color="000000"/>
              <w:bottom w:val="single" w:sz="12" w:space="0" w:color="000000"/>
              <w:right w:val="single" w:sz="4" w:space="0" w:color="000000"/>
            </w:tcBorders>
          </w:tcPr>
          <w:p w:rsidR="006A4EF2" w:rsidRDefault="006A4EF2">
            <w:pPr>
              <w:ind w:left="0" w:firstLine="0"/>
            </w:pPr>
            <w:r>
              <w:rPr>
                <w:rFonts w:ascii="Times New Roman" w:eastAsia="Times New Roman" w:hAnsi="Times New Roman" w:cs="Times New Roman"/>
              </w:rPr>
              <w:t xml:space="preserve"> </w:t>
            </w:r>
          </w:p>
        </w:tc>
        <w:tc>
          <w:tcPr>
            <w:tcW w:w="1383" w:type="dxa"/>
            <w:tcBorders>
              <w:top w:val="single" w:sz="4" w:space="0" w:color="000000"/>
              <w:left w:val="single" w:sz="4" w:space="0" w:color="000000"/>
              <w:bottom w:val="single" w:sz="12" w:space="0" w:color="000000"/>
              <w:right w:val="single" w:sz="4" w:space="0" w:color="000000"/>
            </w:tcBorders>
          </w:tcPr>
          <w:p w:rsidR="006A4EF2" w:rsidRDefault="006A4EF2">
            <w:pPr>
              <w:ind w:left="0" w:firstLine="0"/>
            </w:pPr>
            <w:r>
              <w:rPr>
                <w:rFonts w:ascii="Times New Roman" w:eastAsia="Times New Roman" w:hAnsi="Times New Roman" w:cs="Times New Roman"/>
              </w:rPr>
              <w:t xml:space="preserve"> </w:t>
            </w:r>
          </w:p>
        </w:tc>
        <w:tc>
          <w:tcPr>
            <w:tcW w:w="1265"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rPr>
                <w:rFonts w:ascii="Times New Roman" w:eastAsia="Times New Roman" w:hAnsi="Times New Roman" w:cs="Times New Roman"/>
              </w:rPr>
            </w:pPr>
          </w:p>
        </w:tc>
        <w:tc>
          <w:tcPr>
            <w:tcW w:w="1297"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rPr>
                <w:rFonts w:ascii="Times New Roman" w:eastAsia="Times New Roman" w:hAnsi="Times New Roman" w:cs="Times New Roman"/>
              </w:rPr>
            </w:pPr>
          </w:p>
        </w:tc>
        <w:tc>
          <w:tcPr>
            <w:tcW w:w="1333"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rPr>
                <w:rFonts w:ascii="Times New Roman" w:eastAsia="Times New Roman" w:hAnsi="Times New Roman" w:cs="Times New Roman"/>
              </w:rPr>
            </w:pPr>
          </w:p>
        </w:tc>
        <w:tc>
          <w:tcPr>
            <w:tcW w:w="1368" w:type="dxa"/>
            <w:tcBorders>
              <w:top w:val="single" w:sz="4" w:space="0" w:color="000000"/>
              <w:left w:val="single" w:sz="4" w:space="0" w:color="000000"/>
              <w:bottom w:val="single" w:sz="12" w:space="0" w:color="000000"/>
              <w:right w:val="single" w:sz="4" w:space="0" w:color="000000"/>
            </w:tcBorders>
          </w:tcPr>
          <w:p w:rsidR="006A4EF2" w:rsidRDefault="006A4EF2">
            <w:pPr>
              <w:ind w:left="2" w:firstLine="0"/>
              <w:rPr>
                <w:rFonts w:ascii="Times New Roman" w:eastAsia="Times New Roman" w:hAnsi="Times New Roman" w:cs="Times New Roman"/>
              </w:rPr>
            </w:pPr>
          </w:p>
        </w:tc>
        <w:tc>
          <w:tcPr>
            <w:tcW w:w="1406" w:type="dxa"/>
            <w:tcBorders>
              <w:top w:val="single" w:sz="4" w:space="0" w:color="000000"/>
              <w:left w:val="single" w:sz="4" w:space="0" w:color="000000"/>
              <w:bottom w:val="single" w:sz="12" w:space="0" w:color="000000"/>
              <w:right w:val="single" w:sz="12" w:space="0" w:color="000000"/>
            </w:tcBorders>
          </w:tcPr>
          <w:p w:rsidR="006A4EF2" w:rsidRDefault="006A4EF2">
            <w:pPr>
              <w:ind w:left="2" w:firstLine="0"/>
            </w:pPr>
            <w:r>
              <w:rPr>
                <w:rFonts w:ascii="Times New Roman" w:eastAsia="Times New Roman" w:hAnsi="Times New Roman" w:cs="Times New Roman"/>
              </w:rPr>
              <w:t xml:space="preserve"> </w:t>
            </w:r>
          </w:p>
        </w:tc>
      </w:tr>
    </w:tbl>
    <w:p w:rsidR="00B747AC" w:rsidRDefault="00211855">
      <w:pPr>
        <w:ind w:left="-5"/>
      </w:pPr>
      <w:r>
        <w:t xml:space="preserve"> 備 考</w:t>
      </w:r>
      <w:r>
        <w:rPr>
          <w:rFonts w:ascii="Times New Roman" w:eastAsia="Times New Roman" w:hAnsi="Times New Roman" w:cs="Times New Roman"/>
        </w:rPr>
        <w:t xml:space="preserve"> </w:t>
      </w:r>
    </w:p>
    <w:p w:rsidR="00B747AC" w:rsidRDefault="00211855">
      <w:pPr>
        <w:numPr>
          <w:ilvl w:val="0"/>
          <w:numId w:val="1"/>
        </w:numPr>
        <w:ind w:hanging="533"/>
      </w:pPr>
      <w:r>
        <w:t>「雌」「雄」欄には、動物の識別番号、名称等、交配した個体を特定する情報を記入すること。</w:t>
      </w:r>
      <w:r>
        <w:rPr>
          <w:rFonts w:ascii="Times New Roman" w:eastAsia="Times New Roman" w:hAnsi="Times New Roman" w:cs="Times New Roman"/>
        </w:rPr>
        <w:t xml:space="preserve"> </w:t>
      </w:r>
    </w:p>
    <w:p w:rsidR="00B747AC" w:rsidRDefault="00211855">
      <w:pPr>
        <w:numPr>
          <w:ilvl w:val="0"/>
          <w:numId w:val="1"/>
        </w:numPr>
        <w:ind w:hanging="533"/>
      </w:pPr>
      <w:r>
        <w:t>「交配等年月日」欄には、交配年月日（交配年月日が明確でない場合は同居開始年月日）等を記入すること。</w:t>
      </w:r>
      <w:r>
        <w:rPr>
          <w:rFonts w:ascii="Times New Roman" w:eastAsia="Times New Roman" w:hAnsi="Times New Roman" w:cs="Times New Roman"/>
        </w:rPr>
        <w:t xml:space="preserve"> </w:t>
      </w:r>
    </w:p>
    <w:p w:rsidR="004A4877" w:rsidRDefault="00211855" w:rsidP="00211855">
      <w:pPr>
        <w:ind w:left="525" w:hangingChars="250" w:hanging="525"/>
      </w:pPr>
      <w:r>
        <w:rPr>
          <w:rFonts w:hint="eastAsia"/>
        </w:rPr>
        <w:t xml:space="preserve">３　 </w:t>
      </w:r>
      <w:r w:rsidR="004A4877">
        <w:t>犬猫において、帝王切開を行った場合は、「出産・産卵後の雌の状態」欄に、獣医師の診断の結果（次回の繁殖に対する指導・助言</w:t>
      </w:r>
      <w:r w:rsidR="004A4877">
        <w:rPr>
          <w:rFonts w:hint="eastAsia"/>
        </w:rPr>
        <w:t>内容等）を記載するとともに、実施した獣医師による出生証明書並びに母体の状態及び今後の繁殖の適否に関する診断書を併せて</w:t>
      </w:r>
      <w:r w:rsidR="004A4877">
        <w:t>5年間保存すること。</w:t>
      </w:r>
    </w:p>
    <w:p w:rsidR="004A4877" w:rsidRDefault="00211855" w:rsidP="00211855">
      <w:pPr>
        <w:ind w:left="525" w:hangingChars="250" w:hanging="525"/>
      </w:pPr>
      <w:r>
        <w:rPr>
          <w:rFonts w:hint="eastAsia"/>
        </w:rPr>
        <w:t>４</w:t>
      </w:r>
      <w:r w:rsidR="004A4877">
        <w:t xml:space="preserve"> </w:t>
      </w:r>
      <w:r>
        <w:rPr>
          <w:rFonts w:hint="eastAsia"/>
        </w:rPr>
        <w:t xml:space="preserve">　</w:t>
      </w:r>
      <w:r w:rsidR="004A4877">
        <w:t>「新生子・卵の状態」欄には、出産又は孵化時の「健康」「疾病等」「死亡等」の個体数を記入すること。卵の場合にあっては、孵化年</w:t>
      </w:r>
      <w:r w:rsidR="004A4877">
        <w:rPr>
          <w:rFonts w:hint="eastAsia"/>
        </w:rPr>
        <w:t>月日又は期間を併記すること。</w:t>
      </w:r>
    </w:p>
    <w:p w:rsidR="00B747AC" w:rsidRDefault="00211855" w:rsidP="004A4877">
      <w:pPr>
        <w:ind w:left="0" w:firstLine="0"/>
      </w:pPr>
      <w:r>
        <w:rPr>
          <w:rFonts w:hint="eastAsia"/>
        </w:rPr>
        <w:t xml:space="preserve">５　 </w:t>
      </w:r>
      <w:r w:rsidR="004A4877">
        <w:t>この台帳の大きさは、日本産業規格A4とすること。</w:t>
      </w:r>
      <w:r>
        <w:rPr>
          <w:rFonts w:ascii="Times New Roman" w:eastAsia="Times New Roman" w:hAnsi="Times New Roman" w:cs="Times New Roman"/>
        </w:rPr>
        <w:t xml:space="preserve"> </w:t>
      </w:r>
    </w:p>
    <w:sectPr w:rsidR="00B747AC" w:rsidSect="00053F13">
      <w:pgSz w:w="16838" w:h="11906" w:orient="landscape"/>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6D" w:rsidRDefault="000E346D" w:rsidP="00053F13">
      <w:pPr>
        <w:spacing w:line="240" w:lineRule="auto"/>
      </w:pPr>
      <w:r>
        <w:separator/>
      </w:r>
    </w:p>
  </w:endnote>
  <w:endnote w:type="continuationSeparator" w:id="0">
    <w:p w:rsidR="000E346D" w:rsidRDefault="000E346D" w:rsidP="00053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6D" w:rsidRDefault="000E346D" w:rsidP="00053F13">
      <w:pPr>
        <w:spacing w:line="240" w:lineRule="auto"/>
      </w:pPr>
      <w:r>
        <w:separator/>
      </w:r>
    </w:p>
  </w:footnote>
  <w:footnote w:type="continuationSeparator" w:id="0">
    <w:p w:rsidR="000E346D" w:rsidRDefault="000E346D" w:rsidP="00053F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626D1"/>
    <w:multiLevelType w:val="hybridMultilevel"/>
    <w:tmpl w:val="D46E0FDC"/>
    <w:lvl w:ilvl="0" w:tplc="AB1AA78C">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96E9DE">
      <w:start w:val="1"/>
      <w:numFmt w:val="lowerLetter"/>
      <w:lvlText w:val="%2"/>
      <w:lvlJc w:val="left"/>
      <w:pPr>
        <w:ind w:left="1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022DCA">
      <w:start w:val="1"/>
      <w:numFmt w:val="lowerRoman"/>
      <w:lvlText w:val="%3"/>
      <w:lvlJc w:val="left"/>
      <w:pPr>
        <w:ind w:left="2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1652D8">
      <w:start w:val="1"/>
      <w:numFmt w:val="decimal"/>
      <w:lvlText w:val="%4"/>
      <w:lvlJc w:val="left"/>
      <w:pPr>
        <w:ind w:left="3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CC5478">
      <w:start w:val="1"/>
      <w:numFmt w:val="lowerLetter"/>
      <w:lvlText w:val="%5"/>
      <w:lvlJc w:val="left"/>
      <w:pPr>
        <w:ind w:left="3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B020">
      <w:start w:val="1"/>
      <w:numFmt w:val="lowerRoman"/>
      <w:lvlText w:val="%6"/>
      <w:lvlJc w:val="left"/>
      <w:pPr>
        <w:ind w:left="4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90661C">
      <w:start w:val="1"/>
      <w:numFmt w:val="decimal"/>
      <w:lvlText w:val="%7"/>
      <w:lvlJc w:val="left"/>
      <w:pPr>
        <w:ind w:left="5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1C4698">
      <w:start w:val="1"/>
      <w:numFmt w:val="lowerLetter"/>
      <w:lvlText w:val="%8"/>
      <w:lvlJc w:val="left"/>
      <w:pPr>
        <w:ind w:left="5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FA7360">
      <w:start w:val="1"/>
      <w:numFmt w:val="lowerRoman"/>
      <w:lvlText w:val="%9"/>
      <w:lvlJc w:val="left"/>
      <w:pPr>
        <w:ind w:left="6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AC"/>
    <w:rsid w:val="00053F13"/>
    <w:rsid w:val="000E346D"/>
    <w:rsid w:val="00211855"/>
    <w:rsid w:val="004A4877"/>
    <w:rsid w:val="006A4EF2"/>
    <w:rsid w:val="007212B9"/>
    <w:rsid w:val="008910C9"/>
    <w:rsid w:val="00B747AC"/>
    <w:rsid w:val="00F4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64EBED5-0BF4-4EDE-83FB-D2628F1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276"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53F13"/>
    <w:pPr>
      <w:tabs>
        <w:tab w:val="center" w:pos="4252"/>
        <w:tab w:val="right" w:pos="8504"/>
      </w:tabs>
      <w:snapToGrid w:val="0"/>
    </w:pPr>
  </w:style>
  <w:style w:type="character" w:customStyle="1" w:styleId="a4">
    <w:name w:val="ヘッダー (文字)"/>
    <w:basedOn w:val="a0"/>
    <w:link w:val="a3"/>
    <w:uiPriority w:val="99"/>
    <w:rsid w:val="00053F13"/>
    <w:rPr>
      <w:rFonts w:ascii="ＭＳ 明朝" w:eastAsia="ＭＳ 明朝" w:hAnsi="ＭＳ 明朝" w:cs="ＭＳ 明朝"/>
      <w:color w:val="000000"/>
    </w:rPr>
  </w:style>
  <w:style w:type="paragraph" w:styleId="a5">
    <w:name w:val="footer"/>
    <w:basedOn w:val="a"/>
    <w:link w:val="a6"/>
    <w:uiPriority w:val="99"/>
    <w:unhideWhenUsed/>
    <w:rsid w:val="00053F13"/>
    <w:pPr>
      <w:tabs>
        <w:tab w:val="center" w:pos="4252"/>
        <w:tab w:val="right" w:pos="8504"/>
      </w:tabs>
      <w:snapToGrid w:val="0"/>
    </w:pPr>
  </w:style>
  <w:style w:type="character" w:customStyle="1" w:styleId="a6">
    <w:name w:val="フッター (文字)"/>
    <w:basedOn w:val="a0"/>
    <w:link w:val="a5"/>
    <w:uiPriority w:val="99"/>
    <w:rsid w:val="00053F1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参考様式第10（動物取扱業者遵守基準細目第５条第３号ハ関係）</vt:lpstr>
    </vt:vector>
  </TitlesOfParts>
  <Company>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参考様式第10（動物取扱業者遵守基準細目第５条第３号ハ関係）</dc:title>
  <dc:subject/>
  <dc:creator>東京都</dc:creator>
  <cp:keywords/>
  <cp:lastModifiedBy>kase</cp:lastModifiedBy>
  <cp:revision>4</cp:revision>
  <cp:lastPrinted>2021-05-28T05:19:00Z</cp:lastPrinted>
  <dcterms:created xsi:type="dcterms:W3CDTF">2021-05-28T03:57:00Z</dcterms:created>
  <dcterms:modified xsi:type="dcterms:W3CDTF">2021-05-28T05:19:00Z</dcterms:modified>
</cp:coreProperties>
</file>