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8F" w:rsidRDefault="0012048F" w:rsidP="0012048F">
      <w:pPr>
        <w:adjustRightInd w:val="0"/>
        <w:jc w:val="both"/>
        <w:textAlignment w:val="baseline"/>
        <w:rPr>
          <w:rFonts w:ascii="Century" w:hAnsi="Century" w:cs="Times New Roman"/>
          <w:szCs w:val="20"/>
        </w:rPr>
      </w:pPr>
      <w:bookmarkStart w:id="0" w:name="_GoBack"/>
      <w:bookmarkEnd w:id="0"/>
      <w:r w:rsidRPr="0012048F">
        <w:rPr>
          <w:rFonts w:ascii="Century" w:hAnsi="Century" w:cs="Times New Roman" w:hint="eastAsia"/>
          <w:szCs w:val="20"/>
        </w:rPr>
        <w:t>別紙－１</w:t>
      </w:r>
    </w:p>
    <w:p w:rsidR="002C2C91" w:rsidRPr="0012048F" w:rsidRDefault="002C2C91" w:rsidP="0012048F">
      <w:pPr>
        <w:adjustRightInd w:val="0"/>
        <w:jc w:val="both"/>
        <w:textAlignment w:val="baseline"/>
        <w:rPr>
          <w:rFonts w:ascii="Century" w:hAnsi="Century" w:cs="Times New Roman"/>
          <w:szCs w:val="20"/>
        </w:rPr>
      </w:pPr>
    </w:p>
    <w:tbl>
      <w:tblPr>
        <w:tblW w:w="93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0"/>
        <w:gridCol w:w="8"/>
        <w:gridCol w:w="3403"/>
        <w:gridCol w:w="1255"/>
        <w:gridCol w:w="3423"/>
      </w:tblGrid>
      <w:tr w:rsidR="0012048F" w:rsidRPr="0012048F" w:rsidTr="0012048F">
        <w:trPr>
          <w:cantSplit/>
          <w:trHeight w:val="227"/>
          <w:jc w:val="center"/>
        </w:trPr>
        <w:tc>
          <w:tcPr>
            <w:tcW w:w="1258" w:type="dxa"/>
            <w:gridSpan w:val="2"/>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整理番号</w:t>
            </w:r>
          </w:p>
        </w:tc>
        <w:tc>
          <w:tcPr>
            <w:tcW w:w="3403" w:type="dxa"/>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向精神薬名</w:t>
            </w:r>
          </w:p>
        </w:tc>
        <w:tc>
          <w:tcPr>
            <w:tcW w:w="1255" w:type="dxa"/>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整理番号</w:t>
            </w:r>
          </w:p>
        </w:tc>
        <w:tc>
          <w:tcPr>
            <w:tcW w:w="3423" w:type="dxa"/>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向精神薬名</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１－１</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フェネチリン</w:t>
            </w:r>
          </w:p>
        </w:tc>
        <w:tc>
          <w:tcPr>
            <w:tcW w:w="1255"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３－31</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ケタゾラム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１－２</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メクロカロン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３－32</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レフェタミン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１－３</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メタカロン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３－33</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ロプラゾラム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１－４</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メチルフェニデート</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３－34</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ロラゼパム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１－５</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モダフィニル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３－35</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ロルメタゼパム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１－６</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フェンメトラジン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３－36</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マジンドール</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１－７</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セコバルビタール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３－37</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メダゼパム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１－８</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ジペプロール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３－38</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メフェノレクス</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２－１</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アモバルビタール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３－39</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メプロバメート</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２－２</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ブプレノルフィン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３－40</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メソカルブ</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２－３</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ブタルビタール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３－41</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メチルフェノバルビタール</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２－４</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カチン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３－42</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メチプリロン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２－５</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シクロバルビタール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３－43</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ミダゾラム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２－６</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フルニトラゼパム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３－44</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ニメタゼパム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２－７</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グルテチミド</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３－45</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ニトラゼパム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２－８</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ペンタゾシン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３－46</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ノルダゼパム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２－９</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ペントバルビタール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３－47</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オキサゼパム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３－１</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アロバルビタール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３－48</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オキサゾラム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３－２</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アルプラゾラム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３－49</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ペモリン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３－３</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アンフェプラモン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３－50</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フェナゼパム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３－４</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アミノレクス</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３－51</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フェンジメトラジン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３－５</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３－52</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フェノバルビタール</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３－６</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ベンツフェタミン</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３－53</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フェンテルミン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３－７</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ブロマゼパム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３－54</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ピナゼパム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３－８</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ブロチゾラム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３－55</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ピプラドロール</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Century" w:hAnsi="Century" w:cs="Times New Roman"/>
                <w:szCs w:val="20"/>
              </w:rPr>
            </w:pPr>
            <w:r w:rsidRPr="0012048F">
              <w:rPr>
                <w:rFonts w:ascii="Century" w:hAnsi="Century" w:cs="Times New Roman" w:hint="eastAsia"/>
                <w:szCs w:val="20"/>
              </w:rPr>
              <w:t>３－９</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ブトバルビタール</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３－56</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プラゼパム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３－10</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カマゼパム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３－57</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プロピルヘキセドリン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３－11</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クロルジアゼポキシド</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３－58</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ピロバレロン</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３－12</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クロバザム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３－59</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クアゼパム</w:t>
            </w:r>
          </w:p>
        </w:tc>
      </w:tr>
      <w:tr w:rsidR="0012048F" w:rsidRPr="0012048F" w:rsidTr="002C2C91">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３－13</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クロナゼパム</w:t>
            </w:r>
          </w:p>
        </w:tc>
        <w:tc>
          <w:tcPr>
            <w:tcW w:w="1255" w:type="dxa"/>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３－60</w:t>
            </w:r>
          </w:p>
        </w:tc>
        <w:tc>
          <w:tcPr>
            <w:tcW w:w="342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セクブタバルビタール</w:t>
            </w:r>
          </w:p>
        </w:tc>
      </w:tr>
      <w:tr w:rsidR="0012048F" w:rsidRPr="0012048F" w:rsidTr="00336307">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３－14</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クロラゼプ酸</w:t>
            </w:r>
          </w:p>
        </w:tc>
        <w:tc>
          <w:tcPr>
            <w:tcW w:w="1255" w:type="dxa"/>
            <w:tcBorders>
              <w:bottom w:val="single" w:sz="6" w:space="0" w:color="auto"/>
            </w:tcBorders>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３－61</w:t>
            </w:r>
          </w:p>
        </w:tc>
        <w:tc>
          <w:tcPr>
            <w:tcW w:w="3423" w:type="dxa"/>
            <w:tcBorders>
              <w:bottom w:val="single" w:sz="6" w:space="0" w:color="auto"/>
            </w:tcBorders>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テマゼパム</w:t>
            </w:r>
          </w:p>
        </w:tc>
      </w:tr>
      <w:tr w:rsidR="0012048F" w:rsidRPr="0012048F" w:rsidTr="00336307">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３－15</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クロチアゼパム</w:t>
            </w:r>
          </w:p>
        </w:tc>
        <w:tc>
          <w:tcPr>
            <w:tcW w:w="1255" w:type="dxa"/>
            <w:tcBorders>
              <w:bottom w:val="single" w:sz="6" w:space="0" w:color="auto"/>
            </w:tcBorders>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３－62</w:t>
            </w:r>
          </w:p>
        </w:tc>
        <w:tc>
          <w:tcPr>
            <w:tcW w:w="3423" w:type="dxa"/>
            <w:tcBorders>
              <w:bottom w:val="single" w:sz="6" w:space="0" w:color="auto"/>
            </w:tcBorders>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テトラゼパム</w:t>
            </w:r>
          </w:p>
        </w:tc>
      </w:tr>
      <w:tr w:rsidR="0012048F" w:rsidRPr="0012048F" w:rsidTr="00336307">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３－16</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クロキサゾラム</w:t>
            </w:r>
          </w:p>
        </w:tc>
        <w:tc>
          <w:tcPr>
            <w:tcW w:w="1255" w:type="dxa"/>
            <w:tcBorders>
              <w:top w:val="single" w:sz="6" w:space="0" w:color="auto"/>
              <w:bottom w:val="single" w:sz="6" w:space="0" w:color="auto"/>
              <w:right w:val="single" w:sz="6" w:space="0" w:color="auto"/>
            </w:tcBorders>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３－63</w:t>
            </w:r>
          </w:p>
        </w:tc>
        <w:tc>
          <w:tcPr>
            <w:tcW w:w="3423" w:type="dxa"/>
            <w:tcBorders>
              <w:top w:val="single" w:sz="6" w:space="0" w:color="auto"/>
              <w:left w:val="single" w:sz="6" w:space="0" w:color="auto"/>
              <w:bottom w:val="single" w:sz="6" w:space="0" w:color="auto"/>
              <w:right w:val="single" w:sz="6" w:space="0" w:color="auto"/>
            </w:tcBorders>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トリアゾラム</w:t>
            </w:r>
          </w:p>
        </w:tc>
      </w:tr>
      <w:tr w:rsidR="0012048F" w:rsidRPr="0012048F" w:rsidTr="00336307">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３－17</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デロラゼパム</w:t>
            </w:r>
          </w:p>
        </w:tc>
        <w:tc>
          <w:tcPr>
            <w:tcW w:w="1255" w:type="dxa"/>
            <w:tcBorders>
              <w:top w:val="single" w:sz="6" w:space="0" w:color="auto"/>
              <w:bottom w:val="single" w:sz="6" w:space="0" w:color="auto"/>
              <w:right w:val="single" w:sz="6" w:space="0" w:color="auto"/>
            </w:tcBorders>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３－64</w:t>
            </w:r>
          </w:p>
        </w:tc>
        <w:tc>
          <w:tcPr>
            <w:tcW w:w="3423" w:type="dxa"/>
            <w:tcBorders>
              <w:top w:val="single" w:sz="6" w:space="0" w:color="auto"/>
              <w:left w:val="single" w:sz="6" w:space="0" w:color="auto"/>
              <w:bottom w:val="single" w:sz="6" w:space="0" w:color="auto"/>
              <w:right w:val="single" w:sz="6" w:space="0" w:color="auto"/>
            </w:tcBorders>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ビニルビタール</w:t>
            </w:r>
          </w:p>
        </w:tc>
      </w:tr>
      <w:tr w:rsidR="0012048F" w:rsidRPr="0012048F" w:rsidTr="00336307">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３－18</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ジアゼパム</w:t>
            </w:r>
          </w:p>
        </w:tc>
        <w:tc>
          <w:tcPr>
            <w:tcW w:w="1255" w:type="dxa"/>
            <w:tcBorders>
              <w:top w:val="single" w:sz="6" w:space="0" w:color="auto"/>
              <w:bottom w:val="single" w:sz="6" w:space="0" w:color="auto"/>
              <w:right w:val="single" w:sz="6" w:space="0" w:color="auto"/>
            </w:tcBorders>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３－65</w:t>
            </w:r>
          </w:p>
        </w:tc>
        <w:tc>
          <w:tcPr>
            <w:tcW w:w="3423" w:type="dxa"/>
            <w:tcBorders>
              <w:top w:val="single" w:sz="6" w:space="0" w:color="auto"/>
              <w:left w:val="single" w:sz="6" w:space="0" w:color="auto"/>
              <w:bottom w:val="single" w:sz="6" w:space="0" w:color="auto"/>
              <w:right w:val="single" w:sz="6" w:space="0" w:color="auto"/>
            </w:tcBorders>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ゾルピデム</w:t>
            </w:r>
          </w:p>
        </w:tc>
      </w:tr>
      <w:tr w:rsidR="0012048F" w:rsidRPr="0012048F" w:rsidTr="00336307">
        <w:trPr>
          <w:cantSplit/>
          <w:trHeight w:hRule="exact" w:val="284"/>
          <w:jc w:val="center"/>
        </w:trPr>
        <w:tc>
          <w:tcPr>
            <w:tcW w:w="1258" w:type="dxa"/>
            <w:gridSpan w:val="2"/>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３－19</w:t>
            </w:r>
          </w:p>
        </w:tc>
        <w:tc>
          <w:tcPr>
            <w:tcW w:w="3403" w:type="dxa"/>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エスタゾラム</w:t>
            </w:r>
          </w:p>
        </w:tc>
        <w:tc>
          <w:tcPr>
            <w:tcW w:w="1255" w:type="dxa"/>
            <w:tcBorders>
              <w:top w:val="single" w:sz="6" w:space="0" w:color="auto"/>
              <w:bottom w:val="single" w:sz="6" w:space="0" w:color="auto"/>
              <w:right w:val="single" w:sz="6" w:space="0" w:color="auto"/>
            </w:tcBorders>
            <w:vAlign w:val="center"/>
          </w:tcPr>
          <w:p w:rsidR="0012048F" w:rsidRPr="0012048F" w:rsidRDefault="0012048F" w:rsidP="0012048F">
            <w:pPr>
              <w:adjustRightInd w:val="0"/>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３－66</w:t>
            </w:r>
          </w:p>
        </w:tc>
        <w:tc>
          <w:tcPr>
            <w:tcW w:w="3423" w:type="dxa"/>
            <w:tcBorders>
              <w:top w:val="single" w:sz="6" w:space="0" w:color="auto"/>
              <w:left w:val="single" w:sz="6" w:space="0" w:color="auto"/>
              <w:bottom w:val="single" w:sz="6" w:space="0" w:color="auto"/>
              <w:right w:val="single" w:sz="6" w:space="0" w:color="auto"/>
            </w:tcBorders>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ゾピクロン</w:t>
            </w:r>
          </w:p>
        </w:tc>
      </w:tr>
      <w:tr w:rsidR="0012048F" w:rsidRPr="0012048F" w:rsidTr="00336307">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３－20</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エスクロルビノール</w:t>
            </w:r>
          </w:p>
        </w:tc>
        <w:tc>
          <w:tcPr>
            <w:tcW w:w="4678" w:type="dxa"/>
            <w:gridSpan w:val="2"/>
            <w:vMerge w:val="restart"/>
            <w:tcBorders>
              <w:top w:val="single" w:sz="6" w:space="0" w:color="auto"/>
              <w:bottom w:val="nil"/>
              <w:right w:val="nil"/>
            </w:tcBorders>
            <w:vAlign w:val="center"/>
          </w:tcPr>
          <w:p w:rsidR="0012048F" w:rsidRPr="0012048F" w:rsidRDefault="0012048F" w:rsidP="0012048F">
            <w:pPr>
              <w:adjustRightInd w:val="0"/>
              <w:spacing w:line="240" w:lineRule="exact"/>
              <w:textAlignment w:val="baseline"/>
              <w:rPr>
                <w:rFonts w:ascii="Century" w:hAnsi="Century" w:cs="Times New Roman"/>
                <w:szCs w:val="20"/>
              </w:rPr>
            </w:pPr>
            <w:r w:rsidRPr="0012048F">
              <w:rPr>
                <w:rFonts w:ascii="Century" w:hAnsi="Century" w:cs="Times New Roman" w:hint="eastAsia"/>
                <w:szCs w:val="20"/>
              </w:rPr>
              <w:t>（注）</w:t>
            </w:r>
          </w:p>
          <w:p w:rsidR="0012048F" w:rsidRPr="0012048F" w:rsidRDefault="0012048F" w:rsidP="0012048F">
            <w:pPr>
              <w:numPr>
                <w:ilvl w:val="0"/>
                <w:numId w:val="11"/>
              </w:num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各項目にはそれぞれ塩類及び製剤も含まれる。</w:t>
            </w:r>
          </w:p>
          <w:p w:rsidR="0012048F" w:rsidRPr="0012048F" w:rsidRDefault="0012048F" w:rsidP="0012048F">
            <w:pPr>
              <w:adjustRightInd w:val="0"/>
              <w:spacing w:line="240" w:lineRule="exact"/>
              <w:textAlignment w:val="baseline"/>
              <w:rPr>
                <w:rFonts w:ascii="Century" w:hAnsi="Century" w:cs="Times New Roman"/>
                <w:szCs w:val="20"/>
              </w:rPr>
            </w:pPr>
            <w:r w:rsidRPr="0012048F">
              <w:rPr>
                <w:rFonts w:ascii="Century" w:hAnsi="Century" w:cs="Times New Roman" w:hint="eastAsia"/>
                <w:szCs w:val="20"/>
              </w:rPr>
              <w:t>２　カチンについては、ラセミ体を含む。</w:t>
            </w:r>
          </w:p>
          <w:p w:rsidR="0012048F" w:rsidRPr="0012048F" w:rsidRDefault="0012048F" w:rsidP="0012048F">
            <w:pPr>
              <w:numPr>
                <w:ilvl w:val="0"/>
                <w:numId w:val="12"/>
              </w:num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レフェタミン及びフェンジメトラジンは光学異性体及びラセミ体を含む。</w:t>
            </w:r>
          </w:p>
          <w:p w:rsidR="0012048F" w:rsidRPr="0012048F" w:rsidRDefault="0012048F" w:rsidP="0012048F">
            <w:pPr>
              <w:numPr>
                <w:ilvl w:val="0"/>
                <w:numId w:val="12"/>
              </w:num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ゾピクロンはラセミ体だけを含む。</w:t>
            </w: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３－21</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エチナメート</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３－22</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ロフラゼプ酸エチル</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３－23</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エチランフェタミン</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３－24</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エチゾラム</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３－25</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フェンカンファミン</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３－26</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フェンプロポレクス</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３－27</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フルジアゼパム</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３－28</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フルラゼパム</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３－29</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ハラゼパム</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r w:rsidR="0012048F" w:rsidRPr="0012048F" w:rsidTr="002C2C91">
        <w:trPr>
          <w:cantSplit/>
          <w:trHeight w:hRule="exact" w:val="284"/>
          <w:jc w:val="center"/>
        </w:trPr>
        <w:tc>
          <w:tcPr>
            <w:tcW w:w="1250" w:type="dxa"/>
            <w:vAlign w:val="center"/>
          </w:tcPr>
          <w:p w:rsidR="0012048F" w:rsidRPr="0012048F" w:rsidRDefault="0012048F" w:rsidP="0012048F">
            <w:pPr>
              <w:adjustRightInd w:val="0"/>
              <w:spacing w:line="240" w:lineRule="exact"/>
              <w:jc w:val="center"/>
              <w:textAlignment w:val="baseline"/>
              <w:rPr>
                <w:rFonts w:asciiTheme="minorEastAsia" w:eastAsiaTheme="minorEastAsia" w:hAnsiTheme="minorEastAsia" w:cs="Times New Roman"/>
                <w:szCs w:val="20"/>
              </w:rPr>
            </w:pPr>
            <w:r w:rsidRPr="0012048F">
              <w:rPr>
                <w:rFonts w:asciiTheme="minorEastAsia" w:eastAsiaTheme="minorEastAsia" w:hAnsiTheme="minorEastAsia" w:cs="Times New Roman" w:hint="eastAsia"/>
                <w:szCs w:val="20"/>
              </w:rPr>
              <w:t>３－30</w:t>
            </w:r>
          </w:p>
        </w:tc>
        <w:tc>
          <w:tcPr>
            <w:tcW w:w="3411" w:type="dxa"/>
            <w:gridSpan w:val="2"/>
            <w:vAlign w:val="center"/>
          </w:tcPr>
          <w:p w:rsidR="0012048F" w:rsidRPr="0012048F" w:rsidRDefault="0012048F" w:rsidP="0012048F">
            <w:pPr>
              <w:adjustRightInd w:val="0"/>
              <w:spacing w:line="240" w:lineRule="exact"/>
              <w:jc w:val="both"/>
              <w:textAlignment w:val="baseline"/>
              <w:rPr>
                <w:rFonts w:ascii="Century" w:hAnsi="Century" w:cs="Times New Roman"/>
                <w:szCs w:val="20"/>
              </w:rPr>
            </w:pPr>
            <w:r w:rsidRPr="0012048F">
              <w:rPr>
                <w:rFonts w:ascii="Century" w:hAnsi="Century" w:cs="Times New Roman" w:hint="eastAsia"/>
                <w:szCs w:val="20"/>
              </w:rPr>
              <w:t>ハロキサゾラム</w:t>
            </w:r>
          </w:p>
        </w:tc>
        <w:tc>
          <w:tcPr>
            <w:tcW w:w="4678" w:type="dxa"/>
            <w:gridSpan w:val="2"/>
            <w:vMerge/>
            <w:tcBorders>
              <w:top w:val="single" w:sz="4" w:space="0" w:color="auto"/>
              <w:bottom w:val="nil"/>
              <w:right w:val="nil"/>
            </w:tcBorders>
          </w:tcPr>
          <w:p w:rsidR="0012048F" w:rsidRPr="0012048F" w:rsidRDefault="0012048F" w:rsidP="0012048F">
            <w:pPr>
              <w:adjustRightInd w:val="0"/>
              <w:spacing w:line="240" w:lineRule="exact"/>
              <w:jc w:val="center"/>
              <w:textAlignment w:val="baseline"/>
              <w:rPr>
                <w:rFonts w:ascii="Century" w:hAnsi="Century" w:cs="Times New Roman"/>
                <w:szCs w:val="20"/>
              </w:rPr>
            </w:pPr>
          </w:p>
        </w:tc>
      </w:tr>
    </w:tbl>
    <w:p w:rsidR="00A023AB" w:rsidRPr="0012048F" w:rsidRDefault="00A023AB" w:rsidP="002C2C91"/>
    <w:sectPr w:rsidR="00A023AB" w:rsidRPr="0012048F" w:rsidSect="0012048F">
      <w:pgSz w:w="11906" w:h="16838" w:code="9"/>
      <w:pgMar w:top="1134" w:right="1418" w:bottom="851" w:left="1418" w:header="851" w:footer="992" w:gutter="0"/>
      <w:cols w:space="425"/>
      <w:docGrid w:type="linesAndChars" w:linePitch="299"/>
    </w:sectPr>
  </w:body>
</w:document>
</file>

<file path=word/customizations.xml><?xml version="1.0" encoding="utf-8"?>
<wne:tcg xmlns:r="http://schemas.openxmlformats.org/officeDocument/2006/relationships" xmlns:wne="http://schemas.microsoft.com/office/word/2006/wordml">
  <wne:keymaps>
    <wne:keymap wne:kcmPrimary="0444">
      <wne:acd wne:acdName="acd3"/>
    </wne:keymap>
    <wne:keymap wne:kcmPrimary="0448" wne:kcmSecondary="0031">
      <wne:acd wne:acdName="acd1"/>
    </wne:keymap>
    <wne:keymap wne:kcmPrimary="044D" wne:kcmSecondary="0031">
      <wne:acd wne:acdName="acd5"/>
    </wne:keymap>
    <wne:keymap wne:kcmPrimary="044E">
      <wne:acd wne:acdName="acd4"/>
    </wne:keymap>
    <wne:keymap wne:kcmPrimary="0453">
      <wne:acd wne:acdName="acd0"/>
    </wne:keymap>
    <wne:keymap wne:kcmPrimary="0454">
      <wne:acd wne:acdName="acd2"/>
    </wne:keymap>
  </wne:keymaps>
  <wne:toolbars>
    <wne:acdManifest>
      <wne:acdEntry wne:acdName="acd0"/>
      <wne:acdEntry wne:acdName="acd1"/>
      <wne:acdEntry wne:acdName="acd2"/>
      <wne:acdEntry wne:acdName="acd3"/>
      <wne:acdEntry wne:acdName="acd4"/>
      <wne:acdEntry wne:acdName="acd5"/>
    </wne:acdManifest>
  </wne:toolbars>
  <wne:acds>
    <wne:acd wne:argValue="AQAAAAAA" wne:acdName="acd0" wne:fciIndexBasedOn="0065"/>
    <wne:acd wne:argValue="AQAAAEIA" wne:acdName="acd1" wne:fciIndexBasedOn="0065"/>
    <wne:acd wne:argValue="AQAAAD4A" wne:acdName="acd2" wne:fciIndexBasedOn="0065"/>
    <wne:acd wne:argValue="AQAAAEwA" wne:acdName="acd3" wne:fciIndexBasedOn="0065"/>
    <wne:acd wne:argValue="AgBqdfdT" wne:acdName="acd4" wne:fciIndexBasedOn="0065"/>
    <wne:acd wne:argValue="AQAAAAE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E5" w:rsidRDefault="00C618E5" w:rsidP="00B11BB1">
      <w:r>
        <w:separator/>
      </w:r>
    </w:p>
  </w:endnote>
  <w:endnote w:type="continuationSeparator" w:id="0">
    <w:p w:rsidR="00C618E5" w:rsidRDefault="00C618E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E5" w:rsidRDefault="00C618E5" w:rsidP="00B11BB1">
      <w:r>
        <w:separator/>
      </w:r>
    </w:p>
  </w:footnote>
  <w:footnote w:type="continuationSeparator" w:id="0">
    <w:p w:rsidR="00C618E5" w:rsidRDefault="00C618E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BAF77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F3581CC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55070B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94ED47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0FBAC6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712B1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67B021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1EE676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574C638"/>
    <w:lvl w:ilvl="0">
      <w:start w:val="1"/>
      <w:numFmt w:val="decimal"/>
      <w:lvlText w:val="%1."/>
      <w:lvlJc w:val="left"/>
      <w:pPr>
        <w:tabs>
          <w:tab w:val="num" w:pos="360"/>
        </w:tabs>
        <w:ind w:left="360" w:hangingChars="200" w:hanging="360"/>
      </w:pPr>
    </w:lvl>
  </w:abstractNum>
  <w:abstractNum w:abstractNumId="9">
    <w:nsid w:val="FFFFFF89"/>
    <w:multiLevelType w:val="singleLevel"/>
    <w:tmpl w:val="1C40361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DD0E26"/>
    <w:multiLevelType w:val="singleLevel"/>
    <w:tmpl w:val="005C1A26"/>
    <w:lvl w:ilvl="0">
      <w:start w:val="1"/>
      <w:numFmt w:val="decimalFullWidth"/>
      <w:lvlText w:val="%1　"/>
      <w:legacy w:legacy="1" w:legacySpace="0" w:legacyIndent="480"/>
      <w:lvlJc w:val="left"/>
      <w:pPr>
        <w:ind w:left="480" w:hanging="480"/>
      </w:pPr>
      <w:rPr>
        <w:rFonts w:ascii="ＭＳ 明朝" w:eastAsia="ＭＳ 明朝" w:hAnsi="ＭＳ 明朝" w:hint="eastAsia"/>
        <w:b w:val="0"/>
        <w:i w:val="0"/>
        <w:sz w:val="22"/>
        <w:u w:val="none"/>
      </w:rPr>
    </w:lvl>
  </w:abstractNum>
  <w:abstractNum w:abstractNumId="11">
    <w:nsid w:val="487460F8"/>
    <w:multiLevelType w:val="singleLevel"/>
    <w:tmpl w:val="BB4003C4"/>
    <w:lvl w:ilvl="0">
      <w:start w:val="3"/>
      <w:numFmt w:val="decimalFullWidth"/>
      <w:lvlText w:val="%1　"/>
      <w:legacy w:legacy="1" w:legacySpace="0" w:legacyIndent="480"/>
      <w:lvlJc w:val="left"/>
      <w:pPr>
        <w:ind w:left="480" w:hanging="480"/>
      </w:pPr>
      <w:rPr>
        <w:rFonts w:ascii="ＭＳ 明朝" w:eastAsia="ＭＳ 明朝" w:hAnsi="ＭＳ 明朝" w:hint="eastAsia"/>
        <w:b w:val="0"/>
        <w:i w:val="0"/>
        <w:sz w:val="22"/>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9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E5"/>
    <w:rsid w:val="0012048F"/>
    <w:rsid w:val="002A55C3"/>
    <w:rsid w:val="002C2A4B"/>
    <w:rsid w:val="002C2C91"/>
    <w:rsid w:val="002E594D"/>
    <w:rsid w:val="00336307"/>
    <w:rsid w:val="00350897"/>
    <w:rsid w:val="00375373"/>
    <w:rsid w:val="00486CBD"/>
    <w:rsid w:val="006062B2"/>
    <w:rsid w:val="00666CA0"/>
    <w:rsid w:val="00851339"/>
    <w:rsid w:val="009B1043"/>
    <w:rsid w:val="00A023AB"/>
    <w:rsid w:val="00A317ED"/>
    <w:rsid w:val="00B11BB1"/>
    <w:rsid w:val="00B12C38"/>
    <w:rsid w:val="00B92E3F"/>
    <w:rsid w:val="00BD1D6A"/>
    <w:rsid w:val="00C22A1A"/>
    <w:rsid w:val="00C618E5"/>
    <w:rsid w:val="00C66693"/>
    <w:rsid w:val="00C8516D"/>
    <w:rsid w:val="00CB58D2"/>
    <w:rsid w:val="00DB7476"/>
    <w:rsid w:val="00DE64DC"/>
    <w:rsid w:val="00DE6F8F"/>
    <w:rsid w:val="00FA1B3C"/>
    <w:rsid w:val="00FC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76"/>
    <w:pPr>
      <w:widowControl w:val="0"/>
    </w:pPr>
    <w:rPr>
      <w:rFonts w:ascii="ＭＳ 明朝" w:eastAsia="ＭＳ 明朝"/>
      <w:sz w:val="22"/>
    </w:rPr>
  </w:style>
  <w:style w:type="paragraph" w:styleId="1">
    <w:name w:val="heading 1"/>
    <w:basedOn w:val="a"/>
    <w:next w:val="a0"/>
    <w:link w:val="10"/>
    <w:uiPriority w:val="9"/>
    <w:qFormat/>
    <w:rsid w:val="00C618E5"/>
    <w:pPr>
      <w:keepNext/>
      <w:outlineLvl w:val="0"/>
    </w:pPr>
    <w:rPr>
      <w:rFonts w:asciiTheme="majorEastAsia" w:eastAsiaTheme="majorEastAsia" w:hAnsiTheme="majorHAnsi" w:cstheme="majorBidi"/>
    </w:rPr>
  </w:style>
  <w:style w:type="paragraph" w:styleId="2">
    <w:name w:val="heading 2"/>
    <w:basedOn w:val="a"/>
    <w:next w:val="20"/>
    <w:link w:val="21"/>
    <w:uiPriority w:val="9"/>
    <w:unhideWhenUsed/>
    <w:qFormat/>
    <w:rsid w:val="00C22A1A"/>
    <w:pPr>
      <w:keepNext/>
      <w:ind w:leftChars="100" w:left="100"/>
      <w:outlineLvl w:val="1"/>
    </w:pPr>
    <w:rPr>
      <w:rFonts w:asciiTheme="majorHAnsi" w:eastAsiaTheme="majorEastAsia" w:hAnsiTheme="majorHAnsi" w:cstheme="majorBidi"/>
      <w:sz w:val="21"/>
    </w:rPr>
  </w:style>
  <w:style w:type="paragraph" w:styleId="3">
    <w:name w:val="heading 3"/>
    <w:basedOn w:val="a"/>
    <w:next w:val="30"/>
    <w:link w:val="31"/>
    <w:uiPriority w:val="9"/>
    <w:unhideWhenUsed/>
    <w:qFormat/>
    <w:rsid w:val="00C22A1A"/>
    <w:pPr>
      <w:keepNext/>
      <w:ind w:leftChars="300" w:left="300"/>
      <w:outlineLvl w:val="2"/>
    </w:pPr>
    <w:rPr>
      <w:rFonts w:asciiTheme="majorHAnsi" w:eastAsiaTheme="majorEastAsia" w:hAnsiTheme="majorHAnsi" w:cstheme="majorBid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1BB1"/>
    <w:pPr>
      <w:tabs>
        <w:tab w:val="center" w:pos="4252"/>
        <w:tab w:val="right" w:pos="8504"/>
      </w:tabs>
      <w:snapToGrid w:val="0"/>
    </w:pPr>
  </w:style>
  <w:style w:type="character" w:customStyle="1" w:styleId="a5">
    <w:name w:val="ヘッダー (文字)"/>
    <w:basedOn w:val="a1"/>
    <w:link w:val="a4"/>
    <w:uiPriority w:val="99"/>
    <w:rsid w:val="00B11BB1"/>
  </w:style>
  <w:style w:type="paragraph" w:styleId="a6">
    <w:name w:val="footer"/>
    <w:basedOn w:val="a"/>
    <w:link w:val="a7"/>
    <w:uiPriority w:val="99"/>
    <w:unhideWhenUsed/>
    <w:rsid w:val="00B11BB1"/>
    <w:pPr>
      <w:tabs>
        <w:tab w:val="center" w:pos="4252"/>
        <w:tab w:val="right" w:pos="8504"/>
      </w:tabs>
      <w:snapToGrid w:val="0"/>
    </w:pPr>
  </w:style>
  <w:style w:type="character" w:customStyle="1" w:styleId="a7">
    <w:name w:val="フッター (文字)"/>
    <w:basedOn w:val="a1"/>
    <w:link w:val="a6"/>
    <w:uiPriority w:val="99"/>
    <w:rsid w:val="00B11BB1"/>
  </w:style>
  <w:style w:type="paragraph" w:customStyle="1" w:styleId="a8">
    <w:name w:val="注釈"/>
    <w:basedOn w:val="a"/>
    <w:qFormat/>
    <w:rsid w:val="00C22A1A"/>
    <w:pPr>
      <w:ind w:leftChars="250" w:left="450" w:hangingChars="200" w:hanging="200"/>
    </w:pPr>
    <w:rPr>
      <w:rFonts w:hAnsi="Century" w:cs="Times New Roman"/>
      <w:sz w:val="21"/>
    </w:rPr>
  </w:style>
  <w:style w:type="paragraph" w:customStyle="1" w:styleId="a9">
    <w:name w:val="注釈箇条書き"/>
    <w:basedOn w:val="a8"/>
    <w:qFormat/>
    <w:rsid w:val="00C22A1A"/>
    <w:pPr>
      <w:ind w:leftChars="350" w:left="550"/>
    </w:pPr>
  </w:style>
  <w:style w:type="paragraph" w:styleId="a0">
    <w:name w:val="Body Text"/>
    <w:basedOn w:val="a"/>
    <w:link w:val="aa"/>
    <w:qFormat/>
    <w:rsid w:val="00C618E5"/>
    <w:pPr>
      <w:ind w:firstLineChars="100" w:firstLine="100"/>
    </w:pPr>
    <w:rPr>
      <w:rFonts w:hAnsi="ＭＳ ゴシック" w:cs="Times New Roman"/>
    </w:rPr>
  </w:style>
  <w:style w:type="character" w:customStyle="1" w:styleId="aa">
    <w:name w:val="本文 (文字)"/>
    <w:basedOn w:val="a1"/>
    <w:link w:val="a0"/>
    <w:rsid w:val="00C618E5"/>
    <w:rPr>
      <w:rFonts w:ascii="ＭＳ 明朝" w:eastAsia="ＭＳ 明朝" w:hAnsi="ＭＳ ゴシック" w:cs="Times New Roman"/>
      <w:szCs w:val="24"/>
    </w:rPr>
  </w:style>
  <w:style w:type="paragraph" w:styleId="20">
    <w:name w:val="Body Text 2"/>
    <w:basedOn w:val="a"/>
    <w:link w:val="22"/>
    <w:qFormat/>
    <w:rsid w:val="00C618E5"/>
    <w:pPr>
      <w:ind w:leftChars="200" w:left="200" w:firstLineChars="100" w:firstLine="100"/>
    </w:pPr>
    <w:rPr>
      <w:rFonts w:hAnsi="ＭＳ ゴシック" w:cs="Times New Roman"/>
    </w:rPr>
  </w:style>
  <w:style w:type="character" w:customStyle="1" w:styleId="22">
    <w:name w:val="本文 2 (文字)"/>
    <w:basedOn w:val="a1"/>
    <w:link w:val="20"/>
    <w:rsid w:val="00C618E5"/>
    <w:rPr>
      <w:rFonts w:ascii="ＭＳ 明朝" w:eastAsia="ＭＳ 明朝" w:hAnsi="ＭＳ ゴシック" w:cs="Times New Roman"/>
      <w:szCs w:val="24"/>
    </w:rPr>
  </w:style>
  <w:style w:type="paragraph" w:styleId="30">
    <w:name w:val="Body Text 3"/>
    <w:basedOn w:val="a"/>
    <w:link w:val="32"/>
    <w:qFormat/>
    <w:rsid w:val="00C22A1A"/>
    <w:pPr>
      <w:ind w:leftChars="300" w:left="300" w:firstLineChars="100" w:firstLine="100"/>
    </w:pPr>
    <w:rPr>
      <w:rFonts w:ascii="ＭＳ ゴシック" w:hAnsi="ＭＳ ゴシック" w:cs="Times New Roman"/>
      <w:sz w:val="21"/>
    </w:rPr>
  </w:style>
  <w:style w:type="character" w:customStyle="1" w:styleId="32">
    <w:name w:val="本文 3 (文字)"/>
    <w:basedOn w:val="a1"/>
    <w:link w:val="30"/>
    <w:rsid w:val="00C22A1A"/>
    <w:rPr>
      <w:rFonts w:ascii="ＭＳ ゴシック" w:hAnsi="ＭＳ ゴシック" w:cs="Times New Roman"/>
      <w:sz w:val="21"/>
      <w:szCs w:val="24"/>
    </w:rPr>
  </w:style>
  <w:style w:type="paragraph" w:customStyle="1" w:styleId="11">
    <w:name w:val="本文1箇条継続"/>
    <w:basedOn w:val="a"/>
    <w:qFormat/>
    <w:rsid w:val="00DE64DC"/>
    <w:pPr>
      <w:ind w:leftChars="200" w:left="200" w:firstLineChars="100" w:firstLine="100"/>
    </w:pPr>
    <w:rPr>
      <w:rFonts w:asciiTheme="majorEastAsia" w:eastAsiaTheme="majorEastAsia" w:hAnsiTheme="majorEastAsia" w:cs="Times New Roman"/>
      <w:sz w:val="21"/>
    </w:rPr>
  </w:style>
  <w:style w:type="paragraph" w:customStyle="1" w:styleId="12">
    <w:name w:val="本文1箇条書き"/>
    <w:basedOn w:val="a0"/>
    <w:qFormat/>
    <w:rsid w:val="00DE64DC"/>
    <w:pPr>
      <w:ind w:left="200" w:hangingChars="200" w:hanging="200"/>
    </w:pPr>
    <w:rPr>
      <w:rFonts w:asciiTheme="majorEastAsia" w:eastAsiaTheme="majorEastAsia" w:hAnsiTheme="majorEastAsia"/>
    </w:rPr>
  </w:style>
  <w:style w:type="paragraph" w:customStyle="1" w:styleId="23">
    <w:name w:val="本文2箇条継続"/>
    <w:basedOn w:val="a"/>
    <w:qFormat/>
    <w:rsid w:val="00DE64DC"/>
    <w:pPr>
      <w:ind w:leftChars="300" w:left="300" w:firstLineChars="100" w:firstLine="100"/>
    </w:pPr>
    <w:rPr>
      <w:rFonts w:ascii="ＭＳ ゴシック" w:hAnsi="ＭＳ ゴシック" w:cs="Times New Roman"/>
      <w:sz w:val="21"/>
    </w:rPr>
  </w:style>
  <w:style w:type="paragraph" w:customStyle="1" w:styleId="24">
    <w:name w:val="本文2箇条書き"/>
    <w:basedOn w:val="20"/>
    <w:qFormat/>
    <w:rsid w:val="00DE64DC"/>
    <w:pPr>
      <w:ind w:left="300" w:hangingChars="200" w:hanging="200"/>
    </w:pPr>
  </w:style>
  <w:style w:type="paragraph" w:customStyle="1" w:styleId="25">
    <w:name w:val="本文2箇条段落ち"/>
    <w:basedOn w:val="24"/>
    <w:qFormat/>
    <w:rsid w:val="00DE64DC"/>
    <w:pPr>
      <w:ind w:left="400"/>
    </w:pPr>
  </w:style>
  <w:style w:type="character" w:customStyle="1" w:styleId="10">
    <w:name w:val="見出し 1 (文字)"/>
    <w:basedOn w:val="a1"/>
    <w:link w:val="1"/>
    <w:uiPriority w:val="9"/>
    <w:rsid w:val="00C618E5"/>
    <w:rPr>
      <w:rFonts w:asciiTheme="majorEastAsia" w:eastAsiaTheme="majorEastAsia" w:hAnsiTheme="majorHAnsi" w:cstheme="majorBidi"/>
    </w:rPr>
  </w:style>
  <w:style w:type="character" w:customStyle="1" w:styleId="21">
    <w:name w:val="見出し 2 (文字)"/>
    <w:basedOn w:val="a1"/>
    <w:link w:val="2"/>
    <w:uiPriority w:val="9"/>
    <w:rsid w:val="00C22A1A"/>
    <w:rPr>
      <w:rFonts w:asciiTheme="majorHAnsi" w:eastAsiaTheme="majorEastAsia" w:hAnsiTheme="majorHAnsi" w:cstheme="majorBidi"/>
      <w:sz w:val="21"/>
    </w:rPr>
  </w:style>
  <w:style w:type="character" w:customStyle="1" w:styleId="31">
    <w:name w:val="見出し 3 (文字)"/>
    <w:basedOn w:val="a1"/>
    <w:link w:val="3"/>
    <w:uiPriority w:val="9"/>
    <w:rsid w:val="00C22A1A"/>
    <w:rPr>
      <w:rFonts w:asciiTheme="majorHAnsi" w:eastAsiaTheme="majorEastAsia" w:hAnsiTheme="majorHAnsi" w:cstheme="majorBidi"/>
      <w:sz w:val="21"/>
    </w:rPr>
  </w:style>
  <w:style w:type="paragraph" w:customStyle="1" w:styleId="ab">
    <w:name w:val="注釈継続"/>
    <w:basedOn w:val="a8"/>
    <w:qFormat/>
    <w:rsid w:val="00C22A1A"/>
    <w:pPr>
      <w:ind w:leftChars="450" w:firstLineChars="100" w:firstLine="100"/>
    </w:pPr>
  </w:style>
  <w:style w:type="paragraph" w:styleId="ac">
    <w:name w:val="Title"/>
    <w:basedOn w:val="a"/>
    <w:next w:val="a"/>
    <w:link w:val="ad"/>
    <w:uiPriority w:val="10"/>
    <w:qFormat/>
    <w:rsid w:val="00A023AB"/>
    <w:pPr>
      <w:spacing w:before="240" w:after="960"/>
      <w:ind w:leftChars="250" w:left="250" w:rightChars="250" w:right="250"/>
      <w:jc w:val="center"/>
      <w:outlineLvl w:val="0"/>
    </w:pPr>
    <w:rPr>
      <w:rFonts w:hAnsiTheme="majorHAnsi" w:cstheme="majorBidi"/>
      <w:szCs w:val="32"/>
    </w:rPr>
  </w:style>
  <w:style w:type="character" w:customStyle="1" w:styleId="ad">
    <w:name w:val="表題 (文字)"/>
    <w:basedOn w:val="a1"/>
    <w:link w:val="ac"/>
    <w:uiPriority w:val="10"/>
    <w:rsid w:val="00A023AB"/>
    <w:rPr>
      <w:rFonts w:ascii="ＭＳ 明朝" w:eastAsia="ＭＳ 明朝" w:hAnsiTheme="majorHAnsi" w:cstheme="majorBidi"/>
      <w:szCs w:val="32"/>
    </w:rPr>
  </w:style>
  <w:style w:type="paragraph" w:styleId="ae">
    <w:name w:val="Date"/>
    <w:basedOn w:val="a"/>
    <w:next w:val="a"/>
    <w:link w:val="af"/>
    <w:uiPriority w:val="99"/>
    <w:unhideWhenUsed/>
    <w:qFormat/>
    <w:rsid w:val="00C618E5"/>
    <w:pPr>
      <w:jc w:val="right"/>
    </w:pPr>
  </w:style>
  <w:style w:type="character" w:customStyle="1" w:styleId="af">
    <w:name w:val="日付 (文字)"/>
    <w:basedOn w:val="a1"/>
    <w:link w:val="ae"/>
    <w:uiPriority w:val="99"/>
    <w:rsid w:val="00C618E5"/>
    <w:rPr>
      <w:rFonts w:ascii="ＭＳ 明朝" w:eastAsia="ＭＳ 明朝"/>
    </w:rPr>
  </w:style>
  <w:style w:type="paragraph" w:customStyle="1" w:styleId="af0">
    <w:name w:val="番号"/>
    <w:basedOn w:val="ae"/>
    <w:qFormat/>
    <w:rsid w:val="00B92E3F"/>
  </w:style>
  <w:style w:type="paragraph" w:customStyle="1" w:styleId="af1">
    <w:name w:val="別記"/>
    <w:basedOn w:val="a"/>
    <w:qFormat/>
    <w:rsid w:val="0012048F"/>
    <w:pPr>
      <w:spacing w:afterLines="300" w:after="3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76"/>
    <w:pPr>
      <w:widowControl w:val="0"/>
    </w:pPr>
    <w:rPr>
      <w:rFonts w:ascii="ＭＳ 明朝" w:eastAsia="ＭＳ 明朝"/>
      <w:sz w:val="22"/>
    </w:rPr>
  </w:style>
  <w:style w:type="paragraph" w:styleId="1">
    <w:name w:val="heading 1"/>
    <w:basedOn w:val="a"/>
    <w:next w:val="a0"/>
    <w:link w:val="10"/>
    <w:uiPriority w:val="9"/>
    <w:qFormat/>
    <w:rsid w:val="00C618E5"/>
    <w:pPr>
      <w:keepNext/>
      <w:outlineLvl w:val="0"/>
    </w:pPr>
    <w:rPr>
      <w:rFonts w:asciiTheme="majorEastAsia" w:eastAsiaTheme="majorEastAsia" w:hAnsiTheme="majorHAnsi" w:cstheme="majorBidi"/>
    </w:rPr>
  </w:style>
  <w:style w:type="paragraph" w:styleId="2">
    <w:name w:val="heading 2"/>
    <w:basedOn w:val="a"/>
    <w:next w:val="20"/>
    <w:link w:val="21"/>
    <w:uiPriority w:val="9"/>
    <w:unhideWhenUsed/>
    <w:qFormat/>
    <w:rsid w:val="00C22A1A"/>
    <w:pPr>
      <w:keepNext/>
      <w:ind w:leftChars="100" w:left="100"/>
      <w:outlineLvl w:val="1"/>
    </w:pPr>
    <w:rPr>
      <w:rFonts w:asciiTheme="majorHAnsi" w:eastAsiaTheme="majorEastAsia" w:hAnsiTheme="majorHAnsi" w:cstheme="majorBidi"/>
      <w:sz w:val="21"/>
    </w:rPr>
  </w:style>
  <w:style w:type="paragraph" w:styleId="3">
    <w:name w:val="heading 3"/>
    <w:basedOn w:val="a"/>
    <w:next w:val="30"/>
    <w:link w:val="31"/>
    <w:uiPriority w:val="9"/>
    <w:unhideWhenUsed/>
    <w:qFormat/>
    <w:rsid w:val="00C22A1A"/>
    <w:pPr>
      <w:keepNext/>
      <w:ind w:leftChars="300" w:left="300"/>
      <w:outlineLvl w:val="2"/>
    </w:pPr>
    <w:rPr>
      <w:rFonts w:asciiTheme="majorHAnsi" w:eastAsiaTheme="majorEastAsia" w:hAnsiTheme="majorHAnsi" w:cstheme="majorBid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1BB1"/>
    <w:pPr>
      <w:tabs>
        <w:tab w:val="center" w:pos="4252"/>
        <w:tab w:val="right" w:pos="8504"/>
      </w:tabs>
      <w:snapToGrid w:val="0"/>
    </w:pPr>
  </w:style>
  <w:style w:type="character" w:customStyle="1" w:styleId="a5">
    <w:name w:val="ヘッダー (文字)"/>
    <w:basedOn w:val="a1"/>
    <w:link w:val="a4"/>
    <w:uiPriority w:val="99"/>
    <w:rsid w:val="00B11BB1"/>
  </w:style>
  <w:style w:type="paragraph" w:styleId="a6">
    <w:name w:val="footer"/>
    <w:basedOn w:val="a"/>
    <w:link w:val="a7"/>
    <w:uiPriority w:val="99"/>
    <w:unhideWhenUsed/>
    <w:rsid w:val="00B11BB1"/>
    <w:pPr>
      <w:tabs>
        <w:tab w:val="center" w:pos="4252"/>
        <w:tab w:val="right" w:pos="8504"/>
      </w:tabs>
      <w:snapToGrid w:val="0"/>
    </w:pPr>
  </w:style>
  <w:style w:type="character" w:customStyle="1" w:styleId="a7">
    <w:name w:val="フッター (文字)"/>
    <w:basedOn w:val="a1"/>
    <w:link w:val="a6"/>
    <w:uiPriority w:val="99"/>
    <w:rsid w:val="00B11BB1"/>
  </w:style>
  <w:style w:type="paragraph" w:customStyle="1" w:styleId="a8">
    <w:name w:val="注釈"/>
    <w:basedOn w:val="a"/>
    <w:qFormat/>
    <w:rsid w:val="00C22A1A"/>
    <w:pPr>
      <w:ind w:leftChars="250" w:left="450" w:hangingChars="200" w:hanging="200"/>
    </w:pPr>
    <w:rPr>
      <w:rFonts w:hAnsi="Century" w:cs="Times New Roman"/>
      <w:sz w:val="21"/>
    </w:rPr>
  </w:style>
  <w:style w:type="paragraph" w:customStyle="1" w:styleId="a9">
    <w:name w:val="注釈箇条書き"/>
    <w:basedOn w:val="a8"/>
    <w:qFormat/>
    <w:rsid w:val="00C22A1A"/>
    <w:pPr>
      <w:ind w:leftChars="350" w:left="550"/>
    </w:pPr>
  </w:style>
  <w:style w:type="paragraph" w:styleId="a0">
    <w:name w:val="Body Text"/>
    <w:basedOn w:val="a"/>
    <w:link w:val="aa"/>
    <w:qFormat/>
    <w:rsid w:val="00C618E5"/>
    <w:pPr>
      <w:ind w:firstLineChars="100" w:firstLine="100"/>
    </w:pPr>
    <w:rPr>
      <w:rFonts w:hAnsi="ＭＳ ゴシック" w:cs="Times New Roman"/>
    </w:rPr>
  </w:style>
  <w:style w:type="character" w:customStyle="1" w:styleId="aa">
    <w:name w:val="本文 (文字)"/>
    <w:basedOn w:val="a1"/>
    <w:link w:val="a0"/>
    <w:rsid w:val="00C618E5"/>
    <w:rPr>
      <w:rFonts w:ascii="ＭＳ 明朝" w:eastAsia="ＭＳ 明朝" w:hAnsi="ＭＳ ゴシック" w:cs="Times New Roman"/>
      <w:szCs w:val="24"/>
    </w:rPr>
  </w:style>
  <w:style w:type="paragraph" w:styleId="20">
    <w:name w:val="Body Text 2"/>
    <w:basedOn w:val="a"/>
    <w:link w:val="22"/>
    <w:qFormat/>
    <w:rsid w:val="00C618E5"/>
    <w:pPr>
      <w:ind w:leftChars="200" w:left="200" w:firstLineChars="100" w:firstLine="100"/>
    </w:pPr>
    <w:rPr>
      <w:rFonts w:hAnsi="ＭＳ ゴシック" w:cs="Times New Roman"/>
    </w:rPr>
  </w:style>
  <w:style w:type="character" w:customStyle="1" w:styleId="22">
    <w:name w:val="本文 2 (文字)"/>
    <w:basedOn w:val="a1"/>
    <w:link w:val="20"/>
    <w:rsid w:val="00C618E5"/>
    <w:rPr>
      <w:rFonts w:ascii="ＭＳ 明朝" w:eastAsia="ＭＳ 明朝" w:hAnsi="ＭＳ ゴシック" w:cs="Times New Roman"/>
      <w:szCs w:val="24"/>
    </w:rPr>
  </w:style>
  <w:style w:type="paragraph" w:styleId="30">
    <w:name w:val="Body Text 3"/>
    <w:basedOn w:val="a"/>
    <w:link w:val="32"/>
    <w:qFormat/>
    <w:rsid w:val="00C22A1A"/>
    <w:pPr>
      <w:ind w:leftChars="300" w:left="300" w:firstLineChars="100" w:firstLine="100"/>
    </w:pPr>
    <w:rPr>
      <w:rFonts w:ascii="ＭＳ ゴシック" w:hAnsi="ＭＳ ゴシック" w:cs="Times New Roman"/>
      <w:sz w:val="21"/>
    </w:rPr>
  </w:style>
  <w:style w:type="character" w:customStyle="1" w:styleId="32">
    <w:name w:val="本文 3 (文字)"/>
    <w:basedOn w:val="a1"/>
    <w:link w:val="30"/>
    <w:rsid w:val="00C22A1A"/>
    <w:rPr>
      <w:rFonts w:ascii="ＭＳ ゴシック" w:hAnsi="ＭＳ ゴシック" w:cs="Times New Roman"/>
      <w:sz w:val="21"/>
      <w:szCs w:val="24"/>
    </w:rPr>
  </w:style>
  <w:style w:type="paragraph" w:customStyle="1" w:styleId="11">
    <w:name w:val="本文1箇条継続"/>
    <w:basedOn w:val="a"/>
    <w:qFormat/>
    <w:rsid w:val="00DE64DC"/>
    <w:pPr>
      <w:ind w:leftChars="200" w:left="200" w:firstLineChars="100" w:firstLine="100"/>
    </w:pPr>
    <w:rPr>
      <w:rFonts w:asciiTheme="majorEastAsia" w:eastAsiaTheme="majorEastAsia" w:hAnsiTheme="majorEastAsia" w:cs="Times New Roman"/>
      <w:sz w:val="21"/>
    </w:rPr>
  </w:style>
  <w:style w:type="paragraph" w:customStyle="1" w:styleId="12">
    <w:name w:val="本文1箇条書き"/>
    <w:basedOn w:val="a0"/>
    <w:qFormat/>
    <w:rsid w:val="00DE64DC"/>
    <w:pPr>
      <w:ind w:left="200" w:hangingChars="200" w:hanging="200"/>
    </w:pPr>
    <w:rPr>
      <w:rFonts w:asciiTheme="majorEastAsia" w:eastAsiaTheme="majorEastAsia" w:hAnsiTheme="majorEastAsia"/>
    </w:rPr>
  </w:style>
  <w:style w:type="paragraph" w:customStyle="1" w:styleId="23">
    <w:name w:val="本文2箇条継続"/>
    <w:basedOn w:val="a"/>
    <w:qFormat/>
    <w:rsid w:val="00DE64DC"/>
    <w:pPr>
      <w:ind w:leftChars="300" w:left="300" w:firstLineChars="100" w:firstLine="100"/>
    </w:pPr>
    <w:rPr>
      <w:rFonts w:ascii="ＭＳ ゴシック" w:hAnsi="ＭＳ ゴシック" w:cs="Times New Roman"/>
      <w:sz w:val="21"/>
    </w:rPr>
  </w:style>
  <w:style w:type="paragraph" w:customStyle="1" w:styleId="24">
    <w:name w:val="本文2箇条書き"/>
    <w:basedOn w:val="20"/>
    <w:qFormat/>
    <w:rsid w:val="00DE64DC"/>
    <w:pPr>
      <w:ind w:left="300" w:hangingChars="200" w:hanging="200"/>
    </w:pPr>
  </w:style>
  <w:style w:type="paragraph" w:customStyle="1" w:styleId="25">
    <w:name w:val="本文2箇条段落ち"/>
    <w:basedOn w:val="24"/>
    <w:qFormat/>
    <w:rsid w:val="00DE64DC"/>
    <w:pPr>
      <w:ind w:left="400"/>
    </w:pPr>
  </w:style>
  <w:style w:type="character" w:customStyle="1" w:styleId="10">
    <w:name w:val="見出し 1 (文字)"/>
    <w:basedOn w:val="a1"/>
    <w:link w:val="1"/>
    <w:uiPriority w:val="9"/>
    <w:rsid w:val="00C618E5"/>
    <w:rPr>
      <w:rFonts w:asciiTheme="majorEastAsia" w:eastAsiaTheme="majorEastAsia" w:hAnsiTheme="majorHAnsi" w:cstheme="majorBidi"/>
    </w:rPr>
  </w:style>
  <w:style w:type="character" w:customStyle="1" w:styleId="21">
    <w:name w:val="見出し 2 (文字)"/>
    <w:basedOn w:val="a1"/>
    <w:link w:val="2"/>
    <w:uiPriority w:val="9"/>
    <w:rsid w:val="00C22A1A"/>
    <w:rPr>
      <w:rFonts w:asciiTheme="majorHAnsi" w:eastAsiaTheme="majorEastAsia" w:hAnsiTheme="majorHAnsi" w:cstheme="majorBidi"/>
      <w:sz w:val="21"/>
    </w:rPr>
  </w:style>
  <w:style w:type="character" w:customStyle="1" w:styleId="31">
    <w:name w:val="見出し 3 (文字)"/>
    <w:basedOn w:val="a1"/>
    <w:link w:val="3"/>
    <w:uiPriority w:val="9"/>
    <w:rsid w:val="00C22A1A"/>
    <w:rPr>
      <w:rFonts w:asciiTheme="majorHAnsi" w:eastAsiaTheme="majorEastAsia" w:hAnsiTheme="majorHAnsi" w:cstheme="majorBidi"/>
      <w:sz w:val="21"/>
    </w:rPr>
  </w:style>
  <w:style w:type="paragraph" w:customStyle="1" w:styleId="ab">
    <w:name w:val="注釈継続"/>
    <w:basedOn w:val="a8"/>
    <w:qFormat/>
    <w:rsid w:val="00C22A1A"/>
    <w:pPr>
      <w:ind w:leftChars="450" w:firstLineChars="100" w:firstLine="100"/>
    </w:pPr>
  </w:style>
  <w:style w:type="paragraph" w:styleId="ac">
    <w:name w:val="Title"/>
    <w:basedOn w:val="a"/>
    <w:next w:val="a"/>
    <w:link w:val="ad"/>
    <w:uiPriority w:val="10"/>
    <w:qFormat/>
    <w:rsid w:val="00A023AB"/>
    <w:pPr>
      <w:spacing w:before="240" w:after="960"/>
      <w:ind w:leftChars="250" w:left="250" w:rightChars="250" w:right="250"/>
      <w:jc w:val="center"/>
      <w:outlineLvl w:val="0"/>
    </w:pPr>
    <w:rPr>
      <w:rFonts w:hAnsiTheme="majorHAnsi" w:cstheme="majorBidi"/>
      <w:szCs w:val="32"/>
    </w:rPr>
  </w:style>
  <w:style w:type="character" w:customStyle="1" w:styleId="ad">
    <w:name w:val="表題 (文字)"/>
    <w:basedOn w:val="a1"/>
    <w:link w:val="ac"/>
    <w:uiPriority w:val="10"/>
    <w:rsid w:val="00A023AB"/>
    <w:rPr>
      <w:rFonts w:ascii="ＭＳ 明朝" w:eastAsia="ＭＳ 明朝" w:hAnsiTheme="majorHAnsi" w:cstheme="majorBidi"/>
      <w:szCs w:val="32"/>
    </w:rPr>
  </w:style>
  <w:style w:type="paragraph" w:styleId="ae">
    <w:name w:val="Date"/>
    <w:basedOn w:val="a"/>
    <w:next w:val="a"/>
    <w:link w:val="af"/>
    <w:uiPriority w:val="99"/>
    <w:unhideWhenUsed/>
    <w:qFormat/>
    <w:rsid w:val="00C618E5"/>
    <w:pPr>
      <w:jc w:val="right"/>
    </w:pPr>
  </w:style>
  <w:style w:type="character" w:customStyle="1" w:styleId="af">
    <w:name w:val="日付 (文字)"/>
    <w:basedOn w:val="a1"/>
    <w:link w:val="ae"/>
    <w:uiPriority w:val="99"/>
    <w:rsid w:val="00C618E5"/>
    <w:rPr>
      <w:rFonts w:ascii="ＭＳ 明朝" w:eastAsia="ＭＳ 明朝"/>
    </w:rPr>
  </w:style>
  <w:style w:type="paragraph" w:customStyle="1" w:styleId="af0">
    <w:name w:val="番号"/>
    <w:basedOn w:val="ae"/>
    <w:qFormat/>
    <w:rsid w:val="00B92E3F"/>
  </w:style>
  <w:style w:type="paragraph" w:customStyle="1" w:styleId="af1">
    <w:name w:val="別記"/>
    <w:basedOn w:val="a"/>
    <w:qFormat/>
    <w:rsid w:val="0012048F"/>
    <w:pPr>
      <w:spacing w:afterLines="300" w:after="3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dcterms:created xsi:type="dcterms:W3CDTF">2016-10-25T11:44:00Z</dcterms:created>
  <dcterms:modified xsi:type="dcterms:W3CDTF">2016-10-25T11:44:00Z</dcterms:modified>
</cp:coreProperties>
</file>